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" w:hAnsi="等线" w:eastAsia="等线"/>
          <w:b/>
          <w:sz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福建C</w:t>
      </w:r>
      <w:r>
        <w:rPr>
          <w:rFonts w:ascii="仿宋" w:hAnsi="仿宋" w:eastAsia="仿宋" w:cs="仿宋"/>
          <w:b/>
          <w:bCs/>
          <w:sz w:val="32"/>
          <w:szCs w:val="32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数字证书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和</w:t>
      </w:r>
      <w:r>
        <w:rPr>
          <w:rFonts w:ascii="仿宋" w:hAnsi="仿宋" w:eastAsia="仿宋" w:cs="仿宋"/>
          <w:b/>
          <w:bCs/>
          <w:sz w:val="32"/>
          <w:szCs w:val="32"/>
        </w:rPr>
        <w:t>福建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凯特信安电子印章申请操作说明</w:t>
      </w:r>
    </w:p>
    <w:p>
      <w:pPr>
        <w:keepNext/>
        <w:keepLines/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一、新办业务</w:t>
      </w:r>
    </w:p>
    <w:p>
      <w:pPr>
        <w:keepNext/>
        <w:keepLines/>
        <w:numPr>
          <w:ilvl w:val="0"/>
          <w:numId w:val="1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新办流程</w:t>
      </w:r>
    </w:p>
    <w:p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访问电子印章及数字证书办理服务平台：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选择【电子投标】-【</w:t>
      </w:r>
      <w:r>
        <w:rPr>
          <w:rFonts w:hint="eastAsia" w:ascii="宋体" w:hAnsi="宋体"/>
          <w:sz w:val="28"/>
          <w:lang w:val="zh-CN"/>
        </w:rPr>
        <w:t>龙岩市公共资源交易平台】</w:t>
      </w:r>
      <w:r>
        <w:rPr>
          <w:rFonts w:hint="eastAsia" w:ascii="宋体" w:hAnsi="宋体"/>
          <w:sz w:val="28"/>
        </w:rPr>
        <w:t>进行在线办理。首次登陆可用经办人身份证号注册账号并登陆。点击【新办】，选择相应的CA类型进行办理。</w:t>
      </w:r>
    </w:p>
    <w:p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r>
        <w:fldChar w:fldCharType="begin"/>
      </w:r>
      <w:r>
        <w:instrText xml:space="preserve"> HYPERLINK "http://220.160.52.164:97/HurdPlatform/files/单位数字证书及电子印章申请表.zip" </w:instrText>
      </w:r>
      <w:r>
        <w:fldChar w:fldCharType="separate"/>
      </w:r>
      <w:r>
        <w:rPr>
          <w:rFonts w:ascii="宋体" w:hAnsi="宋体"/>
          <w:sz w:val="28"/>
        </w:rPr>
        <w:t>数字证书及电子印章申请表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”；</w:t>
      </w:r>
      <w:bookmarkStart w:id="0" w:name="_GoBack"/>
      <w:bookmarkEnd w:id="0"/>
    </w:p>
    <w:p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准备所需要的其他申请资料（详见“2.需要的材料”），拍照或扫描；</w:t>
      </w:r>
    </w:p>
    <w:p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新办网页上传申请资料；</w:t>
      </w:r>
    </w:p>
    <w:p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数字证书办理完成后通过到付快递邮寄；</w:t>
      </w:r>
    </w:p>
    <w:p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可在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首页选择【电子发票</w:t>
      </w:r>
      <w:r>
        <w:rPr>
          <w:rFonts w:hint="eastAsia" w:ascii="宋体" w:hAnsi="宋体"/>
          <w:sz w:val="28"/>
          <w:lang w:val="zh-CN"/>
        </w:rPr>
        <w:t>】开具</w:t>
      </w:r>
      <w:r>
        <w:rPr>
          <w:rFonts w:hint="eastAsia" w:ascii="宋体" w:hAnsi="宋体"/>
          <w:sz w:val="28"/>
        </w:rPr>
        <w:t>电子发票；</w:t>
      </w:r>
    </w:p>
    <w:p>
      <w:pPr>
        <w:keepNext/>
        <w:keepLines/>
        <w:numPr>
          <w:ilvl w:val="0"/>
          <w:numId w:val="1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 xml:space="preserve"> 需要的材料</w:t>
      </w:r>
    </w:p>
    <w:p>
      <w:pPr>
        <w:keepNext/>
        <w:keepLines/>
        <w:autoSpaceDN w:val="0"/>
        <w:spacing w:before="280" w:after="290" w:line="374" w:lineRule="auto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2.1</w:t>
      </w:r>
      <w:r>
        <w:rPr>
          <w:rFonts w:ascii="等线 Light" w:hAnsi="等线 Light" w:eastAsia="等线 Light"/>
          <w:b/>
          <w:sz w:val="28"/>
        </w:rPr>
        <w:t>个人业务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1)个人数字证书申请表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2)个人电子印章申请表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3)个人身份证复印件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4)转账回执单复印件</w:t>
      </w:r>
      <w:r>
        <w:rPr>
          <w:rFonts w:hint="eastAsia" w:ascii="宋体" w:hAnsi="宋体"/>
          <w:sz w:val="28"/>
        </w:rPr>
        <w:t>（公对公转账或申请人本人转账）</w:t>
      </w:r>
    </w:p>
    <w:p>
      <w:pPr>
        <w:autoSpaceDN w:val="0"/>
        <w:rPr>
          <w:rFonts w:ascii="等线" w:hAnsi="等线" w:eastAsia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2.2</w:t>
      </w:r>
      <w:r>
        <w:rPr>
          <w:rFonts w:ascii="等线 Light" w:hAnsi="等线 Light" w:eastAsia="等线 Light"/>
          <w:b/>
          <w:sz w:val="28"/>
        </w:rPr>
        <w:t>单位业务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1)单位数字证书申请表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2)单位电子印章申请表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4)经办人身份证复印件</w:t>
      </w:r>
    </w:p>
    <w:p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5)转账回执单复印件</w:t>
      </w:r>
      <w:r>
        <w:rPr>
          <w:rFonts w:hint="eastAsia" w:ascii="宋体" w:hAnsi="宋体"/>
          <w:sz w:val="28"/>
        </w:rPr>
        <w:t>（公对公转账）</w:t>
      </w:r>
    </w:p>
    <w:p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备注：以上资料均需要加盖公司公章</w:t>
      </w:r>
    </w:p>
    <w:p/>
    <w:p>
      <w:pPr>
        <w:keepNext/>
        <w:keepLines/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二、延期业务</w:t>
      </w:r>
    </w:p>
    <w:p>
      <w:pPr>
        <w:pStyle w:val="4"/>
        <w:widowControl/>
        <w:spacing w:line="360" w:lineRule="auto"/>
        <w:ind w:right="150" w:firstLine="560" w:firstLineChars="200"/>
        <w:jc w:val="both"/>
        <w:rPr>
          <w:rFonts w:ascii="宋体" w:hAnsi="宋体"/>
          <w:sz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数字证书及电子印章延期可访问</w:t>
      </w:r>
      <w:r>
        <w:rPr>
          <w:rFonts w:hint="eastAsia" w:ascii="宋体" w:hAnsi="宋体"/>
          <w:sz w:val="28"/>
        </w:rPr>
        <w:t>电子印章及数字证书办理服务平台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选择【证书延期】进行在线延期办理，无需提交申请资料，立即生效。如需线下办理，所需办理资料同新办。</w:t>
      </w:r>
    </w:p>
    <w:p>
      <w:pPr>
        <w:pStyle w:val="4"/>
        <w:widowControl/>
        <w:spacing w:line="360" w:lineRule="auto"/>
        <w:ind w:right="150" w:firstLine="560" w:firstLineChars="20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在线延期操作步骤如下：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在延期网页点击【延期办理】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核对要延期的证书信息，点击【在线延期】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填写相应信息后，点击【提交订单】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点击【在线支付】，支付完成后，点击完成支付。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输入证书密码，点击【更新写入】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写入成功后，将数字证书拔出后，重新接入即可正常使用。</w:t>
      </w:r>
    </w:p>
    <w:p>
      <w:pPr>
        <w:pStyle w:val="4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可在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首页选择【电子发票</w:t>
      </w:r>
      <w:r>
        <w:rPr>
          <w:rFonts w:hint="eastAsia" w:ascii="宋体" w:hAnsi="宋体"/>
          <w:sz w:val="28"/>
          <w:lang w:val="zh-CN"/>
        </w:rPr>
        <w:t>】开具</w:t>
      </w:r>
      <w:r>
        <w:rPr>
          <w:rFonts w:hint="eastAsia" w:ascii="宋体" w:hAnsi="宋体"/>
          <w:sz w:val="28"/>
        </w:rPr>
        <w:t>电子发票；</w:t>
      </w:r>
    </w:p>
    <w:p>
      <w:pPr>
        <w:keepNext/>
        <w:keepLines/>
        <w:autoSpaceDN w:val="0"/>
        <w:spacing w:before="260" w:after="260" w:line="415" w:lineRule="auto"/>
        <w:rPr>
          <w:rFonts w:ascii="宋体" w:hAnsi="宋体"/>
          <w:sz w:val="28"/>
        </w:rPr>
      </w:pPr>
      <w:r>
        <w:rPr>
          <w:rFonts w:hint="eastAsia" w:ascii="等线" w:hAnsi="等线" w:eastAsia="等线"/>
          <w:b/>
          <w:sz w:val="32"/>
        </w:rPr>
        <w:t>三、补办业务</w:t>
      </w:r>
    </w:p>
    <w:p>
      <w:pPr>
        <w:keepNext/>
        <w:keepLines/>
        <w:numPr>
          <w:ilvl w:val="0"/>
          <w:numId w:val="4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补证流程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访问电子印章及数字证书办理服务平台：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选择【电子投标-</w:t>
      </w:r>
      <w:r>
        <w:rPr>
          <w:rFonts w:hint="eastAsia" w:ascii="宋体" w:hAnsi="宋体"/>
          <w:sz w:val="28"/>
          <w:lang w:val="zh-CN"/>
        </w:rPr>
        <w:t>龙岩市公共资源交易平台】</w:t>
      </w:r>
      <w:r>
        <w:rPr>
          <w:rFonts w:hint="eastAsia" w:ascii="宋体" w:hAnsi="宋体"/>
          <w:sz w:val="28"/>
        </w:rPr>
        <w:t>进行在线办理。首次登陆可用经办人身份证号注册账号并登陆。点击【补办】，选择相应的CA类型进行办理。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r>
        <w:fldChar w:fldCharType="begin"/>
      </w:r>
      <w:r>
        <w:instrText xml:space="preserve"> HYPERLINK "http://220.160.52.164:97/HurdPlatform/files/单位数字证书及电子印章申请表.zip" </w:instrText>
      </w:r>
      <w:r>
        <w:fldChar w:fldCharType="separate"/>
      </w:r>
      <w:r>
        <w:rPr>
          <w:rFonts w:ascii="宋体" w:hAnsi="宋体"/>
          <w:sz w:val="28"/>
        </w:rPr>
        <w:t>数字证书及电子印章申请表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”；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准备所需要的其他申请资料（详见“2.补办需要的材料”），拍照或扫描；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补办页面上传补办申请资料。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数字证书办理完成后通过到付快递邮寄。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可在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首页选择【电子发票</w:t>
      </w:r>
      <w:r>
        <w:rPr>
          <w:rFonts w:hint="eastAsia" w:ascii="宋体" w:hAnsi="宋体"/>
          <w:sz w:val="28"/>
          <w:lang w:val="zh-CN"/>
        </w:rPr>
        <w:t>】开具</w:t>
      </w:r>
      <w:r>
        <w:rPr>
          <w:rFonts w:hint="eastAsia" w:ascii="宋体" w:hAnsi="宋体"/>
          <w:sz w:val="28"/>
        </w:rPr>
        <w:t>电子发票；</w:t>
      </w:r>
    </w:p>
    <w:p>
      <w:pPr>
        <w:keepNext/>
        <w:keepLines/>
        <w:numPr>
          <w:ilvl w:val="0"/>
          <w:numId w:val="4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 xml:space="preserve"> 补办需要的材料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</w:t>
      </w:r>
      <w:r>
        <w:rPr>
          <w:rFonts w:ascii="等线 Light" w:hAnsi="等线 Light" w:eastAsia="等线 Light"/>
          <w:b/>
          <w:sz w:val="28"/>
        </w:rPr>
        <w:t>.1个人业务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1)个人数字证书申请表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2)个人电子印章申请表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3)个人身份证复印件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4)转账回执单复印件</w:t>
      </w:r>
      <w:r>
        <w:rPr>
          <w:rFonts w:hint="eastAsia" w:ascii="宋体" w:hAnsi="宋体"/>
          <w:sz w:val="28"/>
        </w:rPr>
        <w:t>（公对公转账或申请人本人转账）</w:t>
      </w:r>
    </w:p>
    <w:p>
      <w:pPr>
        <w:autoSpaceDN w:val="0"/>
        <w:rPr>
          <w:rFonts w:ascii="等线" w:hAnsi="等线" w:eastAsia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</w:t>
      </w:r>
      <w:r>
        <w:rPr>
          <w:rFonts w:ascii="等线 Light" w:hAnsi="等线 Light" w:eastAsia="等线 Light"/>
          <w:b/>
          <w:sz w:val="28"/>
        </w:rPr>
        <w:t>.2单位业务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1)单位数字证书申请表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2)单位电子印章申请表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4)经办人身份证复印件</w:t>
      </w:r>
    </w:p>
    <w:p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5)转账回执单复印件</w:t>
      </w:r>
      <w:r>
        <w:rPr>
          <w:rFonts w:hint="eastAsia" w:ascii="宋体" w:hAnsi="宋体"/>
          <w:sz w:val="28"/>
        </w:rPr>
        <w:t>（公对公转账）</w:t>
      </w:r>
    </w:p>
    <w:p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备注：以上资料均需要加盖公司公章</w:t>
      </w:r>
    </w:p>
    <w:p>
      <w:pPr>
        <w:keepNext/>
        <w:keepLines/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四、变更业务</w:t>
      </w:r>
    </w:p>
    <w:p>
      <w:pPr>
        <w:keepNext/>
        <w:keepLines/>
        <w:numPr>
          <w:ilvl w:val="0"/>
          <w:numId w:val="6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变更流程</w:t>
      </w:r>
    </w:p>
    <w:p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访问电子印章及数字证书办理服务平台：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选择【电子投标-</w:t>
      </w:r>
      <w:r>
        <w:rPr>
          <w:rFonts w:hint="eastAsia" w:ascii="宋体" w:hAnsi="宋体"/>
          <w:sz w:val="28"/>
          <w:lang w:val="zh-CN"/>
        </w:rPr>
        <w:t>龙岩市公共资源交易平台】</w:t>
      </w:r>
      <w:r>
        <w:rPr>
          <w:rFonts w:hint="eastAsia" w:ascii="宋体" w:hAnsi="宋体"/>
          <w:sz w:val="28"/>
        </w:rPr>
        <w:t>，点击【变更】，选择相应的CA类型；</w:t>
      </w:r>
    </w:p>
    <w:p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r>
        <w:fldChar w:fldCharType="begin"/>
      </w:r>
      <w:r>
        <w:instrText xml:space="preserve"> HYPERLINK "http://220.160.52.164:97/HurdPlatform/files/单位数字证书及电子印章申请表.zip" </w:instrText>
      </w:r>
      <w:r>
        <w:fldChar w:fldCharType="separate"/>
      </w:r>
      <w:r>
        <w:rPr>
          <w:rFonts w:ascii="宋体" w:hAnsi="宋体"/>
          <w:sz w:val="28"/>
        </w:rPr>
        <w:t>数字证书及电子印章申请表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”；</w:t>
      </w:r>
    </w:p>
    <w:p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准备所需要的其他申请资料（详见“2.需要的材料”）；</w:t>
      </w:r>
    </w:p>
    <w:p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将申请资料和数字证书邮寄至受理地址；</w:t>
      </w:r>
    </w:p>
    <w:p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数字证书办理完成后通过到付快递邮寄；</w:t>
      </w:r>
    </w:p>
    <w:p>
      <w:pPr>
        <w:keepNext/>
        <w:keepLines/>
        <w:numPr>
          <w:ilvl w:val="0"/>
          <w:numId w:val="6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 xml:space="preserve"> 变更需要的材料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</w:t>
      </w:r>
      <w:r>
        <w:rPr>
          <w:rFonts w:ascii="等线 Light" w:hAnsi="等线 Light" w:eastAsia="等线 Light"/>
          <w:b/>
          <w:sz w:val="28"/>
        </w:rPr>
        <w:t>.1个人业务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1)个人数字证书申请表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2)个人电子印章申请表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3)个人身份证复印件</w:t>
      </w:r>
    </w:p>
    <w:p>
      <w:pPr>
        <w:autoSpaceDN w:val="0"/>
        <w:rPr>
          <w:rFonts w:ascii="等线" w:hAnsi="等线" w:eastAsia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</w:t>
      </w:r>
      <w:r>
        <w:rPr>
          <w:rFonts w:ascii="等线 Light" w:hAnsi="等线 Light" w:eastAsia="等线 Light"/>
          <w:b/>
          <w:sz w:val="28"/>
        </w:rPr>
        <w:t>.2单位业务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1)单位数字证书申请表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2)单位电子印章申请表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4)经办人身份证复印件</w:t>
      </w:r>
    </w:p>
    <w:p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</w:t>
      </w:r>
      <w:r>
        <w:rPr>
          <w:rFonts w:hint="eastAsia" w:ascii="宋体" w:hAnsi="宋体"/>
          <w:sz w:val="28"/>
        </w:rPr>
        <w:t>市场监督管理局出具的单位名称变更函复印件</w:t>
      </w:r>
    </w:p>
    <w:p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备注：以上资料均需要加盖公司公章</w:t>
      </w:r>
    </w:p>
    <w:p>
      <w:pPr>
        <w:keepNext/>
        <w:keepLines/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四、解锁业务</w:t>
      </w:r>
    </w:p>
    <w:p>
      <w:pPr>
        <w:keepNext/>
        <w:keepLines/>
        <w:numPr>
          <w:ilvl w:val="0"/>
          <w:numId w:val="8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变更流程</w:t>
      </w:r>
    </w:p>
    <w:p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访问电子印章及数字证书办理服务平台：</w:t>
      </w:r>
      <w:r>
        <w:fldChar w:fldCharType="begin"/>
      </w:r>
      <w:r>
        <w:instrText xml:space="preserve"> HYPERLINK "http://www.fjdzyz.com" </w:instrText>
      </w:r>
      <w:r>
        <w:fldChar w:fldCharType="separate"/>
      </w:r>
      <w:r>
        <w:rPr>
          <w:rStyle w:val="7"/>
          <w:rFonts w:hint="eastAsia" w:ascii="宋体" w:hAnsi="宋体"/>
          <w:sz w:val="28"/>
          <w:u w:val="single"/>
        </w:rPr>
        <w:t>www.fjdzyz.com</w:t>
      </w:r>
      <w:r>
        <w:rPr>
          <w:rStyle w:val="7"/>
          <w:rFonts w:hint="eastAsia" w:ascii="宋体" w:hAnsi="宋体"/>
          <w:sz w:val="28"/>
          <w:u w:val="single"/>
        </w:rPr>
        <w:fldChar w:fldCharType="end"/>
      </w:r>
      <w:r>
        <w:rPr>
          <w:rFonts w:hint="eastAsia" w:ascii="宋体" w:hAnsi="宋体"/>
          <w:sz w:val="28"/>
        </w:rPr>
        <w:t>选择【电子投标-</w:t>
      </w:r>
      <w:r>
        <w:rPr>
          <w:rFonts w:hint="eastAsia" w:ascii="宋体" w:hAnsi="宋体"/>
          <w:sz w:val="28"/>
          <w:lang w:val="zh-CN"/>
        </w:rPr>
        <w:t>龙岩市公共资源交易平台】</w:t>
      </w:r>
      <w:r>
        <w:rPr>
          <w:rFonts w:hint="eastAsia" w:ascii="宋体" w:hAnsi="宋体"/>
          <w:sz w:val="28"/>
        </w:rPr>
        <w:t>，点击【解锁】，选择相应的CA类型；</w:t>
      </w:r>
    </w:p>
    <w:p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r>
        <w:fldChar w:fldCharType="begin"/>
      </w:r>
      <w:r>
        <w:instrText xml:space="preserve"> HYPERLINK "http://220.160.52.164:97/HurdPlatform/files/单位数字证书及电子印章申请表.zip" </w:instrText>
      </w:r>
      <w:r>
        <w:fldChar w:fldCharType="separate"/>
      </w:r>
      <w:r>
        <w:rPr>
          <w:rFonts w:ascii="宋体" w:hAnsi="宋体"/>
          <w:sz w:val="28"/>
        </w:rPr>
        <w:t>数字证书及电子印章申请表</w:t>
      </w:r>
      <w:r>
        <w:rPr>
          <w:rFonts w:ascii="宋体" w:hAnsi="宋体"/>
          <w:sz w:val="28"/>
        </w:rPr>
        <w:fldChar w:fldCharType="end"/>
      </w:r>
      <w:r>
        <w:rPr>
          <w:rFonts w:ascii="宋体" w:hAnsi="宋体"/>
          <w:sz w:val="28"/>
        </w:rPr>
        <w:t>”；</w:t>
      </w:r>
    </w:p>
    <w:p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准备所需要的其他申请资料（详见“2.需要的材料”）；</w:t>
      </w:r>
    </w:p>
    <w:p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将申请资料和数字证书邮寄至受理地址；</w:t>
      </w:r>
    </w:p>
    <w:p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数字证书办理完成后通过到付快递邮寄；</w:t>
      </w:r>
    </w:p>
    <w:p>
      <w:pPr>
        <w:keepNext/>
        <w:keepLines/>
        <w:numPr>
          <w:ilvl w:val="0"/>
          <w:numId w:val="8"/>
        </w:numPr>
        <w:autoSpaceDN w:val="0"/>
        <w:spacing w:before="260" w:after="260" w:line="415" w:lineRule="auto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 xml:space="preserve"> 解锁需要的材料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</w:t>
      </w:r>
      <w:r>
        <w:rPr>
          <w:rFonts w:ascii="等线 Light" w:hAnsi="等线 Light" w:eastAsia="等线 Light"/>
          <w:b/>
          <w:sz w:val="28"/>
        </w:rPr>
        <w:t>.1个人业务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1)个人数字证书申请表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3)个人身份证复印件</w:t>
      </w:r>
    </w:p>
    <w:p>
      <w:pPr>
        <w:autoSpaceDN w:val="0"/>
        <w:rPr>
          <w:rFonts w:ascii="等线" w:hAnsi="等线" w:eastAsia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hAnsi="等线 Light" w:eastAsia="等线 Light"/>
          <w:b/>
          <w:sz w:val="28"/>
        </w:rPr>
      </w:pPr>
      <w:r>
        <w:rPr>
          <w:rFonts w:hint="eastAsia" w:ascii="等线 Light" w:hAnsi="等线 Light" w:eastAsia="等线 Light"/>
          <w:b/>
          <w:sz w:val="28"/>
        </w:rPr>
        <w:t>2</w:t>
      </w:r>
      <w:r>
        <w:rPr>
          <w:rFonts w:ascii="等线 Light" w:hAnsi="等线 Light" w:eastAsia="等线 Light"/>
          <w:b/>
          <w:sz w:val="28"/>
        </w:rPr>
        <w:t>.2单位业务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1)单位数字证书申请表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>
      <w:pPr>
        <w:autoSpaceDN w:val="0"/>
        <w:ind w:left="420" w:hanging="420"/>
        <w:rPr>
          <w:rFonts w:ascii="等线" w:hAnsi="等线" w:eastAsia="等线"/>
        </w:rPr>
      </w:pPr>
      <w:r>
        <w:rPr>
          <w:rFonts w:ascii="宋体" w:hAnsi="宋体"/>
          <w:sz w:val="28"/>
        </w:rPr>
        <w:t>4)经办人身份证复印件</w:t>
      </w:r>
    </w:p>
    <w:p>
      <w:pPr>
        <w:autoSpaceDN w:val="0"/>
        <w:ind w:left="420" w:hanging="420"/>
        <w:rPr>
          <w:rFonts w:ascii="等线" w:hAnsi="等线" w:eastAsia="等线"/>
          <w:b/>
          <w:sz w:val="32"/>
        </w:rPr>
      </w:pPr>
      <w:r>
        <w:rPr>
          <w:rFonts w:hint="eastAsia" w:ascii="宋体" w:hAnsi="宋体"/>
          <w:sz w:val="28"/>
        </w:rPr>
        <w:t>备注：以上资料均需要加盖公司公章</w:t>
      </w:r>
    </w:p>
    <w:p>
      <w:pPr>
        <w:autoSpaceDN w:val="0"/>
        <w:rPr>
          <w:rFonts w:ascii="宋体" w:hAnsi="宋体"/>
          <w:sz w:val="28"/>
        </w:rPr>
      </w:pPr>
    </w:p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4BC25"/>
    <w:multiLevelType w:val="singleLevel"/>
    <w:tmpl w:val="5D54BC25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FDDC7FB"/>
    <w:multiLevelType w:val="singleLevel"/>
    <w:tmpl w:val="5FDDC7F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FDDC907"/>
    <w:multiLevelType w:val="singleLevel"/>
    <w:tmpl w:val="5FDDC9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DDCA0C"/>
    <w:multiLevelType w:val="singleLevel"/>
    <w:tmpl w:val="5FDDC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FDDCA3F"/>
    <w:multiLevelType w:val="singleLevel"/>
    <w:tmpl w:val="5FDDCA3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FDDCCC0"/>
    <w:multiLevelType w:val="singleLevel"/>
    <w:tmpl w:val="5FDDCCC0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FDDCD83"/>
    <w:multiLevelType w:val="singleLevel"/>
    <w:tmpl w:val="5FDDCD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FDDD032"/>
    <w:multiLevelType w:val="singleLevel"/>
    <w:tmpl w:val="5FDDD0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FDDD040"/>
    <w:multiLevelType w:val="singleLevel"/>
    <w:tmpl w:val="5FDDD040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655CD8"/>
    <w:rsid w:val="00195AE6"/>
    <w:rsid w:val="00295F16"/>
    <w:rsid w:val="00367022"/>
    <w:rsid w:val="006A27F0"/>
    <w:rsid w:val="007116F4"/>
    <w:rsid w:val="00A76A06"/>
    <w:rsid w:val="00AB6BA4"/>
    <w:rsid w:val="00AF4403"/>
    <w:rsid w:val="00BF212A"/>
    <w:rsid w:val="00CC0353"/>
    <w:rsid w:val="01C67407"/>
    <w:rsid w:val="04805F06"/>
    <w:rsid w:val="04E00204"/>
    <w:rsid w:val="07DB7616"/>
    <w:rsid w:val="0EB947D7"/>
    <w:rsid w:val="14AB2E47"/>
    <w:rsid w:val="189A5639"/>
    <w:rsid w:val="211917E1"/>
    <w:rsid w:val="26F81F92"/>
    <w:rsid w:val="394B1A8B"/>
    <w:rsid w:val="3B892450"/>
    <w:rsid w:val="3C8A4BA2"/>
    <w:rsid w:val="3DFD128E"/>
    <w:rsid w:val="3E612A27"/>
    <w:rsid w:val="42D46C70"/>
    <w:rsid w:val="53446BD7"/>
    <w:rsid w:val="5C641817"/>
    <w:rsid w:val="63B16036"/>
    <w:rsid w:val="64655CD8"/>
    <w:rsid w:val="696719FD"/>
    <w:rsid w:val="6F51577C"/>
    <w:rsid w:val="70EB3A54"/>
    <w:rsid w:val="78682CB6"/>
    <w:rsid w:val="7C1D7870"/>
    <w:rsid w:val="7D661E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福州市直政府机关单位</Company>
  <Pages>6</Pages>
  <Words>359</Words>
  <Characters>2047</Characters>
  <Lines>17</Lines>
  <Paragraphs>4</Paragraphs>
  <TotalTime>0</TotalTime>
  <ScaleCrop>false</ScaleCrop>
  <LinksUpToDate>false</LinksUpToDate>
  <CharactersWithSpaces>2402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2020-12-19T08:57:00Z</dcterms:created>
  <dc:creator>XXD</dc:creator>
  <cp:lastModifiedBy>Administrator</cp:lastModifiedBy>
  <dcterms:modified xsi:type="dcterms:W3CDTF">2021-07-01T04:00:54Z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