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0C5" w:rsidRDefault="008724B8">
      <w:pPr>
        <w:pStyle w:val="PlainText"/>
        <w:spacing w:line="360" w:lineRule="auto"/>
        <w:ind w:firstLineChars="200" w:firstLine="1687"/>
        <w:rPr>
          <w:rStyle w:val="NormalCharacter"/>
          <w:rFonts w:hAnsi="宋体"/>
          <w:b/>
          <w:sz w:val="84"/>
        </w:rPr>
      </w:pPr>
      <w:r>
        <w:rPr>
          <w:rStyle w:val="NormalCharacter"/>
          <w:rFonts w:hAnsi="宋体"/>
          <w:b/>
          <w:sz w:val="84"/>
        </w:rPr>
        <w:t xml:space="preserve">                                                                                                                                                                                                                                                                                                                              </w:t>
      </w:r>
    </w:p>
    <w:p w:rsidR="003900C5" w:rsidRDefault="003900C5">
      <w:pPr>
        <w:spacing w:line="360" w:lineRule="auto"/>
        <w:ind w:firstLineChars="200" w:firstLine="1446"/>
        <w:jc w:val="center"/>
        <w:rPr>
          <w:rStyle w:val="NormalCharacter"/>
          <w:rFonts w:ascii="宋体" w:hAnsi="宋体"/>
          <w:b/>
          <w:bCs/>
          <w:sz w:val="72"/>
        </w:rPr>
      </w:pPr>
    </w:p>
    <w:p w:rsidR="003900C5" w:rsidRDefault="003900C5">
      <w:pPr>
        <w:spacing w:line="360" w:lineRule="auto"/>
        <w:ind w:firstLineChars="200" w:firstLine="1687"/>
        <w:rPr>
          <w:rStyle w:val="NormalCharacter"/>
          <w:rFonts w:ascii="宋体" w:hAnsi="宋体"/>
          <w:b/>
          <w:bCs/>
          <w:sz w:val="84"/>
        </w:rPr>
      </w:pPr>
    </w:p>
    <w:p w:rsidR="003900C5" w:rsidRPr="00E205AB" w:rsidRDefault="008724B8">
      <w:pPr>
        <w:spacing w:line="360" w:lineRule="auto"/>
        <w:ind w:firstLineChars="250" w:firstLine="2108"/>
        <w:rPr>
          <w:rStyle w:val="NormalCharacter"/>
          <w:rFonts w:ascii="宋体" w:hAnsi="宋体"/>
          <w:b/>
          <w:bCs/>
          <w:sz w:val="84"/>
        </w:rPr>
      </w:pPr>
      <w:r w:rsidRPr="00E205AB">
        <w:rPr>
          <w:rStyle w:val="NormalCharacter"/>
          <w:rFonts w:ascii="宋体" w:hAnsi="宋体"/>
          <w:b/>
          <w:bCs/>
          <w:sz w:val="84"/>
        </w:rPr>
        <w:t xml:space="preserve">招 标 文 件 </w:t>
      </w:r>
    </w:p>
    <w:p w:rsidR="003900C5" w:rsidRPr="00E205AB" w:rsidRDefault="003900C5">
      <w:pPr>
        <w:pStyle w:val="PlainText"/>
        <w:spacing w:line="360" w:lineRule="auto"/>
        <w:ind w:firstLineChars="200" w:firstLine="883"/>
        <w:jc w:val="center"/>
        <w:rPr>
          <w:rStyle w:val="NormalCharacter"/>
          <w:rFonts w:hAnsi="宋体"/>
          <w:b/>
          <w:sz w:val="44"/>
        </w:rPr>
      </w:pPr>
    </w:p>
    <w:p w:rsidR="003900C5" w:rsidRPr="00E205AB" w:rsidRDefault="003900C5">
      <w:pPr>
        <w:pStyle w:val="PlainText"/>
        <w:spacing w:line="360" w:lineRule="auto"/>
        <w:ind w:firstLineChars="200" w:firstLine="643"/>
        <w:rPr>
          <w:rStyle w:val="NormalCharacter"/>
          <w:rFonts w:hAnsi="宋体"/>
          <w:b/>
          <w:bCs/>
          <w:sz w:val="32"/>
        </w:rPr>
      </w:pPr>
    </w:p>
    <w:p w:rsidR="003900C5" w:rsidRPr="00E205AB" w:rsidRDefault="003900C5">
      <w:pPr>
        <w:pStyle w:val="PlainText"/>
        <w:spacing w:line="360" w:lineRule="auto"/>
        <w:ind w:firstLineChars="200" w:firstLine="643"/>
        <w:rPr>
          <w:rStyle w:val="NormalCharacter"/>
          <w:rFonts w:hAnsi="宋体"/>
          <w:b/>
          <w:bCs/>
          <w:sz w:val="32"/>
        </w:rPr>
      </w:pPr>
    </w:p>
    <w:p w:rsidR="003900C5" w:rsidRPr="00E205AB" w:rsidRDefault="008724B8">
      <w:pPr>
        <w:pStyle w:val="PlainText"/>
        <w:spacing w:line="360" w:lineRule="auto"/>
        <w:rPr>
          <w:rStyle w:val="NormalCharacter"/>
          <w:rFonts w:ascii="Arial" w:hAnsi="Arial" w:cs="Arial"/>
          <w:bCs/>
          <w:sz w:val="32"/>
        </w:rPr>
      </w:pPr>
      <w:r w:rsidRPr="00E205AB">
        <w:rPr>
          <w:rStyle w:val="NormalCharacter"/>
          <w:rFonts w:hAnsi="宋体"/>
          <w:bCs/>
          <w:sz w:val="32"/>
        </w:rPr>
        <w:t>招标编号：</w:t>
      </w:r>
      <w:r w:rsidRPr="00E205AB">
        <w:rPr>
          <w:rStyle w:val="NormalCharacter"/>
          <w:rFonts w:ascii="Arial" w:hAnsi="Arial" w:cs="Arial"/>
          <w:bCs/>
          <w:sz w:val="32"/>
        </w:rPr>
        <w:t>FJLYCG2020</w:t>
      </w:r>
      <w:r w:rsidRPr="00E205AB">
        <w:rPr>
          <w:rStyle w:val="NormalCharacter"/>
          <w:rFonts w:ascii="Arial" w:hAnsi="Arial" w:cs="Arial"/>
          <w:bCs/>
          <w:sz w:val="32"/>
        </w:rPr>
        <w:t>－</w:t>
      </w:r>
      <w:r w:rsidRPr="00E205AB">
        <w:rPr>
          <w:rStyle w:val="NormalCharacter"/>
          <w:rFonts w:ascii="Arial" w:hAnsi="Arial" w:cs="Arial"/>
          <w:bCs/>
          <w:sz w:val="32"/>
        </w:rPr>
        <w:t>62</w:t>
      </w:r>
    </w:p>
    <w:p w:rsidR="003900C5" w:rsidRPr="00E205AB" w:rsidRDefault="008724B8">
      <w:pPr>
        <w:pStyle w:val="PlainText"/>
        <w:spacing w:line="360" w:lineRule="auto"/>
        <w:rPr>
          <w:rStyle w:val="NormalCharacter"/>
          <w:rFonts w:hAnsi="宋体"/>
          <w:b/>
          <w:bCs/>
          <w:sz w:val="32"/>
        </w:rPr>
      </w:pPr>
      <w:r w:rsidRPr="00E205AB">
        <w:rPr>
          <w:rStyle w:val="NormalCharacter"/>
          <w:rFonts w:hAnsi="宋体"/>
          <w:bCs/>
          <w:sz w:val="32"/>
        </w:rPr>
        <w:t>项目名称：中国人民解放军94995部队副食品配送服务项目</w:t>
      </w:r>
    </w:p>
    <w:p w:rsidR="003900C5" w:rsidRPr="00E205AB" w:rsidRDefault="008724B8">
      <w:pPr>
        <w:pStyle w:val="PlainText"/>
        <w:spacing w:line="360" w:lineRule="auto"/>
        <w:rPr>
          <w:rStyle w:val="NormalCharacter"/>
          <w:rFonts w:hAnsi="宋体"/>
          <w:b/>
          <w:bCs/>
          <w:sz w:val="32"/>
        </w:rPr>
      </w:pPr>
      <w:r w:rsidRPr="00E205AB">
        <w:rPr>
          <w:rStyle w:val="NormalCharacter"/>
          <w:rFonts w:hAnsi="宋体"/>
          <w:spacing w:val="20"/>
          <w:sz w:val="32"/>
        </w:rPr>
        <w:t>采 购 人</w:t>
      </w:r>
      <w:r w:rsidRPr="00E205AB">
        <w:rPr>
          <w:rStyle w:val="NormalCharacter"/>
          <w:rFonts w:hAnsi="宋体"/>
          <w:b/>
          <w:spacing w:val="20"/>
          <w:sz w:val="32"/>
        </w:rPr>
        <w:t>：</w:t>
      </w:r>
      <w:r w:rsidRPr="00E205AB">
        <w:rPr>
          <w:rStyle w:val="NormalCharacter"/>
          <w:rFonts w:hAnsi="宋体"/>
          <w:bCs/>
          <w:sz w:val="32"/>
        </w:rPr>
        <w:t>中国人民解放军94995部队</w:t>
      </w:r>
    </w:p>
    <w:p w:rsidR="003900C5" w:rsidRPr="00E205AB" w:rsidRDefault="003900C5">
      <w:pPr>
        <w:pStyle w:val="NormalIndent"/>
        <w:spacing w:line="360" w:lineRule="auto"/>
        <w:ind w:firstLineChars="200" w:firstLine="562"/>
        <w:rPr>
          <w:rStyle w:val="NormalCharacter"/>
          <w:rFonts w:ascii="宋体" w:hAnsi="宋体"/>
          <w:b/>
          <w:sz w:val="28"/>
        </w:rPr>
      </w:pPr>
    </w:p>
    <w:p w:rsidR="003900C5" w:rsidRPr="00E205AB" w:rsidRDefault="008724B8">
      <w:pPr>
        <w:pStyle w:val="PlainText"/>
        <w:spacing w:line="360" w:lineRule="auto"/>
        <w:ind w:firstLineChars="200" w:firstLine="723"/>
        <w:jc w:val="left"/>
        <w:rPr>
          <w:rStyle w:val="NormalCharacter"/>
          <w:rFonts w:hAnsi="宋体"/>
          <w:b/>
          <w:spacing w:val="20"/>
          <w:sz w:val="32"/>
        </w:rPr>
      </w:pPr>
      <w:r w:rsidRPr="00E205AB">
        <w:rPr>
          <w:rStyle w:val="NormalCharacter"/>
          <w:rFonts w:hAnsi="宋体"/>
          <w:b/>
          <w:spacing w:val="20"/>
          <w:sz w:val="32"/>
        </w:rPr>
        <w:t xml:space="preserve">                        </w:t>
      </w:r>
    </w:p>
    <w:p w:rsidR="003900C5" w:rsidRPr="00E205AB" w:rsidRDefault="003900C5">
      <w:pPr>
        <w:pStyle w:val="PlainText"/>
        <w:spacing w:line="360" w:lineRule="auto"/>
        <w:ind w:firstLineChars="550" w:firstLine="1767"/>
        <w:jc w:val="left"/>
        <w:rPr>
          <w:rStyle w:val="NormalCharacter"/>
          <w:rFonts w:hAnsi="宋体"/>
          <w:b/>
          <w:bCs/>
          <w:sz w:val="32"/>
        </w:rPr>
      </w:pPr>
    </w:p>
    <w:p w:rsidR="003900C5" w:rsidRPr="00E205AB" w:rsidRDefault="003900C5">
      <w:pPr>
        <w:pStyle w:val="PlainText"/>
        <w:spacing w:line="360" w:lineRule="auto"/>
        <w:ind w:firstLineChars="550" w:firstLine="1767"/>
        <w:jc w:val="left"/>
        <w:rPr>
          <w:rStyle w:val="NormalCharacter"/>
          <w:rFonts w:hAnsi="宋体"/>
          <w:b/>
          <w:bCs/>
          <w:sz w:val="32"/>
        </w:rPr>
      </w:pPr>
    </w:p>
    <w:p w:rsidR="003900C5" w:rsidRPr="00E205AB" w:rsidRDefault="003900C5">
      <w:pPr>
        <w:pStyle w:val="PlainText"/>
        <w:spacing w:line="360" w:lineRule="auto"/>
        <w:ind w:firstLineChars="550" w:firstLine="1767"/>
        <w:jc w:val="left"/>
        <w:rPr>
          <w:rStyle w:val="NormalCharacter"/>
          <w:rFonts w:hAnsi="宋体"/>
          <w:b/>
          <w:bCs/>
          <w:sz w:val="32"/>
        </w:rPr>
      </w:pPr>
    </w:p>
    <w:p w:rsidR="003900C5" w:rsidRPr="00E205AB" w:rsidRDefault="008724B8">
      <w:pPr>
        <w:pStyle w:val="PlainText"/>
        <w:spacing w:line="360" w:lineRule="auto"/>
        <w:ind w:firstLineChars="550" w:firstLine="1767"/>
        <w:jc w:val="left"/>
        <w:rPr>
          <w:rStyle w:val="NormalCharacter"/>
          <w:rFonts w:hAnsi="宋体"/>
          <w:b/>
          <w:sz w:val="28"/>
        </w:rPr>
      </w:pPr>
      <w:r w:rsidRPr="00E205AB">
        <w:rPr>
          <w:rStyle w:val="NormalCharacter"/>
          <w:rFonts w:hAnsi="宋体"/>
          <w:b/>
          <w:bCs/>
          <w:sz w:val="32"/>
        </w:rPr>
        <w:t>龙岩市公物采购招标代理有限公司</w:t>
      </w:r>
    </w:p>
    <w:p w:rsidR="003900C5" w:rsidRPr="00E205AB" w:rsidRDefault="008724B8">
      <w:pPr>
        <w:pStyle w:val="NormalIndent"/>
        <w:spacing w:line="360" w:lineRule="auto"/>
        <w:ind w:firstLineChars="900" w:firstLine="2880"/>
        <w:rPr>
          <w:rStyle w:val="NormalCharacter"/>
          <w:rFonts w:ascii="宋体" w:hAnsi="宋体"/>
          <w:sz w:val="44"/>
        </w:rPr>
      </w:pPr>
      <w:r w:rsidRPr="00E205AB">
        <w:rPr>
          <w:rStyle w:val="NormalCharacter"/>
          <w:rFonts w:ascii="宋体" w:hAnsi="宋体"/>
          <w:sz w:val="32"/>
        </w:rPr>
        <w:t>二○二○年七月</w:t>
      </w:r>
    </w:p>
    <w:p w:rsidR="003900C5" w:rsidRPr="00E205AB" w:rsidRDefault="003900C5">
      <w:pPr>
        <w:pStyle w:val="PlainText"/>
        <w:spacing w:line="360" w:lineRule="auto"/>
        <w:ind w:firstLineChars="200" w:firstLine="643"/>
        <w:jc w:val="center"/>
        <w:rPr>
          <w:rStyle w:val="NormalCharacter"/>
          <w:rFonts w:hAnsi="宋体"/>
          <w:b/>
          <w:sz w:val="32"/>
        </w:rPr>
        <w:sectPr w:rsidR="003900C5" w:rsidRPr="00E205A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851" w:footer="992" w:gutter="0"/>
          <w:cols w:space="425"/>
          <w:titlePg/>
          <w:docGrid w:type="lines" w:linePitch="312"/>
        </w:sectPr>
      </w:pPr>
    </w:p>
    <w:p w:rsidR="000A3293" w:rsidRPr="000A3293" w:rsidRDefault="008724B8" w:rsidP="000A3293">
      <w:pPr>
        <w:pStyle w:val="ad"/>
        <w:spacing w:line="360" w:lineRule="auto"/>
        <w:ind w:firstLineChars="200" w:firstLine="643"/>
        <w:jc w:val="center"/>
        <w:outlineLvl w:val="0"/>
        <w:rPr>
          <w:rFonts w:hAnsi="宋体"/>
          <w:b/>
          <w:bCs/>
          <w:sz w:val="32"/>
        </w:rPr>
      </w:pPr>
      <w:r w:rsidRPr="00E205AB">
        <w:rPr>
          <w:rStyle w:val="NormalCharacter"/>
          <w:rFonts w:hAnsi="宋体"/>
          <w:b/>
          <w:bCs/>
          <w:sz w:val="32"/>
        </w:rPr>
        <w:lastRenderedPageBreak/>
        <w:t xml:space="preserve"> </w:t>
      </w:r>
      <w:r w:rsidR="000A3293">
        <w:rPr>
          <w:rStyle w:val="NormalCharacter"/>
          <w:rFonts w:hAnsi="宋体" w:hint="eastAsia"/>
          <w:b/>
          <w:bCs/>
          <w:sz w:val="32"/>
        </w:rPr>
        <w:t xml:space="preserve">         </w:t>
      </w:r>
      <w:r w:rsidR="000A3293" w:rsidRPr="00FF6BF8">
        <w:rPr>
          <w:rFonts w:hAnsi="宋体" w:hint="eastAsia"/>
          <w:b/>
          <w:bCs/>
          <w:sz w:val="32"/>
        </w:rPr>
        <w:t>目   录</w:t>
      </w:r>
    </w:p>
    <w:tbl>
      <w:tblPr>
        <w:tblW w:w="0" w:type="auto"/>
        <w:tblLayout w:type="fixed"/>
        <w:tblLook w:val="0000"/>
      </w:tblPr>
      <w:tblGrid>
        <w:gridCol w:w="8613"/>
        <w:gridCol w:w="630"/>
      </w:tblGrid>
      <w:tr w:rsidR="000A3293" w:rsidTr="00567CDC">
        <w:trPr>
          <w:trHeight w:hRule="exact" w:val="680"/>
        </w:trPr>
        <w:tc>
          <w:tcPr>
            <w:tcW w:w="8613" w:type="dxa"/>
            <w:vAlign w:val="center"/>
          </w:tcPr>
          <w:p w:rsidR="000A3293" w:rsidRDefault="000A3293" w:rsidP="000A3293">
            <w:pPr>
              <w:pStyle w:val="ac"/>
              <w:snapToGrid w:val="0"/>
              <w:ind w:firstLine="0"/>
              <w:rPr>
                <w:rFonts w:ascii="宋体" w:hAnsi="宋体"/>
                <w:color w:val="000000"/>
                <w:sz w:val="24"/>
                <w:szCs w:val="24"/>
              </w:rPr>
            </w:pPr>
            <w:r>
              <w:rPr>
                <w:rFonts w:ascii="宋体" w:hAnsi="宋体" w:hint="eastAsia"/>
                <w:color w:val="000000"/>
                <w:sz w:val="24"/>
                <w:szCs w:val="24"/>
              </w:rPr>
              <w:t>第一章  投标邀请··························</w:t>
            </w:r>
          </w:p>
        </w:tc>
        <w:tc>
          <w:tcPr>
            <w:tcW w:w="630" w:type="dxa"/>
            <w:vAlign w:val="center"/>
          </w:tcPr>
          <w:p w:rsidR="000A3293" w:rsidRDefault="000A3293" w:rsidP="00567CDC">
            <w:pPr>
              <w:pStyle w:val="ac"/>
              <w:snapToGrid w:val="0"/>
              <w:ind w:firstLine="0"/>
              <w:rPr>
                <w:rFonts w:ascii="宋体" w:hAnsi="宋体"/>
                <w:color w:val="000000"/>
                <w:sz w:val="24"/>
                <w:szCs w:val="24"/>
              </w:rPr>
            </w:pPr>
            <w:r>
              <w:rPr>
                <w:rFonts w:ascii="宋体" w:hAnsi="宋体" w:hint="eastAsia"/>
                <w:color w:val="000000"/>
                <w:sz w:val="24"/>
                <w:szCs w:val="24"/>
              </w:rPr>
              <w:t>3</w:t>
            </w:r>
          </w:p>
        </w:tc>
      </w:tr>
      <w:tr w:rsidR="000A3293" w:rsidTr="00567CDC">
        <w:trPr>
          <w:trHeight w:hRule="exact" w:val="680"/>
        </w:trPr>
        <w:tc>
          <w:tcPr>
            <w:tcW w:w="8613" w:type="dxa"/>
            <w:vAlign w:val="center"/>
          </w:tcPr>
          <w:p w:rsidR="000A3293" w:rsidRDefault="000A3293" w:rsidP="00567CDC">
            <w:pPr>
              <w:pStyle w:val="ac"/>
              <w:snapToGrid w:val="0"/>
              <w:ind w:firstLine="0"/>
              <w:rPr>
                <w:rFonts w:ascii="宋体" w:hAnsi="宋体"/>
                <w:color w:val="000000"/>
                <w:sz w:val="24"/>
                <w:szCs w:val="24"/>
              </w:rPr>
            </w:pPr>
            <w:r>
              <w:rPr>
                <w:rFonts w:ascii="宋体" w:hAnsi="宋体" w:hint="eastAsia"/>
                <w:color w:val="000000"/>
                <w:sz w:val="24"/>
                <w:szCs w:val="24"/>
              </w:rPr>
              <w:t>一、投标邀请函···························</w:t>
            </w:r>
          </w:p>
        </w:tc>
        <w:tc>
          <w:tcPr>
            <w:tcW w:w="630" w:type="dxa"/>
            <w:vAlign w:val="center"/>
          </w:tcPr>
          <w:p w:rsidR="000A3293" w:rsidRDefault="000A3293" w:rsidP="00567CDC">
            <w:pPr>
              <w:pStyle w:val="ac"/>
              <w:snapToGrid w:val="0"/>
              <w:ind w:firstLine="0"/>
              <w:rPr>
                <w:rFonts w:ascii="宋体" w:hAnsi="宋体"/>
                <w:color w:val="000000"/>
                <w:sz w:val="24"/>
                <w:szCs w:val="24"/>
              </w:rPr>
            </w:pPr>
            <w:r>
              <w:rPr>
                <w:rFonts w:ascii="宋体" w:hAnsi="宋体" w:hint="eastAsia"/>
                <w:color w:val="000000"/>
                <w:sz w:val="24"/>
                <w:szCs w:val="24"/>
              </w:rPr>
              <w:t>3</w:t>
            </w:r>
          </w:p>
        </w:tc>
      </w:tr>
      <w:tr w:rsidR="000A3293" w:rsidTr="00567CDC">
        <w:trPr>
          <w:trHeight w:hRule="exact" w:val="680"/>
        </w:trPr>
        <w:tc>
          <w:tcPr>
            <w:tcW w:w="8613" w:type="dxa"/>
            <w:vAlign w:val="center"/>
          </w:tcPr>
          <w:p w:rsidR="000A3293" w:rsidRDefault="000A3293" w:rsidP="00567CDC">
            <w:pPr>
              <w:pStyle w:val="ac"/>
              <w:snapToGrid w:val="0"/>
              <w:ind w:firstLine="0"/>
              <w:rPr>
                <w:rFonts w:ascii="宋体" w:hAnsi="宋体"/>
                <w:color w:val="000000"/>
                <w:sz w:val="24"/>
                <w:szCs w:val="24"/>
              </w:rPr>
            </w:pPr>
            <w:r>
              <w:rPr>
                <w:rFonts w:hint="eastAsia"/>
                <w:color w:val="000000"/>
                <w:sz w:val="24"/>
                <w:szCs w:val="24"/>
              </w:rPr>
              <w:t>二、招标货物一览表</w:t>
            </w:r>
            <w:r>
              <w:rPr>
                <w:rFonts w:ascii="宋体" w:hAnsi="宋体" w:hint="eastAsia"/>
                <w:color w:val="000000"/>
                <w:sz w:val="24"/>
              </w:rPr>
              <w:t>·························</w:t>
            </w:r>
          </w:p>
        </w:tc>
        <w:tc>
          <w:tcPr>
            <w:tcW w:w="630" w:type="dxa"/>
            <w:vAlign w:val="center"/>
          </w:tcPr>
          <w:p w:rsidR="000A3293" w:rsidRDefault="000A3293" w:rsidP="00567CDC">
            <w:pPr>
              <w:pStyle w:val="ac"/>
              <w:snapToGrid w:val="0"/>
              <w:ind w:firstLine="0"/>
              <w:rPr>
                <w:rFonts w:ascii="宋体" w:hAnsi="宋体"/>
                <w:color w:val="000000"/>
                <w:sz w:val="24"/>
                <w:szCs w:val="24"/>
              </w:rPr>
            </w:pPr>
            <w:r>
              <w:rPr>
                <w:rFonts w:ascii="宋体" w:hAnsi="宋体" w:hint="eastAsia"/>
                <w:color w:val="000000"/>
                <w:sz w:val="24"/>
                <w:szCs w:val="24"/>
              </w:rPr>
              <w:t>5</w:t>
            </w:r>
          </w:p>
        </w:tc>
      </w:tr>
      <w:tr w:rsidR="000A3293" w:rsidTr="00567CDC">
        <w:trPr>
          <w:trHeight w:hRule="exact" w:val="680"/>
        </w:trPr>
        <w:tc>
          <w:tcPr>
            <w:tcW w:w="8613" w:type="dxa"/>
            <w:vAlign w:val="center"/>
          </w:tcPr>
          <w:p w:rsidR="000A3293" w:rsidRDefault="000A3293" w:rsidP="00567CDC">
            <w:pPr>
              <w:pStyle w:val="ac"/>
              <w:snapToGrid w:val="0"/>
              <w:ind w:firstLine="0"/>
              <w:rPr>
                <w:rFonts w:ascii="宋体" w:hAnsi="宋体"/>
                <w:color w:val="000000"/>
                <w:sz w:val="24"/>
                <w:szCs w:val="24"/>
              </w:rPr>
            </w:pPr>
            <w:r>
              <w:rPr>
                <w:rFonts w:ascii="宋体" w:hAnsi="宋体" w:hint="eastAsia"/>
                <w:color w:val="000000"/>
                <w:sz w:val="24"/>
                <w:szCs w:val="24"/>
              </w:rPr>
              <w:t>第二章  投标人须知</w:t>
            </w:r>
            <w:r>
              <w:rPr>
                <w:rFonts w:ascii="宋体" w:hAnsi="宋体" w:hint="eastAsia"/>
                <w:color w:val="000000"/>
                <w:sz w:val="24"/>
              </w:rPr>
              <w:t>·························</w:t>
            </w:r>
          </w:p>
        </w:tc>
        <w:tc>
          <w:tcPr>
            <w:tcW w:w="630" w:type="dxa"/>
            <w:vAlign w:val="center"/>
          </w:tcPr>
          <w:p w:rsidR="000A3293" w:rsidRDefault="000A3293" w:rsidP="00567CDC">
            <w:pPr>
              <w:pStyle w:val="ac"/>
              <w:snapToGrid w:val="0"/>
              <w:ind w:firstLine="0"/>
              <w:rPr>
                <w:rFonts w:ascii="宋体" w:hAnsi="宋体"/>
                <w:color w:val="000000"/>
                <w:sz w:val="24"/>
                <w:szCs w:val="24"/>
              </w:rPr>
            </w:pPr>
            <w:r>
              <w:rPr>
                <w:rFonts w:ascii="宋体" w:hAnsi="宋体" w:hint="eastAsia"/>
                <w:color w:val="000000"/>
                <w:sz w:val="24"/>
                <w:szCs w:val="24"/>
              </w:rPr>
              <w:t>6</w:t>
            </w:r>
          </w:p>
        </w:tc>
      </w:tr>
      <w:tr w:rsidR="000A3293" w:rsidTr="00567CDC">
        <w:trPr>
          <w:trHeight w:hRule="exact" w:val="680"/>
        </w:trPr>
        <w:tc>
          <w:tcPr>
            <w:tcW w:w="8613" w:type="dxa"/>
            <w:vAlign w:val="center"/>
          </w:tcPr>
          <w:p w:rsidR="000A3293" w:rsidRDefault="000A3293" w:rsidP="00567CDC">
            <w:pPr>
              <w:pStyle w:val="ac"/>
              <w:snapToGrid w:val="0"/>
              <w:ind w:firstLine="0"/>
              <w:rPr>
                <w:rFonts w:ascii="宋体" w:hAnsi="宋体"/>
                <w:color w:val="000000"/>
                <w:sz w:val="24"/>
                <w:szCs w:val="24"/>
              </w:rPr>
            </w:pPr>
            <w:r>
              <w:rPr>
                <w:rFonts w:ascii="宋体" w:hAnsi="宋体" w:hint="eastAsia"/>
                <w:bCs/>
                <w:color w:val="000000"/>
                <w:sz w:val="24"/>
                <w:szCs w:val="24"/>
              </w:rPr>
              <w:t>投标人须知前附表</w:t>
            </w:r>
            <w:r>
              <w:rPr>
                <w:rFonts w:ascii="宋体" w:hAnsi="宋体" w:hint="eastAsia"/>
                <w:color w:val="000000"/>
                <w:sz w:val="24"/>
              </w:rPr>
              <w:t>··························</w:t>
            </w:r>
          </w:p>
        </w:tc>
        <w:tc>
          <w:tcPr>
            <w:tcW w:w="630" w:type="dxa"/>
            <w:vAlign w:val="center"/>
          </w:tcPr>
          <w:p w:rsidR="000A3293" w:rsidRDefault="000A3293" w:rsidP="00567CDC">
            <w:pPr>
              <w:pStyle w:val="ac"/>
              <w:snapToGrid w:val="0"/>
              <w:ind w:firstLine="0"/>
              <w:rPr>
                <w:rFonts w:ascii="宋体" w:hAnsi="宋体"/>
                <w:color w:val="000000"/>
                <w:sz w:val="24"/>
                <w:szCs w:val="24"/>
              </w:rPr>
            </w:pPr>
            <w:r>
              <w:rPr>
                <w:rFonts w:ascii="宋体" w:hAnsi="宋体" w:hint="eastAsia"/>
                <w:color w:val="000000"/>
                <w:sz w:val="24"/>
                <w:szCs w:val="24"/>
              </w:rPr>
              <w:t>6</w:t>
            </w:r>
          </w:p>
        </w:tc>
      </w:tr>
      <w:tr w:rsidR="000A3293" w:rsidTr="00567CDC">
        <w:trPr>
          <w:trHeight w:hRule="exact" w:val="680"/>
        </w:trPr>
        <w:tc>
          <w:tcPr>
            <w:tcW w:w="8613" w:type="dxa"/>
            <w:vAlign w:val="center"/>
          </w:tcPr>
          <w:p w:rsidR="000A3293" w:rsidRDefault="000A3293" w:rsidP="00567CDC">
            <w:pPr>
              <w:pStyle w:val="ac"/>
              <w:snapToGrid w:val="0"/>
              <w:ind w:firstLine="0"/>
              <w:rPr>
                <w:rFonts w:ascii="宋体" w:hAnsi="宋体"/>
                <w:color w:val="000000"/>
                <w:sz w:val="24"/>
                <w:szCs w:val="24"/>
              </w:rPr>
            </w:pPr>
            <w:r>
              <w:rPr>
                <w:rFonts w:ascii="宋体" w:hAnsi="宋体" w:hint="eastAsia"/>
                <w:color w:val="000000"/>
                <w:sz w:val="24"/>
                <w:szCs w:val="24"/>
              </w:rPr>
              <w:t>一、 说明</w:t>
            </w:r>
            <w:r>
              <w:rPr>
                <w:rFonts w:ascii="宋体" w:hAnsi="宋体" w:hint="eastAsia"/>
                <w:color w:val="000000"/>
                <w:sz w:val="24"/>
              </w:rPr>
              <w:t>······························</w:t>
            </w:r>
          </w:p>
        </w:tc>
        <w:tc>
          <w:tcPr>
            <w:tcW w:w="630" w:type="dxa"/>
            <w:vAlign w:val="center"/>
          </w:tcPr>
          <w:p w:rsidR="000A3293" w:rsidRDefault="005638C8" w:rsidP="00567CDC">
            <w:pPr>
              <w:pStyle w:val="ac"/>
              <w:snapToGrid w:val="0"/>
              <w:ind w:firstLine="0"/>
              <w:rPr>
                <w:rFonts w:ascii="宋体" w:hAnsi="宋体"/>
                <w:color w:val="000000"/>
                <w:sz w:val="24"/>
                <w:szCs w:val="24"/>
              </w:rPr>
            </w:pPr>
            <w:r>
              <w:rPr>
                <w:rFonts w:ascii="宋体" w:hAnsi="宋体" w:hint="eastAsia"/>
                <w:color w:val="000000"/>
                <w:sz w:val="24"/>
                <w:szCs w:val="24"/>
              </w:rPr>
              <w:t>8</w:t>
            </w:r>
          </w:p>
        </w:tc>
      </w:tr>
      <w:tr w:rsidR="000A3293" w:rsidTr="00567CDC">
        <w:trPr>
          <w:trHeight w:hRule="exact" w:val="680"/>
        </w:trPr>
        <w:tc>
          <w:tcPr>
            <w:tcW w:w="8613" w:type="dxa"/>
            <w:vAlign w:val="center"/>
          </w:tcPr>
          <w:p w:rsidR="000A3293" w:rsidRDefault="000A3293" w:rsidP="00567CDC">
            <w:pPr>
              <w:pStyle w:val="ac"/>
              <w:snapToGrid w:val="0"/>
              <w:ind w:firstLine="0"/>
              <w:rPr>
                <w:rFonts w:ascii="宋体" w:hAnsi="宋体"/>
                <w:color w:val="000000"/>
                <w:sz w:val="24"/>
                <w:szCs w:val="24"/>
              </w:rPr>
            </w:pPr>
            <w:r>
              <w:rPr>
                <w:rFonts w:ascii="宋体" w:hAnsi="宋体" w:hint="eastAsia"/>
                <w:color w:val="000000"/>
                <w:sz w:val="24"/>
                <w:szCs w:val="24"/>
              </w:rPr>
              <w:t>二、</w:t>
            </w:r>
            <w:r>
              <w:rPr>
                <w:rFonts w:ascii="宋体" w:hAnsi="宋体"/>
                <w:color w:val="000000"/>
                <w:sz w:val="24"/>
                <w:szCs w:val="24"/>
              </w:rPr>
              <w:t xml:space="preserve"> </w:t>
            </w:r>
            <w:r>
              <w:rPr>
                <w:rFonts w:ascii="宋体" w:hAnsi="宋体" w:hint="eastAsia"/>
                <w:color w:val="000000"/>
                <w:sz w:val="24"/>
                <w:szCs w:val="24"/>
              </w:rPr>
              <w:t>招标文件</w:t>
            </w:r>
            <w:r>
              <w:rPr>
                <w:rFonts w:ascii="宋体" w:hAnsi="宋体" w:hint="eastAsia"/>
                <w:color w:val="000000"/>
                <w:sz w:val="24"/>
              </w:rPr>
              <w:t>····························</w:t>
            </w:r>
          </w:p>
        </w:tc>
        <w:tc>
          <w:tcPr>
            <w:tcW w:w="630" w:type="dxa"/>
            <w:vAlign w:val="center"/>
          </w:tcPr>
          <w:p w:rsidR="000A3293" w:rsidRDefault="005638C8" w:rsidP="00567CDC">
            <w:pPr>
              <w:pStyle w:val="ac"/>
              <w:snapToGrid w:val="0"/>
              <w:ind w:firstLine="0"/>
              <w:rPr>
                <w:rFonts w:ascii="宋体" w:hAnsi="宋体"/>
                <w:color w:val="000000"/>
                <w:sz w:val="24"/>
                <w:szCs w:val="24"/>
              </w:rPr>
            </w:pPr>
            <w:r>
              <w:rPr>
                <w:rFonts w:ascii="宋体" w:hAnsi="宋体" w:hint="eastAsia"/>
                <w:color w:val="000000"/>
                <w:sz w:val="24"/>
                <w:szCs w:val="24"/>
              </w:rPr>
              <w:t>10</w:t>
            </w:r>
          </w:p>
        </w:tc>
      </w:tr>
      <w:tr w:rsidR="000A3293" w:rsidTr="00567CDC">
        <w:trPr>
          <w:trHeight w:hRule="exact" w:val="680"/>
        </w:trPr>
        <w:tc>
          <w:tcPr>
            <w:tcW w:w="8613" w:type="dxa"/>
            <w:vAlign w:val="center"/>
          </w:tcPr>
          <w:p w:rsidR="000A3293" w:rsidRDefault="000A3293" w:rsidP="00567CDC">
            <w:pPr>
              <w:pStyle w:val="ac"/>
              <w:snapToGrid w:val="0"/>
              <w:ind w:firstLine="0"/>
              <w:rPr>
                <w:rFonts w:ascii="宋体" w:hAnsi="宋体"/>
                <w:color w:val="000000"/>
                <w:sz w:val="24"/>
                <w:szCs w:val="24"/>
              </w:rPr>
            </w:pPr>
            <w:r>
              <w:rPr>
                <w:rFonts w:ascii="宋体" w:hAnsi="宋体" w:hint="eastAsia"/>
                <w:color w:val="000000"/>
                <w:sz w:val="24"/>
                <w:szCs w:val="24"/>
              </w:rPr>
              <w:t>三、 投标文件的编写</w:t>
            </w:r>
            <w:r>
              <w:rPr>
                <w:rFonts w:ascii="宋体" w:hAnsi="宋体" w:hint="eastAsia"/>
                <w:color w:val="000000"/>
                <w:sz w:val="24"/>
              </w:rPr>
              <w:t>·························</w:t>
            </w:r>
          </w:p>
        </w:tc>
        <w:tc>
          <w:tcPr>
            <w:tcW w:w="630" w:type="dxa"/>
            <w:vAlign w:val="center"/>
          </w:tcPr>
          <w:p w:rsidR="000A3293" w:rsidRDefault="005638C8" w:rsidP="00567CDC">
            <w:pPr>
              <w:pStyle w:val="ac"/>
              <w:snapToGrid w:val="0"/>
              <w:ind w:firstLine="0"/>
              <w:rPr>
                <w:rFonts w:ascii="宋体" w:hAnsi="宋体"/>
                <w:color w:val="000000"/>
                <w:sz w:val="24"/>
                <w:szCs w:val="24"/>
              </w:rPr>
            </w:pPr>
            <w:r>
              <w:rPr>
                <w:rFonts w:ascii="宋体" w:hAnsi="宋体" w:hint="eastAsia"/>
                <w:color w:val="000000"/>
                <w:sz w:val="24"/>
                <w:szCs w:val="24"/>
              </w:rPr>
              <w:t>11</w:t>
            </w:r>
          </w:p>
        </w:tc>
      </w:tr>
      <w:tr w:rsidR="000A3293" w:rsidTr="00567CDC">
        <w:trPr>
          <w:trHeight w:hRule="exact" w:val="680"/>
        </w:trPr>
        <w:tc>
          <w:tcPr>
            <w:tcW w:w="8613" w:type="dxa"/>
            <w:vAlign w:val="center"/>
          </w:tcPr>
          <w:p w:rsidR="000A3293" w:rsidRDefault="000A3293" w:rsidP="00567CDC">
            <w:pPr>
              <w:pStyle w:val="ac"/>
              <w:snapToGrid w:val="0"/>
              <w:ind w:firstLine="0"/>
              <w:rPr>
                <w:rFonts w:ascii="宋体" w:hAnsi="宋体"/>
                <w:color w:val="000000"/>
                <w:sz w:val="24"/>
                <w:szCs w:val="24"/>
              </w:rPr>
            </w:pPr>
            <w:r>
              <w:rPr>
                <w:rFonts w:ascii="宋体" w:hAnsi="宋体" w:hint="eastAsia"/>
                <w:color w:val="000000"/>
                <w:sz w:val="24"/>
                <w:szCs w:val="24"/>
              </w:rPr>
              <w:t>四、</w:t>
            </w:r>
            <w:r>
              <w:rPr>
                <w:rFonts w:ascii="宋体" w:hAnsi="宋体"/>
                <w:color w:val="000000"/>
                <w:sz w:val="24"/>
                <w:szCs w:val="24"/>
              </w:rPr>
              <w:t xml:space="preserve"> </w:t>
            </w:r>
            <w:r>
              <w:rPr>
                <w:rFonts w:ascii="宋体" w:hAnsi="宋体" w:hint="eastAsia"/>
                <w:color w:val="000000"/>
                <w:sz w:val="24"/>
                <w:szCs w:val="24"/>
              </w:rPr>
              <w:t>投标文件的提交</w:t>
            </w:r>
            <w:r>
              <w:rPr>
                <w:rFonts w:ascii="宋体" w:hAnsi="宋体" w:hint="eastAsia"/>
                <w:color w:val="000000"/>
                <w:sz w:val="24"/>
              </w:rPr>
              <w:t>·························</w:t>
            </w:r>
          </w:p>
        </w:tc>
        <w:tc>
          <w:tcPr>
            <w:tcW w:w="630" w:type="dxa"/>
            <w:vAlign w:val="center"/>
          </w:tcPr>
          <w:p w:rsidR="000A3293" w:rsidRDefault="005638C8" w:rsidP="00567CDC">
            <w:pPr>
              <w:pStyle w:val="ac"/>
              <w:snapToGrid w:val="0"/>
              <w:ind w:firstLine="0"/>
              <w:rPr>
                <w:rFonts w:ascii="宋体" w:hAnsi="宋体"/>
                <w:color w:val="000000"/>
                <w:sz w:val="24"/>
                <w:szCs w:val="24"/>
              </w:rPr>
            </w:pPr>
            <w:r>
              <w:rPr>
                <w:rFonts w:ascii="宋体" w:hAnsi="宋体" w:hint="eastAsia"/>
                <w:color w:val="000000"/>
                <w:sz w:val="24"/>
                <w:szCs w:val="24"/>
              </w:rPr>
              <w:t>14</w:t>
            </w:r>
          </w:p>
        </w:tc>
      </w:tr>
      <w:tr w:rsidR="000A3293" w:rsidTr="00567CDC">
        <w:trPr>
          <w:trHeight w:hRule="exact" w:val="680"/>
        </w:trPr>
        <w:tc>
          <w:tcPr>
            <w:tcW w:w="8613" w:type="dxa"/>
            <w:vAlign w:val="center"/>
          </w:tcPr>
          <w:p w:rsidR="000A3293" w:rsidRDefault="000A3293" w:rsidP="00567CDC">
            <w:pPr>
              <w:pStyle w:val="ac"/>
              <w:snapToGrid w:val="0"/>
              <w:ind w:firstLine="0"/>
              <w:rPr>
                <w:rFonts w:ascii="宋体" w:hAnsi="宋体"/>
                <w:b/>
                <w:color w:val="000000"/>
                <w:sz w:val="24"/>
                <w:szCs w:val="24"/>
              </w:rPr>
            </w:pPr>
            <w:r>
              <w:rPr>
                <w:rFonts w:ascii="宋体" w:hAnsi="宋体" w:hint="eastAsia"/>
                <w:color w:val="000000"/>
                <w:sz w:val="24"/>
                <w:szCs w:val="24"/>
              </w:rPr>
              <w:t>五、</w:t>
            </w:r>
            <w:r>
              <w:rPr>
                <w:rFonts w:ascii="宋体" w:hAnsi="宋体"/>
                <w:color w:val="000000"/>
                <w:sz w:val="24"/>
                <w:szCs w:val="24"/>
              </w:rPr>
              <w:t xml:space="preserve"> </w:t>
            </w:r>
            <w:r>
              <w:rPr>
                <w:rFonts w:ascii="宋体" w:hAnsi="宋体" w:hint="eastAsia"/>
                <w:color w:val="000000"/>
                <w:sz w:val="24"/>
                <w:szCs w:val="24"/>
              </w:rPr>
              <w:t>投标文件的评估和比较</w:t>
            </w:r>
            <w:r>
              <w:rPr>
                <w:rFonts w:ascii="宋体" w:hAnsi="宋体" w:hint="eastAsia"/>
                <w:color w:val="000000"/>
                <w:sz w:val="24"/>
              </w:rPr>
              <w:t>······················</w:t>
            </w:r>
          </w:p>
        </w:tc>
        <w:tc>
          <w:tcPr>
            <w:tcW w:w="630" w:type="dxa"/>
            <w:vAlign w:val="center"/>
          </w:tcPr>
          <w:p w:rsidR="000A3293" w:rsidRDefault="005638C8" w:rsidP="00567CDC">
            <w:pPr>
              <w:pStyle w:val="ac"/>
              <w:snapToGrid w:val="0"/>
              <w:ind w:firstLine="0"/>
              <w:rPr>
                <w:rFonts w:ascii="宋体" w:hAnsi="宋体"/>
                <w:color w:val="000000"/>
                <w:sz w:val="24"/>
                <w:szCs w:val="24"/>
              </w:rPr>
            </w:pPr>
            <w:r>
              <w:rPr>
                <w:rFonts w:ascii="宋体" w:hAnsi="宋体" w:hint="eastAsia"/>
                <w:color w:val="000000"/>
                <w:sz w:val="24"/>
                <w:szCs w:val="24"/>
              </w:rPr>
              <w:t>14</w:t>
            </w:r>
          </w:p>
        </w:tc>
      </w:tr>
      <w:tr w:rsidR="000A3293" w:rsidTr="00567CDC">
        <w:trPr>
          <w:trHeight w:hRule="exact" w:val="680"/>
        </w:trPr>
        <w:tc>
          <w:tcPr>
            <w:tcW w:w="8613" w:type="dxa"/>
            <w:vAlign w:val="center"/>
          </w:tcPr>
          <w:p w:rsidR="000A3293" w:rsidRDefault="000A3293" w:rsidP="00567CDC">
            <w:pPr>
              <w:pStyle w:val="ac"/>
              <w:snapToGrid w:val="0"/>
              <w:ind w:firstLine="0"/>
              <w:rPr>
                <w:rFonts w:ascii="宋体" w:hAnsi="宋体"/>
                <w:color w:val="000000"/>
                <w:sz w:val="24"/>
                <w:szCs w:val="24"/>
              </w:rPr>
            </w:pPr>
            <w:r>
              <w:rPr>
                <w:rFonts w:ascii="宋体" w:hAnsi="宋体" w:hint="eastAsia"/>
                <w:color w:val="000000"/>
                <w:sz w:val="24"/>
                <w:szCs w:val="24"/>
              </w:rPr>
              <w:t>六、</w:t>
            </w:r>
            <w:r>
              <w:rPr>
                <w:rFonts w:ascii="宋体" w:hAnsi="宋体"/>
                <w:color w:val="000000"/>
                <w:sz w:val="24"/>
                <w:szCs w:val="24"/>
              </w:rPr>
              <w:t xml:space="preserve"> </w:t>
            </w:r>
            <w:r>
              <w:rPr>
                <w:rFonts w:ascii="宋体" w:hAnsi="宋体" w:hint="eastAsia"/>
                <w:color w:val="000000"/>
                <w:sz w:val="24"/>
                <w:szCs w:val="24"/>
              </w:rPr>
              <w:t>定标与签订合同</w:t>
            </w:r>
            <w:r>
              <w:rPr>
                <w:rFonts w:ascii="宋体" w:hAnsi="宋体" w:hint="eastAsia"/>
                <w:color w:val="000000"/>
                <w:sz w:val="24"/>
              </w:rPr>
              <w:t>·························</w:t>
            </w:r>
          </w:p>
        </w:tc>
        <w:tc>
          <w:tcPr>
            <w:tcW w:w="630" w:type="dxa"/>
            <w:vAlign w:val="center"/>
          </w:tcPr>
          <w:p w:rsidR="000A3293" w:rsidRDefault="005638C8" w:rsidP="00567CDC">
            <w:pPr>
              <w:pStyle w:val="ac"/>
              <w:snapToGrid w:val="0"/>
              <w:ind w:firstLine="0"/>
              <w:rPr>
                <w:rFonts w:ascii="宋体" w:hAnsi="宋体"/>
                <w:color w:val="000000"/>
                <w:sz w:val="24"/>
                <w:szCs w:val="24"/>
              </w:rPr>
            </w:pPr>
            <w:r>
              <w:rPr>
                <w:rFonts w:ascii="宋体" w:hAnsi="宋体" w:hint="eastAsia"/>
                <w:color w:val="000000"/>
                <w:sz w:val="24"/>
                <w:szCs w:val="24"/>
              </w:rPr>
              <w:t>22</w:t>
            </w:r>
          </w:p>
        </w:tc>
      </w:tr>
      <w:tr w:rsidR="000A3293" w:rsidTr="00567CDC">
        <w:trPr>
          <w:trHeight w:hRule="exact" w:val="680"/>
        </w:trPr>
        <w:tc>
          <w:tcPr>
            <w:tcW w:w="8613" w:type="dxa"/>
            <w:vAlign w:val="center"/>
          </w:tcPr>
          <w:p w:rsidR="000A3293" w:rsidRDefault="000A3293" w:rsidP="00567CDC">
            <w:pPr>
              <w:pStyle w:val="ac"/>
              <w:snapToGrid w:val="0"/>
              <w:ind w:firstLine="0"/>
              <w:rPr>
                <w:rFonts w:ascii="宋体" w:hAnsi="宋体"/>
                <w:color w:val="000000"/>
                <w:sz w:val="24"/>
                <w:szCs w:val="24"/>
              </w:rPr>
            </w:pPr>
            <w:r>
              <w:rPr>
                <w:rFonts w:ascii="宋体" w:hAnsi="宋体" w:hint="eastAsia"/>
                <w:color w:val="000000"/>
                <w:sz w:val="24"/>
                <w:szCs w:val="24"/>
              </w:rPr>
              <w:t>七、质疑与投诉</w:t>
            </w:r>
            <w:r>
              <w:rPr>
                <w:rFonts w:ascii="宋体" w:hAnsi="宋体" w:hint="eastAsia"/>
                <w:color w:val="000000"/>
                <w:sz w:val="24"/>
              </w:rPr>
              <w:t>···························</w:t>
            </w:r>
          </w:p>
        </w:tc>
        <w:tc>
          <w:tcPr>
            <w:tcW w:w="630" w:type="dxa"/>
            <w:vAlign w:val="center"/>
          </w:tcPr>
          <w:p w:rsidR="000A3293" w:rsidRDefault="000A3293" w:rsidP="005638C8">
            <w:pPr>
              <w:pStyle w:val="ac"/>
              <w:snapToGrid w:val="0"/>
              <w:ind w:firstLine="0"/>
              <w:rPr>
                <w:rFonts w:ascii="宋体" w:hAnsi="宋体"/>
                <w:color w:val="000000"/>
                <w:sz w:val="24"/>
                <w:szCs w:val="24"/>
              </w:rPr>
            </w:pPr>
            <w:r>
              <w:rPr>
                <w:rFonts w:ascii="宋体" w:hAnsi="宋体"/>
                <w:color w:val="000000"/>
                <w:sz w:val="24"/>
                <w:szCs w:val="24"/>
              </w:rPr>
              <w:t>2</w:t>
            </w:r>
            <w:r w:rsidR="005638C8">
              <w:rPr>
                <w:rFonts w:ascii="宋体" w:hAnsi="宋体" w:hint="eastAsia"/>
                <w:color w:val="000000"/>
                <w:sz w:val="24"/>
                <w:szCs w:val="24"/>
              </w:rPr>
              <w:t>3</w:t>
            </w:r>
          </w:p>
        </w:tc>
      </w:tr>
      <w:tr w:rsidR="000A3293" w:rsidTr="00567CDC">
        <w:trPr>
          <w:trHeight w:hRule="exact" w:val="680"/>
        </w:trPr>
        <w:tc>
          <w:tcPr>
            <w:tcW w:w="8613" w:type="dxa"/>
            <w:vAlign w:val="center"/>
          </w:tcPr>
          <w:p w:rsidR="000A3293" w:rsidRDefault="000A3293" w:rsidP="00567CDC">
            <w:pPr>
              <w:pStyle w:val="ac"/>
              <w:snapToGrid w:val="0"/>
              <w:ind w:firstLine="0"/>
              <w:rPr>
                <w:rFonts w:ascii="宋体" w:hAnsi="宋体"/>
                <w:color w:val="000000"/>
                <w:sz w:val="24"/>
                <w:szCs w:val="24"/>
              </w:rPr>
            </w:pPr>
            <w:r>
              <w:rPr>
                <w:rFonts w:ascii="宋体" w:hAnsi="宋体" w:hint="eastAsia"/>
                <w:color w:val="000000"/>
                <w:sz w:val="24"/>
                <w:szCs w:val="24"/>
              </w:rPr>
              <w:t>第三章  招标内容及要求</w:t>
            </w:r>
            <w:r>
              <w:rPr>
                <w:rFonts w:ascii="宋体" w:hAnsi="宋体" w:hint="eastAsia"/>
                <w:color w:val="000000"/>
                <w:sz w:val="24"/>
              </w:rPr>
              <w:t>·······················</w:t>
            </w:r>
          </w:p>
        </w:tc>
        <w:tc>
          <w:tcPr>
            <w:tcW w:w="630" w:type="dxa"/>
            <w:vAlign w:val="center"/>
          </w:tcPr>
          <w:p w:rsidR="000A3293" w:rsidRDefault="000A3293" w:rsidP="005638C8">
            <w:pPr>
              <w:pStyle w:val="ac"/>
              <w:snapToGrid w:val="0"/>
              <w:ind w:firstLine="0"/>
              <w:rPr>
                <w:rFonts w:ascii="宋体" w:hAnsi="宋体"/>
                <w:color w:val="000000"/>
                <w:sz w:val="24"/>
                <w:szCs w:val="24"/>
              </w:rPr>
            </w:pPr>
            <w:r>
              <w:rPr>
                <w:rFonts w:ascii="宋体" w:hAnsi="宋体" w:hint="eastAsia"/>
                <w:color w:val="000000"/>
                <w:sz w:val="24"/>
                <w:szCs w:val="24"/>
              </w:rPr>
              <w:t>2</w:t>
            </w:r>
            <w:r w:rsidR="005638C8">
              <w:rPr>
                <w:rFonts w:ascii="宋体" w:hAnsi="宋体" w:hint="eastAsia"/>
                <w:color w:val="000000"/>
                <w:sz w:val="24"/>
                <w:szCs w:val="24"/>
              </w:rPr>
              <w:t>6</w:t>
            </w:r>
          </w:p>
        </w:tc>
      </w:tr>
      <w:tr w:rsidR="000A3293" w:rsidTr="00567CDC">
        <w:trPr>
          <w:trHeight w:hRule="exact" w:val="680"/>
        </w:trPr>
        <w:tc>
          <w:tcPr>
            <w:tcW w:w="8613" w:type="dxa"/>
            <w:vAlign w:val="center"/>
          </w:tcPr>
          <w:p w:rsidR="000A3293" w:rsidRDefault="000A3293" w:rsidP="00567CDC">
            <w:pPr>
              <w:pStyle w:val="ac"/>
              <w:snapToGrid w:val="0"/>
              <w:ind w:firstLine="0"/>
              <w:rPr>
                <w:rFonts w:ascii="宋体" w:hAnsi="宋体"/>
                <w:color w:val="000000"/>
                <w:sz w:val="24"/>
                <w:szCs w:val="24"/>
              </w:rPr>
            </w:pPr>
            <w:r>
              <w:rPr>
                <w:rFonts w:ascii="宋体" w:hAnsi="宋体" w:hint="eastAsia"/>
                <w:color w:val="000000"/>
                <w:sz w:val="24"/>
                <w:szCs w:val="24"/>
              </w:rPr>
              <w:t>第四章  龙岩市</w:t>
            </w:r>
            <w:r>
              <w:rPr>
                <w:rFonts w:ascii="宋体" w:hAnsi="宋体" w:hint="eastAsia"/>
                <w:bCs/>
                <w:color w:val="000000"/>
                <w:sz w:val="24"/>
                <w:szCs w:val="24"/>
              </w:rPr>
              <w:t>政府采购合同</w:t>
            </w:r>
            <w:r>
              <w:rPr>
                <w:rFonts w:ascii="宋体" w:hAnsi="宋体" w:hint="eastAsia"/>
                <w:color w:val="000000"/>
                <w:sz w:val="24"/>
              </w:rPr>
              <w:t>·····················</w:t>
            </w:r>
          </w:p>
        </w:tc>
        <w:tc>
          <w:tcPr>
            <w:tcW w:w="630" w:type="dxa"/>
            <w:vAlign w:val="center"/>
          </w:tcPr>
          <w:p w:rsidR="000A3293" w:rsidRDefault="005638C8" w:rsidP="00567CDC">
            <w:pPr>
              <w:pStyle w:val="ac"/>
              <w:snapToGrid w:val="0"/>
              <w:ind w:firstLine="0"/>
              <w:rPr>
                <w:rFonts w:ascii="宋体" w:hAnsi="宋体"/>
                <w:color w:val="000000"/>
                <w:sz w:val="24"/>
                <w:szCs w:val="24"/>
              </w:rPr>
            </w:pPr>
            <w:r>
              <w:rPr>
                <w:rFonts w:ascii="宋体" w:hAnsi="宋体" w:hint="eastAsia"/>
                <w:color w:val="000000"/>
                <w:sz w:val="24"/>
                <w:szCs w:val="24"/>
              </w:rPr>
              <w:t>49</w:t>
            </w:r>
          </w:p>
        </w:tc>
      </w:tr>
      <w:tr w:rsidR="000A3293" w:rsidTr="00567CDC">
        <w:trPr>
          <w:trHeight w:hRule="exact" w:val="680"/>
        </w:trPr>
        <w:tc>
          <w:tcPr>
            <w:tcW w:w="8613" w:type="dxa"/>
            <w:vAlign w:val="center"/>
          </w:tcPr>
          <w:p w:rsidR="000A3293" w:rsidRDefault="000A3293" w:rsidP="00567CDC">
            <w:pPr>
              <w:pStyle w:val="ac"/>
              <w:snapToGrid w:val="0"/>
              <w:ind w:firstLine="0"/>
              <w:rPr>
                <w:rFonts w:ascii="宋体" w:hAnsi="宋体"/>
                <w:color w:val="000000"/>
                <w:sz w:val="24"/>
                <w:szCs w:val="24"/>
              </w:rPr>
            </w:pPr>
            <w:r>
              <w:rPr>
                <w:rFonts w:ascii="宋体" w:hAnsi="宋体" w:hint="eastAsia"/>
                <w:color w:val="000000"/>
                <w:sz w:val="24"/>
                <w:szCs w:val="24"/>
              </w:rPr>
              <w:t>第五章  投标文件相关格式</w:t>
            </w:r>
            <w:r>
              <w:rPr>
                <w:rFonts w:ascii="宋体" w:hAnsi="宋体" w:hint="eastAsia"/>
                <w:color w:val="000000"/>
                <w:sz w:val="24"/>
              </w:rPr>
              <w:t>······················</w:t>
            </w:r>
          </w:p>
        </w:tc>
        <w:tc>
          <w:tcPr>
            <w:tcW w:w="630" w:type="dxa"/>
            <w:vAlign w:val="center"/>
          </w:tcPr>
          <w:p w:rsidR="000A3293" w:rsidRDefault="005638C8" w:rsidP="00567CDC">
            <w:pPr>
              <w:pStyle w:val="ac"/>
              <w:snapToGrid w:val="0"/>
              <w:ind w:firstLine="0"/>
              <w:rPr>
                <w:rFonts w:ascii="宋体" w:hAnsi="宋体"/>
                <w:color w:val="000000"/>
                <w:sz w:val="24"/>
                <w:szCs w:val="24"/>
              </w:rPr>
            </w:pPr>
            <w:r>
              <w:rPr>
                <w:rFonts w:ascii="宋体" w:hAnsi="宋体" w:hint="eastAsia"/>
                <w:color w:val="000000"/>
                <w:sz w:val="24"/>
                <w:szCs w:val="24"/>
              </w:rPr>
              <w:t>50</w:t>
            </w:r>
          </w:p>
        </w:tc>
      </w:tr>
    </w:tbl>
    <w:p w:rsidR="000A3293" w:rsidRDefault="000A3293" w:rsidP="000A3293">
      <w:pPr>
        <w:pStyle w:val="PlainText"/>
        <w:spacing w:line="360" w:lineRule="auto"/>
        <w:ind w:firstLineChars="200" w:firstLine="720"/>
        <w:jc w:val="center"/>
        <w:rPr>
          <w:rStyle w:val="NormalCharacter"/>
          <w:rFonts w:hAnsi="宋体"/>
          <w:sz w:val="36"/>
        </w:rPr>
      </w:pPr>
      <w:r>
        <w:rPr>
          <w:rStyle w:val="NormalCharacter"/>
          <w:rFonts w:hAnsi="宋体"/>
          <w:sz w:val="36"/>
        </w:rPr>
        <w:br w:type="page"/>
      </w:r>
    </w:p>
    <w:p w:rsidR="003900C5" w:rsidRPr="00E205AB" w:rsidRDefault="008724B8" w:rsidP="000A3293">
      <w:pPr>
        <w:pStyle w:val="Heading2"/>
        <w:numPr>
          <w:ilvl w:val="0"/>
          <w:numId w:val="0"/>
        </w:numPr>
        <w:spacing w:before="120" w:line="360" w:lineRule="auto"/>
        <w:ind w:firstLineChars="800" w:firstLine="2880"/>
        <w:jc w:val="both"/>
        <w:rPr>
          <w:rStyle w:val="NormalCharacter"/>
          <w:rFonts w:ascii="宋体" w:hAnsi="宋体"/>
          <w:sz w:val="36"/>
        </w:rPr>
      </w:pPr>
      <w:r w:rsidRPr="00E205AB">
        <w:rPr>
          <w:rStyle w:val="NormalCharacter"/>
          <w:rFonts w:ascii="宋体" w:hAnsi="宋体"/>
          <w:sz w:val="36"/>
        </w:rPr>
        <w:lastRenderedPageBreak/>
        <w:t>第一章  投标邀请</w:t>
      </w:r>
    </w:p>
    <w:p w:rsidR="003900C5" w:rsidRPr="00E205AB" w:rsidRDefault="008724B8">
      <w:pPr>
        <w:pStyle w:val="Heading2"/>
        <w:numPr>
          <w:ilvl w:val="0"/>
          <w:numId w:val="0"/>
        </w:numPr>
        <w:spacing w:before="120" w:line="360" w:lineRule="auto"/>
        <w:ind w:firstLineChars="200" w:firstLine="723"/>
        <w:rPr>
          <w:rStyle w:val="NormalCharacter"/>
          <w:rFonts w:ascii="宋体" w:hAnsi="宋体"/>
          <w:sz w:val="36"/>
        </w:rPr>
      </w:pPr>
      <w:r w:rsidRPr="00E205AB">
        <w:rPr>
          <w:rStyle w:val="NormalCharacter"/>
          <w:rFonts w:ascii="宋体" w:hAnsi="宋体"/>
          <w:b/>
          <w:sz w:val="36"/>
        </w:rPr>
        <w:tab/>
        <w:t>一、投标邀请</w:t>
      </w:r>
    </w:p>
    <w:p w:rsidR="003900C5" w:rsidRPr="00E205AB" w:rsidRDefault="008724B8">
      <w:pPr>
        <w:spacing w:before="120" w:line="360" w:lineRule="auto"/>
        <w:ind w:firstLineChars="200" w:firstLine="480"/>
        <w:rPr>
          <w:rStyle w:val="NormalCharacter"/>
          <w:rFonts w:ascii="宋体" w:hAnsi="宋体"/>
          <w:sz w:val="24"/>
          <w:u w:val="single"/>
        </w:rPr>
      </w:pPr>
      <w:r w:rsidRPr="00E205AB">
        <w:rPr>
          <w:rStyle w:val="NormalCharacter"/>
          <w:rFonts w:ascii="宋体" w:hAnsi="宋体"/>
          <w:sz w:val="24"/>
        </w:rPr>
        <w:t>受采购人委托，对本项目的下述货物、服务进行国内公开招标，现欢迎国内合格的投标人前来提交密封的投标。</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1、招标编号：</w:t>
      </w:r>
      <w:r w:rsidRPr="00E205AB">
        <w:rPr>
          <w:rStyle w:val="NormalCharacter"/>
          <w:rFonts w:ascii="Arial" w:hAnsi="Arial"/>
          <w:sz w:val="24"/>
        </w:rPr>
        <w:t>FJLYCG2020-62</w:t>
      </w:r>
    </w:p>
    <w:p w:rsidR="003900C5" w:rsidRPr="00E205AB" w:rsidRDefault="008724B8">
      <w:pPr>
        <w:spacing w:line="360" w:lineRule="auto"/>
        <w:ind w:firstLineChars="200" w:firstLine="424"/>
        <w:rPr>
          <w:rStyle w:val="NormalCharacter"/>
          <w:rFonts w:ascii="宋体" w:hAnsi="宋体"/>
          <w:spacing w:val="-14"/>
          <w:sz w:val="24"/>
        </w:rPr>
      </w:pPr>
      <w:r w:rsidRPr="00E205AB">
        <w:rPr>
          <w:rStyle w:val="NormalCharacter"/>
          <w:rFonts w:ascii="宋体" w:hAnsi="宋体"/>
          <w:spacing w:val="-14"/>
          <w:sz w:val="24"/>
        </w:rPr>
        <w:t>2、招标货物名称、数量及主要技术规格：见后</w:t>
      </w:r>
      <w:r w:rsidRPr="00E205AB">
        <w:rPr>
          <w:rStyle w:val="NormalCharacter"/>
          <w:rFonts w:ascii="宋体" w:hAnsi="宋体"/>
          <w:sz w:val="24"/>
        </w:rPr>
        <w:t>附：招标货物一览表</w:t>
      </w:r>
    </w:p>
    <w:p w:rsidR="003900C5" w:rsidRPr="00E205AB" w:rsidRDefault="008724B8">
      <w:pPr>
        <w:spacing w:line="360" w:lineRule="auto"/>
        <w:ind w:firstLineChars="200" w:firstLine="480"/>
        <w:rPr>
          <w:rStyle w:val="NormalCharacter"/>
          <w:rFonts w:ascii="Arial" w:hAnsi="Arial"/>
          <w:sz w:val="24"/>
        </w:rPr>
      </w:pPr>
      <w:r w:rsidRPr="00E205AB">
        <w:rPr>
          <w:rStyle w:val="NormalCharacter"/>
          <w:rFonts w:ascii="宋体" w:hAnsi="宋体"/>
          <w:sz w:val="24"/>
        </w:rPr>
        <w:t>3、自招标公告发布之日起，</w:t>
      </w:r>
      <w:r w:rsidRPr="00E205AB">
        <w:rPr>
          <w:rStyle w:val="NormalCharacter"/>
          <w:rFonts w:hAnsi="宋体"/>
          <w:sz w:val="24"/>
        </w:rPr>
        <w:t>供应商可直接在</w:t>
      </w:r>
      <w:r w:rsidRPr="00E205AB">
        <w:rPr>
          <w:rStyle w:val="NormalCharacter"/>
          <w:rFonts w:hAnsi="宋体"/>
          <w:bCs/>
          <w:sz w:val="24"/>
        </w:rPr>
        <w:t>龙岩市公共资源交易网（</w:t>
      </w:r>
      <w:r w:rsidRPr="00E205AB">
        <w:rPr>
          <w:rStyle w:val="NormalCharacter"/>
          <w:rFonts w:hAnsi="宋体"/>
          <w:bCs/>
          <w:sz w:val="24"/>
        </w:rPr>
        <w:t>http://www.lyggzy.com.cn/lyztb/</w:t>
      </w:r>
      <w:r w:rsidRPr="00E205AB">
        <w:rPr>
          <w:rStyle w:val="NormalCharacter"/>
          <w:rFonts w:hAnsi="宋体"/>
          <w:bCs/>
          <w:sz w:val="24"/>
        </w:rPr>
        <w:t>）公布的招标公告中查看并下载招标文件。</w:t>
      </w:r>
    </w:p>
    <w:p w:rsidR="003900C5" w:rsidRPr="00E205AB" w:rsidRDefault="008724B8">
      <w:pPr>
        <w:pStyle w:val="PlainText"/>
        <w:spacing w:line="360" w:lineRule="auto"/>
        <w:ind w:firstLineChars="200" w:firstLine="480"/>
        <w:jc w:val="left"/>
        <w:rPr>
          <w:rStyle w:val="NormalCharacter"/>
          <w:rFonts w:hAnsi="宋体"/>
          <w:color w:val="000000"/>
          <w:sz w:val="24"/>
        </w:rPr>
      </w:pPr>
      <w:r w:rsidRPr="00E205AB">
        <w:rPr>
          <w:rStyle w:val="NormalCharacter"/>
          <w:rFonts w:hAnsi="宋体"/>
          <w:sz w:val="24"/>
        </w:rPr>
        <w:t>4、递交投标文件（</w:t>
      </w:r>
      <w:proofErr w:type="gramStart"/>
      <w:r w:rsidRPr="00E205AB">
        <w:rPr>
          <w:rStyle w:val="NormalCharacter"/>
          <w:rFonts w:hAnsi="宋体"/>
          <w:sz w:val="24"/>
        </w:rPr>
        <w:t>含相关</w:t>
      </w:r>
      <w:proofErr w:type="gramEnd"/>
      <w:r w:rsidRPr="00E205AB">
        <w:rPr>
          <w:rStyle w:val="NormalCharacter"/>
          <w:rFonts w:hAnsi="宋体"/>
          <w:sz w:val="24"/>
        </w:rPr>
        <w:t>原</w:t>
      </w:r>
      <w:r w:rsidRPr="00E205AB">
        <w:rPr>
          <w:rStyle w:val="NormalCharacter"/>
          <w:rFonts w:hAnsi="宋体"/>
          <w:color w:val="000000"/>
          <w:sz w:val="24"/>
        </w:rPr>
        <w:t>件）地点、开始及截止时间：</w:t>
      </w:r>
      <w:r w:rsidRPr="00E205AB">
        <w:rPr>
          <w:rStyle w:val="NormalCharacter"/>
          <w:rFonts w:hAnsi="宋体"/>
          <w:color w:val="000000"/>
          <w:sz w:val="24"/>
          <w:szCs w:val="24"/>
        </w:rPr>
        <w:t>见第二章《</w:t>
      </w:r>
      <w:r w:rsidRPr="00E205AB">
        <w:rPr>
          <w:rStyle w:val="NormalCharacter"/>
          <w:rFonts w:hAnsi="宋体"/>
          <w:sz w:val="24"/>
        </w:rPr>
        <w:t>投标人须知前附表》，</w:t>
      </w:r>
      <w:r w:rsidRPr="00E205AB">
        <w:rPr>
          <w:rStyle w:val="NormalCharacter"/>
          <w:rFonts w:hAnsi="宋体"/>
          <w:color w:val="000000"/>
          <w:sz w:val="24"/>
        </w:rPr>
        <w:t>逾期收到的或不符合规定的投标文件将被拒绝。投标截止时间以接受投标文件地点时钟显示的时间为准。</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5、开标时间、地点:</w:t>
      </w:r>
      <w:r w:rsidRPr="00E205AB">
        <w:rPr>
          <w:rStyle w:val="NormalCharacter"/>
          <w:rFonts w:hAnsi="宋体"/>
          <w:color w:val="000000"/>
          <w:sz w:val="24"/>
        </w:rPr>
        <w:t xml:space="preserve"> </w:t>
      </w:r>
      <w:r w:rsidRPr="00E205AB">
        <w:rPr>
          <w:rStyle w:val="NormalCharacter"/>
          <w:rFonts w:hAnsi="宋体"/>
          <w:color w:val="000000"/>
          <w:sz w:val="24"/>
        </w:rPr>
        <w:t>见第二章《</w:t>
      </w:r>
      <w:r w:rsidRPr="00E205AB">
        <w:rPr>
          <w:rStyle w:val="NormalCharacter"/>
          <w:rFonts w:ascii="宋体" w:hAnsi="宋体"/>
          <w:sz w:val="24"/>
        </w:rPr>
        <w:t>投标人须知前附表</w:t>
      </w:r>
      <w:r w:rsidRPr="00E205AB">
        <w:rPr>
          <w:rStyle w:val="NormalCharacter"/>
          <w:rFonts w:hAnsi="宋体"/>
          <w:sz w:val="24"/>
        </w:rPr>
        <w:t>》</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6、投标人对本次招标活动事项提出疑问的，请在投标截止时间3个</w:t>
      </w:r>
      <w:r w:rsidRPr="00E205AB">
        <w:rPr>
          <w:rStyle w:val="NormalCharacter"/>
          <w:rFonts w:ascii="宋体" w:hAnsi="宋体"/>
          <w:bCs/>
          <w:color w:val="000000"/>
          <w:sz w:val="24"/>
        </w:rPr>
        <w:t>日历日</w:t>
      </w:r>
      <w:r w:rsidRPr="00E205AB">
        <w:rPr>
          <w:rStyle w:val="NormalCharacter"/>
          <w:rFonts w:ascii="宋体" w:hAnsi="宋体"/>
          <w:color w:val="000000"/>
          <w:sz w:val="24"/>
        </w:rPr>
        <w:t>之前, 以信函或传真的形式与招标代理机构联系。</w:t>
      </w:r>
    </w:p>
    <w:p w:rsidR="003900C5" w:rsidRPr="00E205AB" w:rsidRDefault="008724B8">
      <w:pPr>
        <w:spacing w:line="360" w:lineRule="auto"/>
        <w:ind w:firstLineChars="200" w:firstLine="480"/>
        <w:rPr>
          <w:rStyle w:val="NormalCharacter"/>
          <w:rFonts w:ascii="宋体" w:hAnsi="宋体"/>
          <w:bCs/>
          <w:color w:val="000000"/>
          <w:sz w:val="24"/>
        </w:rPr>
      </w:pPr>
      <w:r w:rsidRPr="00E205AB">
        <w:rPr>
          <w:rStyle w:val="NormalCharacter"/>
          <w:rFonts w:ascii="宋体" w:hAnsi="宋体"/>
          <w:bCs/>
          <w:color w:val="000000"/>
          <w:sz w:val="24"/>
        </w:rPr>
        <w:t>7、以上如有变更，[招标代理机构]会通过龙岩市公共资源交易网（http://www.lyggzy.com.cn/lyztb/）通知，请投标人关注。</w:t>
      </w:r>
    </w:p>
    <w:p w:rsidR="003900C5" w:rsidRPr="00E205AB" w:rsidRDefault="008724B8">
      <w:pPr>
        <w:spacing w:line="360" w:lineRule="auto"/>
        <w:ind w:firstLineChars="200" w:firstLine="480"/>
        <w:rPr>
          <w:rStyle w:val="NormalCharacter"/>
          <w:rFonts w:ascii="宋体" w:hAnsi="宋体"/>
          <w:bCs/>
          <w:color w:val="FF0000"/>
          <w:sz w:val="24"/>
        </w:rPr>
      </w:pPr>
      <w:r w:rsidRPr="00E205AB">
        <w:rPr>
          <w:rStyle w:val="NormalCharacter"/>
          <w:rFonts w:ascii="宋体" w:hAnsi="宋体"/>
          <w:bCs/>
          <w:color w:val="FF0000"/>
          <w:sz w:val="24"/>
        </w:rPr>
        <w:t>8、采购单位：中国人民解放军94995部队，联系办法：</w:t>
      </w:r>
    </w:p>
    <w:p w:rsidR="003900C5" w:rsidRPr="00E205AB" w:rsidRDefault="008724B8">
      <w:pPr>
        <w:spacing w:line="360" w:lineRule="auto"/>
        <w:ind w:firstLineChars="200" w:firstLine="480"/>
        <w:rPr>
          <w:rStyle w:val="NormalCharacter"/>
          <w:rFonts w:ascii="宋体" w:hAnsi="宋体"/>
          <w:color w:val="FF0000"/>
          <w:sz w:val="24"/>
        </w:rPr>
      </w:pPr>
      <w:r w:rsidRPr="00E205AB">
        <w:rPr>
          <w:rStyle w:val="NormalCharacter"/>
          <w:rFonts w:ascii="宋体" w:hAnsi="宋体"/>
          <w:color w:val="FF0000"/>
          <w:sz w:val="24"/>
        </w:rPr>
        <w:t>联系人：方先生                    电话：17798881520</w:t>
      </w:r>
    </w:p>
    <w:p w:rsidR="003900C5" w:rsidRPr="00E205AB" w:rsidRDefault="008724B8">
      <w:pPr>
        <w:spacing w:line="360" w:lineRule="auto"/>
        <w:ind w:firstLineChars="200" w:firstLine="480"/>
        <w:rPr>
          <w:rStyle w:val="NormalCharacter"/>
          <w:rFonts w:ascii="宋体" w:hAnsi="宋体"/>
          <w:color w:val="FF0000"/>
          <w:sz w:val="24"/>
        </w:rPr>
      </w:pPr>
      <w:r w:rsidRPr="00E205AB">
        <w:rPr>
          <w:rStyle w:val="NormalCharacter"/>
          <w:rFonts w:ascii="宋体" w:hAnsi="宋体"/>
          <w:color w:val="FF0000"/>
          <w:sz w:val="24"/>
        </w:rPr>
        <w:t>地址：龙岩市连城</w:t>
      </w:r>
      <w:proofErr w:type="gramStart"/>
      <w:r w:rsidRPr="00E205AB">
        <w:rPr>
          <w:rStyle w:val="NormalCharacter"/>
          <w:rFonts w:ascii="宋体" w:hAnsi="宋体"/>
          <w:color w:val="FF0000"/>
          <w:sz w:val="24"/>
        </w:rPr>
        <w:t>县班竹</w:t>
      </w:r>
      <w:proofErr w:type="gramEnd"/>
      <w:r w:rsidRPr="00E205AB">
        <w:rPr>
          <w:rStyle w:val="NormalCharacter"/>
          <w:rFonts w:ascii="宋体" w:hAnsi="宋体"/>
          <w:color w:val="FF0000"/>
          <w:sz w:val="24"/>
        </w:rPr>
        <w:t>村          邮编：366200</w:t>
      </w:r>
    </w:p>
    <w:p w:rsidR="003900C5" w:rsidRPr="00E205AB" w:rsidRDefault="008724B8">
      <w:pPr>
        <w:spacing w:line="360" w:lineRule="auto"/>
        <w:ind w:firstLineChars="200" w:firstLine="482"/>
        <w:rPr>
          <w:rStyle w:val="NormalCharacter"/>
          <w:rFonts w:ascii="宋体" w:hAnsi="宋体"/>
          <w:b/>
          <w:color w:val="000000"/>
          <w:sz w:val="24"/>
        </w:rPr>
      </w:pPr>
      <w:r w:rsidRPr="00E205AB">
        <w:rPr>
          <w:rStyle w:val="NormalCharacter"/>
          <w:rFonts w:ascii="宋体" w:hAnsi="宋体"/>
          <w:b/>
          <w:color w:val="000000"/>
          <w:sz w:val="24"/>
        </w:rPr>
        <w:t>招标代理机构： 龙岩市公物采购招标代理有限公司</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地  址 ：龙岩市新罗区龙岩大道388号万宝广场B地块B楼七层</w:t>
      </w:r>
    </w:p>
    <w:p w:rsidR="003900C5" w:rsidRPr="00E205AB" w:rsidRDefault="008724B8">
      <w:pPr>
        <w:spacing w:line="360" w:lineRule="auto"/>
        <w:ind w:firstLineChars="200" w:firstLine="480"/>
        <w:rPr>
          <w:rStyle w:val="NormalCharacter"/>
          <w:rFonts w:ascii="宋体" w:hAnsi="宋体"/>
          <w:sz w:val="24"/>
        </w:rPr>
      </w:pPr>
      <w:proofErr w:type="gramStart"/>
      <w:r w:rsidRPr="00E205AB">
        <w:rPr>
          <w:rStyle w:val="NormalCharacter"/>
          <w:rFonts w:ascii="宋体" w:hAnsi="宋体"/>
          <w:sz w:val="24"/>
        </w:rPr>
        <w:t>邮</w:t>
      </w:r>
      <w:proofErr w:type="gramEnd"/>
      <w:r w:rsidRPr="00E205AB">
        <w:rPr>
          <w:rStyle w:val="NormalCharacter"/>
          <w:rFonts w:ascii="宋体" w:hAnsi="宋体"/>
          <w:sz w:val="24"/>
        </w:rPr>
        <w:t xml:space="preserve">  编：364000</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项目联系人：温女士</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电  话：0597-2890012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购买招标文件及缴交保证金查询联系人：卢女士      电话：0597-2810096</w:t>
      </w:r>
    </w:p>
    <w:p w:rsidR="003900C5" w:rsidRPr="00E205AB" w:rsidRDefault="008724B8">
      <w:pPr>
        <w:spacing w:line="360" w:lineRule="auto"/>
        <w:ind w:firstLineChars="200" w:firstLine="480"/>
        <w:rPr>
          <w:rStyle w:val="NormalCharacter"/>
          <w:rFonts w:ascii="宋体" w:hAnsi="宋体"/>
          <w:sz w:val="24"/>
          <w:u w:val="single"/>
        </w:rPr>
      </w:pPr>
      <w:r w:rsidRPr="00E205AB">
        <w:rPr>
          <w:rStyle w:val="NormalCharacter"/>
          <w:rFonts w:ascii="宋体" w:hAnsi="宋体"/>
          <w:sz w:val="24"/>
        </w:rPr>
        <w:t xml:space="preserve">电子信箱：longyancaigou@sina.com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开户行：兴业银行龙岩分行</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开户名：龙岩市公物采购招标代理有限公司</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lastRenderedPageBreak/>
        <w:t>帐  号：</w:t>
      </w:r>
      <w:r w:rsidRPr="00E205AB">
        <w:rPr>
          <w:rStyle w:val="NormalCharacter"/>
          <w:rFonts w:ascii="Arial" w:hAnsi="Arial"/>
          <w:sz w:val="24"/>
        </w:rPr>
        <w:t>171030100100100399</w:t>
      </w:r>
      <w:r w:rsidRPr="00E205AB">
        <w:rPr>
          <w:rStyle w:val="NormalCharacter"/>
          <w:rFonts w:ascii="Arial" w:hAnsi="Arial"/>
          <w:sz w:val="24"/>
        </w:rPr>
        <w:t>。</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附：招标货物一览表</w:t>
      </w:r>
    </w:p>
    <w:p w:rsidR="000A3293" w:rsidRDefault="008724B8">
      <w:pPr>
        <w:spacing w:line="360" w:lineRule="auto"/>
        <w:ind w:firstLineChars="200" w:firstLine="420"/>
        <w:rPr>
          <w:rStyle w:val="NormalCharacter"/>
        </w:rPr>
      </w:pPr>
      <w:r w:rsidRPr="00E205AB">
        <w:rPr>
          <w:rStyle w:val="NormalCharacter"/>
        </w:rPr>
        <w:t xml:space="preserve">                     </w:t>
      </w:r>
    </w:p>
    <w:p w:rsidR="000A3293" w:rsidRDefault="000A3293">
      <w:pPr>
        <w:jc w:val="left"/>
        <w:textAlignment w:val="auto"/>
        <w:rPr>
          <w:rStyle w:val="NormalCharacter"/>
        </w:rPr>
      </w:pPr>
      <w:r>
        <w:rPr>
          <w:rStyle w:val="NormalCharacter"/>
        </w:rPr>
        <w:br w:type="page"/>
      </w:r>
    </w:p>
    <w:p w:rsidR="003900C5" w:rsidRPr="00E205AB" w:rsidRDefault="008724B8" w:rsidP="000A3293">
      <w:pPr>
        <w:spacing w:line="360" w:lineRule="auto"/>
        <w:ind w:firstLineChars="850" w:firstLine="2380"/>
        <w:rPr>
          <w:rStyle w:val="NormalCharacter"/>
          <w:b/>
          <w:sz w:val="32"/>
        </w:rPr>
      </w:pPr>
      <w:r w:rsidRPr="00E205AB">
        <w:rPr>
          <w:rStyle w:val="NormalCharacter"/>
          <w:sz w:val="28"/>
        </w:rPr>
        <w:lastRenderedPageBreak/>
        <w:t xml:space="preserve"> </w:t>
      </w:r>
      <w:r w:rsidRPr="00E205AB">
        <w:rPr>
          <w:rStyle w:val="NormalCharacter"/>
          <w:sz w:val="28"/>
        </w:rPr>
        <w:t>二、</w:t>
      </w:r>
      <w:r w:rsidRPr="00E205AB">
        <w:rPr>
          <w:rStyle w:val="NormalCharacter"/>
          <w:b/>
          <w:sz w:val="32"/>
        </w:rPr>
        <w:t>招标货物一览表</w:t>
      </w:r>
    </w:p>
    <w:p w:rsidR="003900C5" w:rsidRPr="00E205AB" w:rsidRDefault="008724B8">
      <w:pPr>
        <w:pStyle w:val="PlainText"/>
        <w:tabs>
          <w:tab w:val="left" w:pos="8360"/>
        </w:tabs>
        <w:spacing w:line="360" w:lineRule="auto"/>
        <w:jc w:val="left"/>
        <w:rPr>
          <w:rStyle w:val="NormalCharacter"/>
          <w:rFonts w:hAnsi="宋体"/>
          <w:color w:val="000000"/>
          <w:sz w:val="24"/>
          <w:szCs w:val="24"/>
        </w:rPr>
      </w:pPr>
      <w:r w:rsidRPr="00E205AB">
        <w:rPr>
          <w:rStyle w:val="NormalCharacter"/>
          <w:rFonts w:hAnsi="宋体"/>
          <w:sz w:val="24"/>
          <w:szCs w:val="24"/>
        </w:rPr>
        <w:t>见招标文件第</w:t>
      </w:r>
      <w:r w:rsidRPr="00E205AB">
        <w:rPr>
          <w:rStyle w:val="NormalCharacter"/>
          <w:rFonts w:hAnsi="宋体"/>
          <w:color w:val="000000"/>
          <w:sz w:val="24"/>
          <w:szCs w:val="24"/>
        </w:rPr>
        <w:t>三章</w:t>
      </w:r>
    </w:p>
    <w:p w:rsidR="003900C5" w:rsidRPr="00E205AB" w:rsidRDefault="003900C5">
      <w:pPr>
        <w:pStyle w:val="PlainText"/>
        <w:tabs>
          <w:tab w:val="left" w:pos="8360"/>
        </w:tabs>
        <w:spacing w:line="360" w:lineRule="auto"/>
        <w:ind w:firstLineChars="200" w:firstLine="480"/>
        <w:jc w:val="left"/>
        <w:rPr>
          <w:rStyle w:val="NormalCharacter"/>
          <w:rFonts w:hAnsi="宋体"/>
          <w:color w:val="000000"/>
          <w:sz w:val="24"/>
          <w:szCs w:val="24"/>
        </w:rPr>
      </w:pPr>
    </w:p>
    <w:p w:rsidR="003900C5" w:rsidRPr="00E205AB" w:rsidRDefault="008724B8">
      <w:pPr>
        <w:pStyle w:val="PlainText"/>
        <w:tabs>
          <w:tab w:val="left" w:pos="8360"/>
        </w:tabs>
        <w:spacing w:line="360" w:lineRule="auto"/>
        <w:ind w:firstLineChars="200" w:firstLine="480"/>
        <w:jc w:val="left"/>
        <w:rPr>
          <w:rStyle w:val="NormalCharacter"/>
          <w:rFonts w:hAnsi="宋体"/>
          <w:sz w:val="24"/>
          <w:szCs w:val="24"/>
        </w:rPr>
      </w:pPr>
      <w:r w:rsidRPr="00E205AB">
        <w:rPr>
          <w:rStyle w:val="NormalCharacter"/>
          <w:rFonts w:hAnsi="宋体"/>
          <w:sz w:val="24"/>
          <w:szCs w:val="24"/>
        </w:rPr>
        <w:t>注：</w:t>
      </w:r>
    </w:p>
    <w:p w:rsidR="003900C5" w:rsidRPr="00E205AB" w:rsidRDefault="008724B8">
      <w:pPr>
        <w:pStyle w:val="PlainText"/>
        <w:tabs>
          <w:tab w:val="left" w:pos="8360"/>
        </w:tabs>
        <w:spacing w:line="360" w:lineRule="auto"/>
        <w:ind w:firstLineChars="200" w:firstLine="480"/>
        <w:jc w:val="left"/>
        <w:rPr>
          <w:rStyle w:val="NormalCharacter"/>
          <w:rFonts w:hAnsi="宋体"/>
          <w:color w:val="000000"/>
          <w:sz w:val="24"/>
          <w:szCs w:val="24"/>
        </w:rPr>
      </w:pPr>
      <w:r w:rsidRPr="00E205AB">
        <w:rPr>
          <w:rStyle w:val="NormalCharacter"/>
          <w:rFonts w:hAnsi="宋体"/>
          <w:sz w:val="24"/>
          <w:szCs w:val="24"/>
        </w:rPr>
        <w:t>1、本次采</w:t>
      </w:r>
      <w:r w:rsidRPr="00E205AB">
        <w:rPr>
          <w:rStyle w:val="NormalCharacter"/>
          <w:rFonts w:hAnsi="宋体"/>
          <w:color w:val="000000"/>
          <w:sz w:val="24"/>
          <w:szCs w:val="24"/>
        </w:rPr>
        <w:t>购为一个合同包，对同一合同包内所有品目</w:t>
      </w:r>
      <w:proofErr w:type="gramStart"/>
      <w:r w:rsidRPr="00E205AB">
        <w:rPr>
          <w:rStyle w:val="NormalCharacter"/>
          <w:rFonts w:hAnsi="宋体"/>
          <w:color w:val="000000"/>
          <w:sz w:val="24"/>
          <w:szCs w:val="24"/>
        </w:rPr>
        <w:t>号内容</w:t>
      </w:r>
      <w:proofErr w:type="gramEnd"/>
      <w:r w:rsidRPr="00E205AB">
        <w:rPr>
          <w:rStyle w:val="NormalCharacter"/>
          <w:rFonts w:hAnsi="宋体"/>
          <w:color w:val="000000"/>
          <w:sz w:val="24"/>
          <w:szCs w:val="24"/>
        </w:rPr>
        <w:t>投标时必须完整。评标与授标以合同包为单位。</w:t>
      </w:r>
    </w:p>
    <w:p w:rsidR="003900C5" w:rsidRPr="00E205AB" w:rsidRDefault="008724B8">
      <w:pPr>
        <w:pStyle w:val="PlainText"/>
        <w:tabs>
          <w:tab w:val="left" w:pos="8360"/>
        </w:tabs>
        <w:spacing w:line="360" w:lineRule="auto"/>
        <w:ind w:firstLineChars="200" w:firstLine="480"/>
        <w:jc w:val="left"/>
        <w:rPr>
          <w:rStyle w:val="NormalCharacter"/>
          <w:rFonts w:hAnsi="宋体"/>
          <w:sz w:val="24"/>
          <w:szCs w:val="24"/>
        </w:rPr>
      </w:pPr>
      <w:r w:rsidRPr="00E205AB">
        <w:rPr>
          <w:rStyle w:val="NormalCharacter"/>
          <w:rFonts w:hAnsi="宋体"/>
          <w:color w:val="000000"/>
          <w:sz w:val="24"/>
          <w:szCs w:val="24"/>
        </w:rPr>
        <w:t>2、招标范围：</w:t>
      </w:r>
      <w:r w:rsidRPr="00E205AB">
        <w:rPr>
          <w:rStyle w:val="NormalCharacter"/>
          <w:rFonts w:hAnsi="宋体"/>
          <w:color w:val="000000"/>
          <w:sz w:val="24"/>
        </w:rPr>
        <w:t>设备的供应</w:t>
      </w:r>
      <w:r w:rsidRPr="00E205AB">
        <w:rPr>
          <w:rStyle w:val="NormalCharacter"/>
          <w:rFonts w:hAnsi="宋体"/>
          <w:sz w:val="24"/>
        </w:rPr>
        <w:t>、运输、安装、调试、培训及售后服务。</w:t>
      </w:r>
    </w:p>
    <w:p w:rsidR="003900C5" w:rsidRPr="00E205AB" w:rsidRDefault="003900C5">
      <w:pPr>
        <w:tabs>
          <w:tab w:val="left" w:pos="8360"/>
        </w:tabs>
        <w:spacing w:line="360" w:lineRule="auto"/>
        <w:ind w:firstLineChars="200" w:firstLine="480"/>
        <w:jc w:val="left"/>
        <w:rPr>
          <w:rStyle w:val="NormalCharacter"/>
          <w:rFonts w:hAnsi="宋体"/>
          <w:sz w:val="24"/>
        </w:rPr>
      </w:pPr>
    </w:p>
    <w:p w:rsidR="003900C5" w:rsidRPr="00E205AB" w:rsidRDefault="003900C5">
      <w:pPr>
        <w:tabs>
          <w:tab w:val="left" w:pos="8360"/>
        </w:tabs>
        <w:spacing w:line="360" w:lineRule="auto"/>
        <w:ind w:firstLineChars="200" w:firstLine="480"/>
        <w:jc w:val="left"/>
        <w:rPr>
          <w:rStyle w:val="NormalCharacter"/>
          <w:rFonts w:hAnsi="宋体"/>
          <w:sz w:val="24"/>
        </w:rPr>
        <w:sectPr w:rsidR="003900C5" w:rsidRPr="00E205AB">
          <w:headerReference w:type="default" r:id="rId15"/>
          <w:footerReference w:type="default" r:id="rId16"/>
          <w:pgSz w:w="11906" w:h="16838"/>
          <w:pgMar w:top="1134" w:right="1134" w:bottom="1134" w:left="1701" w:header="851" w:footer="992" w:gutter="0"/>
          <w:cols w:space="425"/>
          <w:docGrid w:type="lines" w:linePitch="312"/>
        </w:sectPr>
      </w:pPr>
    </w:p>
    <w:p w:rsidR="003900C5" w:rsidRPr="00E205AB" w:rsidRDefault="008724B8">
      <w:pPr>
        <w:tabs>
          <w:tab w:val="left" w:pos="8360"/>
        </w:tabs>
        <w:spacing w:line="360" w:lineRule="auto"/>
        <w:ind w:firstLineChars="200" w:firstLine="723"/>
        <w:jc w:val="center"/>
        <w:rPr>
          <w:rStyle w:val="NormalCharacter"/>
          <w:rFonts w:hAnsi="宋体"/>
          <w:color w:val="000000"/>
        </w:rPr>
      </w:pPr>
      <w:r w:rsidRPr="00E205AB">
        <w:rPr>
          <w:rStyle w:val="NormalCharacter"/>
          <w:rFonts w:hAnsi="宋体"/>
          <w:b/>
          <w:color w:val="000000"/>
          <w:sz w:val="36"/>
        </w:rPr>
        <w:lastRenderedPageBreak/>
        <w:t>第二章</w:t>
      </w:r>
      <w:r w:rsidRPr="00E205AB">
        <w:rPr>
          <w:rStyle w:val="NormalCharacter"/>
          <w:rFonts w:hAnsi="宋体"/>
          <w:b/>
          <w:color w:val="000000"/>
          <w:sz w:val="36"/>
        </w:rPr>
        <w:t xml:space="preserve">  </w:t>
      </w:r>
      <w:r w:rsidRPr="00E205AB">
        <w:rPr>
          <w:rStyle w:val="NormalCharacter"/>
          <w:rFonts w:hAnsi="宋体"/>
          <w:b/>
          <w:color w:val="000000"/>
          <w:sz w:val="36"/>
        </w:rPr>
        <w:t>投标人须知</w:t>
      </w:r>
    </w:p>
    <w:p w:rsidR="003900C5" w:rsidRPr="00E205AB" w:rsidRDefault="008724B8">
      <w:pPr>
        <w:spacing w:line="360" w:lineRule="auto"/>
        <w:ind w:firstLineChars="200" w:firstLine="480"/>
        <w:jc w:val="center"/>
        <w:rPr>
          <w:rStyle w:val="NormalCharacter"/>
          <w:rFonts w:ascii="宋体" w:hAnsi="宋体"/>
          <w:b/>
          <w:bCs/>
          <w:sz w:val="32"/>
        </w:rPr>
      </w:pPr>
      <w:r w:rsidRPr="00E205AB">
        <w:rPr>
          <w:rStyle w:val="NormalCharacter"/>
          <w:rFonts w:ascii="宋体" w:hAnsi="宋体"/>
          <w:sz w:val="24"/>
        </w:rPr>
        <w:t>投标人须知前附表</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本须知前附表的条款号是与《投标人须知》中条款</w:t>
      </w:r>
      <w:proofErr w:type="gramStart"/>
      <w:r w:rsidRPr="00E205AB">
        <w:rPr>
          <w:rStyle w:val="NormalCharacter"/>
          <w:rFonts w:ascii="宋体" w:hAnsi="宋体"/>
          <w:sz w:val="24"/>
        </w:rPr>
        <w:t>的项号相</w:t>
      </w:r>
      <w:proofErr w:type="gramEnd"/>
      <w:r w:rsidRPr="00E205AB">
        <w:rPr>
          <w:rStyle w:val="NormalCharacter"/>
          <w:rFonts w:ascii="宋体" w:hAnsi="宋体"/>
          <w:sz w:val="24"/>
        </w:rPr>
        <w:t xml:space="preserve">对应的。如果不一致的话，应以本须知前附表为准。 </w:t>
      </w:r>
    </w:p>
    <w:tbl>
      <w:tblPr>
        <w:tblW w:w="8925"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80"/>
        <w:gridCol w:w="945"/>
        <w:gridCol w:w="7200"/>
      </w:tblGrid>
      <w:tr w:rsidR="003900C5" w:rsidRPr="00E205AB">
        <w:trPr>
          <w:trHeight w:val="20"/>
        </w:trPr>
        <w:tc>
          <w:tcPr>
            <w:tcW w:w="780" w:type="dxa"/>
            <w:tcBorders>
              <w:top w:val="single" w:sz="4" w:space="0" w:color="000000"/>
              <w:left w:val="single" w:sz="4" w:space="0" w:color="000000"/>
              <w:bottom w:val="single" w:sz="4" w:space="0" w:color="000000"/>
              <w:right w:val="single" w:sz="4" w:space="0" w:color="000000"/>
            </w:tcBorders>
          </w:tcPr>
          <w:p w:rsidR="003900C5" w:rsidRPr="00E205AB" w:rsidRDefault="008724B8">
            <w:pPr>
              <w:spacing w:line="360" w:lineRule="auto"/>
              <w:rPr>
                <w:rStyle w:val="NormalCharacter"/>
                <w:rFonts w:ascii="宋体" w:hAnsi="宋体"/>
                <w:sz w:val="24"/>
              </w:rPr>
            </w:pPr>
            <w:proofErr w:type="gramStart"/>
            <w:r w:rsidRPr="00E205AB">
              <w:rPr>
                <w:rStyle w:val="NormalCharacter"/>
                <w:rFonts w:ascii="宋体" w:hAnsi="宋体"/>
                <w:sz w:val="24"/>
              </w:rPr>
              <w:t>项号</w:t>
            </w:r>
            <w:proofErr w:type="gramEnd"/>
          </w:p>
        </w:tc>
        <w:tc>
          <w:tcPr>
            <w:tcW w:w="945" w:type="dxa"/>
            <w:tcBorders>
              <w:top w:val="single" w:sz="4" w:space="0" w:color="000000"/>
              <w:left w:val="single" w:sz="4" w:space="0" w:color="000000"/>
              <w:bottom w:val="single" w:sz="4" w:space="0" w:color="000000"/>
              <w:right w:val="single" w:sz="4" w:space="0" w:color="000000"/>
            </w:tcBorders>
          </w:tcPr>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t>条款号</w:t>
            </w:r>
          </w:p>
        </w:tc>
        <w:tc>
          <w:tcPr>
            <w:tcW w:w="7200" w:type="dxa"/>
            <w:tcBorders>
              <w:top w:val="single" w:sz="4" w:space="0" w:color="000000"/>
              <w:left w:val="single" w:sz="4" w:space="0" w:color="000000"/>
              <w:bottom w:val="single" w:sz="4" w:space="0" w:color="000000"/>
              <w:right w:val="single" w:sz="4" w:space="0" w:color="000000"/>
            </w:tcBorders>
          </w:tcPr>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编   列   内    容</w:t>
            </w:r>
          </w:p>
        </w:tc>
      </w:tr>
      <w:tr w:rsidR="003900C5" w:rsidRPr="00E205AB">
        <w:trPr>
          <w:trHeight w:val="20"/>
        </w:trPr>
        <w:tc>
          <w:tcPr>
            <w:tcW w:w="78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t>1</w:t>
            </w:r>
          </w:p>
        </w:tc>
        <w:tc>
          <w:tcPr>
            <w:tcW w:w="945"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t>1.1</w:t>
            </w:r>
          </w:p>
        </w:tc>
        <w:tc>
          <w:tcPr>
            <w:tcW w:w="720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ind w:leftChars="200" w:left="1620" w:hangingChars="500" w:hanging="1200"/>
              <w:rPr>
                <w:rStyle w:val="NormalCharacter"/>
                <w:rFonts w:ascii="宋体" w:hAnsi="宋体"/>
                <w:color w:val="FF0000"/>
                <w:sz w:val="24"/>
              </w:rPr>
            </w:pPr>
            <w:r w:rsidRPr="00E205AB">
              <w:rPr>
                <w:rStyle w:val="NormalCharacter"/>
                <w:rFonts w:ascii="宋体" w:hAnsi="宋体"/>
                <w:color w:val="FF0000"/>
                <w:sz w:val="24"/>
              </w:rPr>
              <w:t>项目名称：</w:t>
            </w:r>
            <w:r w:rsidRPr="00E205AB">
              <w:rPr>
                <w:rStyle w:val="NormalCharacter"/>
                <w:rFonts w:ascii="宋体" w:hAnsi="宋体"/>
                <w:bCs/>
                <w:color w:val="FF0000"/>
                <w:sz w:val="24"/>
              </w:rPr>
              <w:t>中国人民解放军94995部队副食品配送服务项目</w:t>
            </w:r>
          </w:p>
          <w:p w:rsidR="003900C5" w:rsidRPr="00E205AB" w:rsidRDefault="008724B8">
            <w:pPr>
              <w:spacing w:line="360" w:lineRule="auto"/>
              <w:ind w:firstLineChars="200" w:firstLine="480"/>
              <w:rPr>
                <w:rStyle w:val="NormalCharacter"/>
                <w:rFonts w:ascii="宋体" w:hAnsi="宋体"/>
                <w:color w:val="FF0000"/>
                <w:sz w:val="24"/>
              </w:rPr>
            </w:pPr>
            <w:r w:rsidRPr="00E205AB">
              <w:rPr>
                <w:rStyle w:val="NormalCharacter"/>
                <w:rFonts w:ascii="宋体" w:hAnsi="宋体"/>
                <w:color w:val="FF0000"/>
                <w:sz w:val="24"/>
              </w:rPr>
              <w:t>采购人名称：</w:t>
            </w:r>
            <w:r w:rsidRPr="00E205AB">
              <w:rPr>
                <w:rStyle w:val="NormalCharacter"/>
                <w:rFonts w:ascii="宋体" w:hAnsi="宋体"/>
                <w:bCs/>
                <w:color w:val="FF0000"/>
                <w:sz w:val="24"/>
              </w:rPr>
              <w:t>中国人民解放军94995部队</w:t>
            </w:r>
          </w:p>
          <w:p w:rsidR="003900C5" w:rsidRPr="00E205AB" w:rsidRDefault="008724B8">
            <w:pPr>
              <w:spacing w:line="360" w:lineRule="auto"/>
              <w:ind w:firstLineChars="200" w:firstLine="480"/>
              <w:rPr>
                <w:rStyle w:val="NormalCharacter"/>
                <w:rFonts w:ascii="Arial" w:hAnsi="Arial"/>
                <w:sz w:val="24"/>
                <w:u w:val="single"/>
              </w:rPr>
            </w:pPr>
            <w:r w:rsidRPr="00E205AB">
              <w:rPr>
                <w:rStyle w:val="NormalCharacter"/>
                <w:rFonts w:ascii="宋体" w:hAnsi="宋体"/>
                <w:color w:val="FF0000"/>
                <w:sz w:val="24"/>
              </w:rPr>
              <w:t>项目编号：</w:t>
            </w:r>
            <w:r w:rsidRPr="00E205AB">
              <w:rPr>
                <w:rStyle w:val="NormalCharacter"/>
                <w:rFonts w:ascii="Arial" w:hAnsi="Arial"/>
                <w:color w:val="FF0000"/>
                <w:sz w:val="24"/>
              </w:rPr>
              <w:t>FJLYCG2020-62</w:t>
            </w:r>
          </w:p>
        </w:tc>
      </w:tr>
      <w:tr w:rsidR="003900C5" w:rsidRPr="00E205AB">
        <w:trPr>
          <w:trHeight w:val="1093"/>
        </w:trPr>
        <w:tc>
          <w:tcPr>
            <w:tcW w:w="78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t>2</w:t>
            </w:r>
          </w:p>
        </w:tc>
        <w:tc>
          <w:tcPr>
            <w:tcW w:w="945"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t>3</w:t>
            </w:r>
          </w:p>
        </w:tc>
        <w:tc>
          <w:tcPr>
            <w:tcW w:w="720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资格标准：</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 见《投标人须知》第3条。</w:t>
            </w:r>
          </w:p>
        </w:tc>
      </w:tr>
      <w:tr w:rsidR="003900C5" w:rsidRPr="00E205AB">
        <w:trPr>
          <w:trHeight w:val="700"/>
        </w:trPr>
        <w:tc>
          <w:tcPr>
            <w:tcW w:w="78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t>3</w:t>
            </w:r>
          </w:p>
        </w:tc>
        <w:tc>
          <w:tcPr>
            <w:tcW w:w="945"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t>11.1</w:t>
            </w:r>
          </w:p>
        </w:tc>
        <w:tc>
          <w:tcPr>
            <w:tcW w:w="720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投标有效期：投标截止期结束后</w:t>
            </w:r>
            <w:r w:rsidRPr="00E205AB">
              <w:rPr>
                <w:rStyle w:val="NormalCharacter"/>
                <w:rFonts w:ascii="宋体" w:hAnsi="宋体"/>
                <w:color w:val="000000"/>
                <w:sz w:val="24"/>
                <w:u w:val="single"/>
              </w:rPr>
              <w:t>90个</w:t>
            </w:r>
            <w:r w:rsidRPr="00E205AB">
              <w:rPr>
                <w:rStyle w:val="NormalCharacter"/>
                <w:rFonts w:ascii="宋体" w:hAnsi="宋体"/>
                <w:color w:val="000000"/>
                <w:sz w:val="24"/>
              </w:rPr>
              <w:t>日历日。</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有效期不足将导致其投标文件被拒绝。</w:t>
            </w:r>
          </w:p>
        </w:tc>
      </w:tr>
      <w:tr w:rsidR="003900C5" w:rsidRPr="00E205AB">
        <w:trPr>
          <w:trHeight w:val="700"/>
        </w:trPr>
        <w:tc>
          <w:tcPr>
            <w:tcW w:w="78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t>4</w:t>
            </w:r>
          </w:p>
        </w:tc>
        <w:tc>
          <w:tcPr>
            <w:tcW w:w="945"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60" w:lineRule="auto"/>
              <w:ind w:firstLineChars="200" w:firstLine="480"/>
              <w:rPr>
                <w:rStyle w:val="NormalCharacter"/>
                <w:rFonts w:ascii="宋体" w:hAnsi="宋体"/>
                <w:sz w:val="24"/>
              </w:rPr>
            </w:pPr>
          </w:p>
        </w:tc>
        <w:tc>
          <w:tcPr>
            <w:tcW w:w="720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接受投标文件开始时间：</w:t>
            </w:r>
            <w:r w:rsidRPr="00E205AB">
              <w:rPr>
                <w:rStyle w:val="NormalCharacter"/>
                <w:rFonts w:ascii="Arial" w:hAnsi="Arial"/>
                <w:color w:val="000000"/>
                <w:sz w:val="24"/>
                <w:u w:val="single"/>
              </w:rPr>
              <w:t>2020</w:t>
            </w:r>
            <w:r w:rsidRPr="00E205AB">
              <w:rPr>
                <w:rStyle w:val="NormalCharacter"/>
                <w:rFonts w:ascii="Arial" w:hAnsi="Arial"/>
                <w:color w:val="000000"/>
                <w:sz w:val="24"/>
              </w:rPr>
              <w:t>年</w:t>
            </w:r>
            <w:r w:rsidRPr="00E205AB">
              <w:rPr>
                <w:rStyle w:val="NormalCharacter"/>
                <w:rFonts w:ascii="Arial" w:hAnsi="Arial"/>
                <w:color w:val="000000"/>
                <w:sz w:val="24"/>
                <w:u w:val="single"/>
              </w:rPr>
              <w:t xml:space="preserve">  </w:t>
            </w:r>
            <w:r w:rsidRPr="00E205AB">
              <w:rPr>
                <w:rStyle w:val="NormalCharacter"/>
                <w:rFonts w:ascii="Arial" w:hAnsi="Arial"/>
                <w:color w:val="000000"/>
                <w:sz w:val="24"/>
              </w:rPr>
              <w:t>月</w:t>
            </w:r>
            <w:r w:rsidRPr="00E205AB">
              <w:rPr>
                <w:rStyle w:val="NormalCharacter"/>
                <w:rFonts w:ascii="Arial" w:hAnsi="Arial"/>
                <w:color w:val="000000"/>
                <w:sz w:val="24"/>
                <w:u w:val="single"/>
              </w:rPr>
              <w:t xml:space="preserve">  </w:t>
            </w:r>
            <w:r w:rsidRPr="00E205AB">
              <w:rPr>
                <w:rStyle w:val="NormalCharacter"/>
                <w:rFonts w:ascii="Arial" w:hAnsi="Arial"/>
                <w:color w:val="000000"/>
                <w:sz w:val="24"/>
              </w:rPr>
              <w:t>日上午</w:t>
            </w:r>
            <w:r w:rsidRPr="00E205AB">
              <w:rPr>
                <w:rStyle w:val="NormalCharacter"/>
                <w:rFonts w:ascii="Arial" w:hAnsi="Arial"/>
                <w:color w:val="000000"/>
                <w:sz w:val="24"/>
              </w:rPr>
              <w:t>8</w:t>
            </w:r>
            <w:r w:rsidRPr="00E205AB">
              <w:rPr>
                <w:rStyle w:val="NormalCharacter"/>
                <w:rFonts w:ascii="Arial" w:hAnsi="宋体"/>
                <w:color w:val="000000"/>
                <w:sz w:val="24"/>
              </w:rPr>
              <w:t>﹕</w:t>
            </w:r>
            <w:r w:rsidRPr="00E205AB">
              <w:rPr>
                <w:rStyle w:val="NormalCharacter"/>
                <w:rFonts w:ascii="Arial" w:hAnsi="Arial"/>
                <w:color w:val="000000"/>
                <w:sz w:val="24"/>
              </w:rPr>
              <w:t>30</w:t>
            </w:r>
            <w:r w:rsidRPr="00E205AB">
              <w:rPr>
                <w:rStyle w:val="NormalCharacter"/>
                <w:rFonts w:ascii="宋体" w:hAnsi="宋体"/>
                <w:sz w:val="24"/>
                <w:szCs w:val="28"/>
              </w:rPr>
              <w:t>（以开标地时间为准）</w:t>
            </w:r>
          </w:p>
          <w:p w:rsidR="003900C5" w:rsidRPr="00E205AB" w:rsidRDefault="008724B8">
            <w:pPr>
              <w:spacing w:line="360" w:lineRule="auto"/>
              <w:ind w:firstLineChars="200" w:firstLine="480"/>
              <w:rPr>
                <w:rStyle w:val="NormalCharacter"/>
                <w:rFonts w:ascii="宋体" w:hAnsi="宋体"/>
                <w:sz w:val="24"/>
                <w:szCs w:val="28"/>
              </w:rPr>
            </w:pPr>
            <w:r w:rsidRPr="00E205AB">
              <w:rPr>
                <w:rStyle w:val="NormalCharacter"/>
                <w:rFonts w:ascii="宋体" w:hAnsi="宋体"/>
                <w:color w:val="000000"/>
                <w:sz w:val="24"/>
              </w:rPr>
              <w:t>投标截止时间：</w:t>
            </w:r>
            <w:r w:rsidRPr="00E205AB">
              <w:rPr>
                <w:rStyle w:val="NormalCharacter"/>
                <w:rFonts w:ascii="Arial" w:hAnsi="Arial"/>
                <w:color w:val="000000"/>
                <w:sz w:val="24"/>
                <w:u w:val="single"/>
              </w:rPr>
              <w:t>2020</w:t>
            </w:r>
            <w:r w:rsidRPr="00E205AB">
              <w:rPr>
                <w:rStyle w:val="NormalCharacter"/>
                <w:rFonts w:ascii="Arial" w:hAnsi="Arial"/>
                <w:color w:val="000000"/>
                <w:sz w:val="24"/>
              </w:rPr>
              <w:t>年</w:t>
            </w:r>
            <w:r w:rsidRPr="00E205AB">
              <w:rPr>
                <w:rStyle w:val="NormalCharacter"/>
                <w:rFonts w:ascii="Arial" w:hAnsi="Arial"/>
                <w:color w:val="000000"/>
                <w:sz w:val="24"/>
                <w:u w:val="single"/>
              </w:rPr>
              <w:t xml:space="preserve">  </w:t>
            </w:r>
            <w:r w:rsidRPr="00E205AB">
              <w:rPr>
                <w:rStyle w:val="NormalCharacter"/>
                <w:rFonts w:ascii="Arial" w:hAnsi="Arial"/>
                <w:color w:val="000000"/>
                <w:sz w:val="24"/>
              </w:rPr>
              <w:t>月</w:t>
            </w:r>
            <w:r w:rsidRPr="00E205AB">
              <w:rPr>
                <w:rStyle w:val="NormalCharacter"/>
                <w:rFonts w:ascii="Arial" w:hAnsi="Arial"/>
                <w:color w:val="000000"/>
                <w:sz w:val="24"/>
                <w:u w:val="single"/>
              </w:rPr>
              <w:t xml:space="preserve">  </w:t>
            </w:r>
            <w:r w:rsidRPr="00E205AB">
              <w:rPr>
                <w:rStyle w:val="NormalCharacter"/>
                <w:rFonts w:ascii="Arial" w:hAnsi="Arial"/>
                <w:color w:val="000000"/>
                <w:sz w:val="24"/>
              </w:rPr>
              <w:t>日上午</w:t>
            </w:r>
            <w:r w:rsidRPr="00E205AB">
              <w:rPr>
                <w:rStyle w:val="NormalCharacter"/>
                <w:rFonts w:ascii="Arial" w:hAnsi="Arial"/>
                <w:color w:val="000000"/>
                <w:sz w:val="24"/>
              </w:rPr>
              <w:t>9</w:t>
            </w:r>
            <w:r w:rsidRPr="00E205AB">
              <w:rPr>
                <w:rStyle w:val="NormalCharacter"/>
                <w:rFonts w:ascii="Arial" w:hAnsi="宋体"/>
                <w:color w:val="000000"/>
                <w:sz w:val="24"/>
              </w:rPr>
              <w:t>﹕</w:t>
            </w:r>
            <w:r w:rsidRPr="00E205AB">
              <w:rPr>
                <w:rStyle w:val="NormalCharacter"/>
                <w:rFonts w:ascii="Arial" w:hAnsi="Arial"/>
                <w:color w:val="000000"/>
                <w:sz w:val="24"/>
              </w:rPr>
              <w:t>00</w:t>
            </w:r>
            <w:r w:rsidRPr="00E205AB">
              <w:rPr>
                <w:rStyle w:val="NormalCharacter"/>
                <w:rFonts w:ascii="宋体" w:hAnsi="宋体"/>
                <w:sz w:val="24"/>
                <w:szCs w:val="28"/>
              </w:rPr>
              <w:t>（以开标地时间为准）</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接收人：龙岩市公物采购招标代理有限公司职工。</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投标文件递交地址：龙岩市新罗区龙岩大道388号万宝广场B地块B楼交易厅。</w:t>
            </w:r>
          </w:p>
          <w:p w:rsidR="003900C5" w:rsidRPr="00E205AB" w:rsidRDefault="008724B8">
            <w:pPr>
              <w:spacing w:line="360" w:lineRule="auto"/>
              <w:ind w:firstLineChars="200" w:firstLine="480"/>
              <w:rPr>
                <w:rStyle w:val="NormalCharacter"/>
                <w:rFonts w:ascii="Arial" w:hAnsi="Arial"/>
                <w:color w:val="000000"/>
                <w:sz w:val="24"/>
              </w:rPr>
            </w:pPr>
            <w:r w:rsidRPr="00E205AB">
              <w:rPr>
                <w:rStyle w:val="NormalCharacter"/>
                <w:rFonts w:ascii="宋体" w:hAnsi="宋体"/>
                <w:color w:val="000000"/>
                <w:sz w:val="24"/>
              </w:rPr>
              <w:t>开标时间</w:t>
            </w:r>
            <w:r w:rsidRPr="00E205AB">
              <w:rPr>
                <w:rStyle w:val="NormalCharacter"/>
                <w:rFonts w:ascii="Arial" w:hAnsi="宋体"/>
                <w:color w:val="000000"/>
                <w:sz w:val="24"/>
              </w:rPr>
              <w:t>：</w:t>
            </w:r>
            <w:r w:rsidRPr="00E205AB">
              <w:rPr>
                <w:rStyle w:val="NormalCharacter"/>
                <w:rFonts w:ascii="Arial" w:hAnsi="Arial"/>
                <w:color w:val="000000"/>
                <w:sz w:val="24"/>
              </w:rPr>
              <w:t>2020</w:t>
            </w:r>
            <w:r w:rsidRPr="00E205AB">
              <w:rPr>
                <w:rStyle w:val="NormalCharacter"/>
                <w:rFonts w:ascii="Arial" w:hAnsi="宋体"/>
                <w:color w:val="000000"/>
                <w:sz w:val="24"/>
              </w:rPr>
              <w:t>年</w:t>
            </w:r>
            <w:r w:rsidRPr="00E205AB">
              <w:rPr>
                <w:rStyle w:val="NormalCharacter"/>
                <w:rFonts w:ascii="Arial" w:hAnsi="Arial"/>
                <w:color w:val="000000"/>
                <w:sz w:val="24"/>
                <w:u w:val="single"/>
              </w:rPr>
              <w:t xml:space="preserve">  </w:t>
            </w:r>
            <w:r w:rsidRPr="00E205AB">
              <w:rPr>
                <w:rStyle w:val="NormalCharacter"/>
                <w:rFonts w:ascii="Arial" w:hAnsi="Arial"/>
                <w:color w:val="000000"/>
                <w:sz w:val="24"/>
              </w:rPr>
              <w:t>月</w:t>
            </w:r>
            <w:r w:rsidRPr="00E205AB">
              <w:rPr>
                <w:rStyle w:val="NormalCharacter"/>
                <w:rFonts w:ascii="Arial" w:hAnsi="Arial"/>
                <w:color w:val="000000"/>
                <w:sz w:val="24"/>
                <w:u w:val="single"/>
              </w:rPr>
              <w:t xml:space="preserve">  </w:t>
            </w:r>
            <w:r w:rsidRPr="00E205AB">
              <w:rPr>
                <w:rStyle w:val="NormalCharacter"/>
                <w:rFonts w:ascii="Arial" w:hAnsi="Arial"/>
                <w:color w:val="000000"/>
                <w:sz w:val="24"/>
              </w:rPr>
              <w:t>日</w:t>
            </w:r>
            <w:r w:rsidRPr="00E205AB">
              <w:rPr>
                <w:rStyle w:val="NormalCharacter"/>
                <w:rFonts w:ascii="Arial" w:hAnsi="Arial"/>
                <w:color w:val="000000"/>
                <w:sz w:val="24"/>
              </w:rPr>
              <w:t>9</w:t>
            </w:r>
            <w:r w:rsidRPr="00E205AB">
              <w:rPr>
                <w:rStyle w:val="NormalCharacter"/>
                <w:rFonts w:ascii="Arial" w:hAnsi="宋体"/>
                <w:color w:val="000000"/>
                <w:sz w:val="24"/>
              </w:rPr>
              <w:t>﹕</w:t>
            </w:r>
            <w:r w:rsidRPr="00E205AB">
              <w:rPr>
                <w:rStyle w:val="NormalCharacter"/>
                <w:rFonts w:ascii="Arial" w:hAnsi="Arial"/>
                <w:color w:val="000000"/>
                <w:sz w:val="24"/>
              </w:rPr>
              <w:t>00</w:t>
            </w:r>
            <w:r w:rsidRPr="00E205AB">
              <w:rPr>
                <w:rStyle w:val="NormalCharacter"/>
                <w:rFonts w:ascii="Arial" w:hAnsi="Arial"/>
                <w:color w:val="000000"/>
                <w:sz w:val="24"/>
              </w:rPr>
              <w:t>；</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开标地点：龙岩市新罗区龙岩大道388号万宝广场B地块B楼交易厅。</w:t>
            </w:r>
          </w:p>
        </w:tc>
      </w:tr>
      <w:tr w:rsidR="003900C5" w:rsidRPr="00E205AB">
        <w:trPr>
          <w:trHeight w:val="700"/>
        </w:trPr>
        <w:tc>
          <w:tcPr>
            <w:tcW w:w="78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t>5</w:t>
            </w:r>
          </w:p>
        </w:tc>
        <w:tc>
          <w:tcPr>
            <w:tcW w:w="945"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t>12</w:t>
            </w:r>
          </w:p>
        </w:tc>
        <w:tc>
          <w:tcPr>
            <w:tcW w:w="720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rsidP="00FA1969">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FF0000"/>
                <w:sz w:val="24"/>
              </w:rPr>
              <w:t>投标保证金:</w:t>
            </w:r>
            <w:r w:rsidRPr="00E205AB">
              <w:rPr>
                <w:rStyle w:val="NormalCharacter"/>
                <w:rFonts w:ascii="宋体" w:hAnsi="宋体"/>
                <w:color w:val="FF0000"/>
                <w:sz w:val="24"/>
                <w:u w:val="single"/>
              </w:rPr>
              <w:t xml:space="preserve"> </w:t>
            </w:r>
            <w:r w:rsidR="00E62394" w:rsidRPr="00E205AB">
              <w:rPr>
                <w:rStyle w:val="NormalCharacter"/>
                <w:rFonts w:ascii="宋体" w:hAnsi="宋体" w:hint="eastAsia"/>
                <w:color w:val="FF0000"/>
                <w:sz w:val="24"/>
                <w:u w:val="single"/>
              </w:rPr>
              <w:t>1</w:t>
            </w:r>
            <w:r w:rsidR="00FA1969">
              <w:rPr>
                <w:rStyle w:val="NormalCharacter"/>
                <w:rFonts w:ascii="宋体" w:hAnsi="宋体" w:hint="eastAsia"/>
                <w:color w:val="FF0000"/>
                <w:sz w:val="24"/>
                <w:u w:val="single"/>
              </w:rPr>
              <w:t>5</w:t>
            </w:r>
            <w:r w:rsidRPr="00E205AB">
              <w:rPr>
                <w:rStyle w:val="NormalCharacter"/>
                <w:rFonts w:ascii="宋体" w:hAnsi="宋体"/>
                <w:color w:val="FF0000"/>
                <w:sz w:val="24"/>
                <w:u w:val="single"/>
              </w:rPr>
              <w:t>万元</w:t>
            </w:r>
            <w:r w:rsidRPr="00E205AB">
              <w:rPr>
                <w:rStyle w:val="NormalCharacter"/>
                <w:rFonts w:ascii="宋体" w:hAnsi="宋体"/>
                <w:color w:val="FF0000"/>
                <w:sz w:val="24"/>
              </w:rPr>
              <w:t>。</w:t>
            </w:r>
            <w:r w:rsidRPr="00E205AB">
              <w:rPr>
                <w:rStyle w:val="NormalCharacter"/>
                <w:rFonts w:ascii="宋体" w:hAnsi="宋体"/>
                <w:color w:val="000000"/>
                <w:sz w:val="24"/>
              </w:rPr>
              <w:t>投标保证金从投标人银行账户以电汇或转账方式，于</w:t>
            </w:r>
            <w:r w:rsidRPr="00E205AB">
              <w:rPr>
                <w:rStyle w:val="NormalCharacter"/>
                <w:rFonts w:ascii="宋体" w:hAnsi="宋体"/>
                <w:color w:val="000000"/>
                <w:sz w:val="24"/>
                <w:u w:val="single"/>
              </w:rPr>
              <w:t xml:space="preserve"> 投标截止</w:t>
            </w:r>
            <w:proofErr w:type="gramStart"/>
            <w:r w:rsidRPr="00E205AB">
              <w:rPr>
                <w:rStyle w:val="NormalCharacter"/>
                <w:rFonts w:ascii="宋体" w:hAnsi="宋体"/>
                <w:color w:val="000000"/>
                <w:sz w:val="24"/>
              </w:rPr>
              <w:t>前缴至</w:t>
            </w:r>
            <w:proofErr w:type="gramEnd"/>
            <w:r w:rsidRPr="00E205AB">
              <w:rPr>
                <w:rStyle w:val="NormalCharacter"/>
                <w:rFonts w:ascii="宋体" w:hAnsi="宋体"/>
                <w:b/>
                <w:color w:val="000000"/>
                <w:sz w:val="24"/>
              </w:rPr>
              <w:t>龙岩市公物采购招标代理有限公司</w:t>
            </w:r>
            <w:r w:rsidRPr="00E205AB">
              <w:rPr>
                <w:rStyle w:val="NormalCharacter"/>
                <w:rFonts w:ascii="宋体" w:hAnsi="宋体"/>
                <w:color w:val="000000"/>
                <w:sz w:val="24"/>
              </w:rPr>
              <w:t>账户（以到账为准）。中标人签订合同</w:t>
            </w:r>
            <w:r w:rsidR="00FA1969">
              <w:rPr>
                <w:rStyle w:val="NormalCharacter"/>
                <w:rFonts w:ascii="宋体" w:hAnsi="宋体" w:hint="eastAsia"/>
                <w:color w:val="000000"/>
                <w:sz w:val="24"/>
              </w:rPr>
              <w:t>前须向采购单位缴纳15万元的履约保证金，凭采购单位出具的已收取履约保证金的证明材料及合同原件至采购代理机构退回投标保证金。</w:t>
            </w:r>
          </w:p>
        </w:tc>
      </w:tr>
      <w:tr w:rsidR="003900C5" w:rsidRPr="00E205AB">
        <w:trPr>
          <w:cantSplit/>
          <w:trHeight w:val="1835"/>
        </w:trPr>
        <w:tc>
          <w:tcPr>
            <w:tcW w:w="78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lastRenderedPageBreak/>
              <w:t>6</w:t>
            </w:r>
          </w:p>
        </w:tc>
        <w:tc>
          <w:tcPr>
            <w:tcW w:w="945"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rPr>
                <w:rStyle w:val="NormalCharacter"/>
                <w:rFonts w:ascii="宋体" w:hAnsi="宋体"/>
                <w:color w:val="000000"/>
                <w:sz w:val="24"/>
              </w:rPr>
            </w:pPr>
            <w:r w:rsidRPr="00E205AB">
              <w:rPr>
                <w:rStyle w:val="NormalCharacter"/>
                <w:rFonts w:ascii="宋体" w:hAnsi="宋体"/>
                <w:color w:val="000000"/>
                <w:sz w:val="24"/>
              </w:rPr>
              <w:t>19.6</w:t>
            </w:r>
          </w:p>
        </w:tc>
        <w:tc>
          <w:tcPr>
            <w:tcW w:w="7200" w:type="dxa"/>
            <w:tcBorders>
              <w:top w:val="single" w:sz="4" w:space="0" w:color="000000"/>
              <w:left w:val="single" w:sz="4" w:space="0" w:color="000000"/>
              <w:bottom w:val="single" w:sz="4" w:space="0" w:color="000000"/>
              <w:right w:val="single" w:sz="4" w:space="0" w:color="000000"/>
            </w:tcBorders>
          </w:tcPr>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评标标准和方法：</w:t>
            </w:r>
          </w:p>
          <w:p w:rsidR="003900C5" w:rsidRPr="00E205AB" w:rsidRDefault="008724B8">
            <w:pPr>
              <w:spacing w:line="360" w:lineRule="auto"/>
              <w:ind w:firstLineChars="200" w:firstLine="482"/>
              <w:rPr>
                <w:rStyle w:val="NormalCharacter"/>
                <w:rFonts w:ascii="宋体" w:hAnsi="宋体"/>
                <w:color w:val="000000"/>
                <w:sz w:val="24"/>
              </w:rPr>
            </w:pPr>
            <w:r w:rsidRPr="00E205AB">
              <w:rPr>
                <w:rStyle w:val="NormalCharacter"/>
                <w:rFonts w:ascii="宋体" w:hAnsi="宋体"/>
                <w:b/>
                <w:bCs/>
                <w:color w:val="000000"/>
                <w:sz w:val="24"/>
              </w:rPr>
              <w:t>采用综合评分办法，确定中标侯</w:t>
            </w:r>
            <w:proofErr w:type="gramStart"/>
            <w:r w:rsidRPr="00E205AB">
              <w:rPr>
                <w:rStyle w:val="NormalCharacter"/>
                <w:rFonts w:ascii="宋体" w:hAnsi="宋体"/>
                <w:b/>
                <w:bCs/>
                <w:color w:val="000000"/>
                <w:sz w:val="24"/>
              </w:rPr>
              <w:t>选供应</w:t>
            </w:r>
            <w:proofErr w:type="gramEnd"/>
            <w:r w:rsidRPr="00E205AB">
              <w:rPr>
                <w:rStyle w:val="NormalCharacter"/>
                <w:rFonts w:ascii="宋体" w:hAnsi="宋体"/>
                <w:b/>
                <w:bCs/>
                <w:color w:val="000000"/>
                <w:sz w:val="24"/>
              </w:rPr>
              <w:t>商。分值由价格、商务、技术三部分构成，采用百分制。评标委员会按评审后投标供应</w:t>
            </w:r>
            <w:proofErr w:type="gramStart"/>
            <w:r w:rsidRPr="00E205AB">
              <w:rPr>
                <w:rStyle w:val="NormalCharacter"/>
                <w:rFonts w:ascii="宋体" w:hAnsi="宋体"/>
                <w:b/>
                <w:bCs/>
                <w:color w:val="000000"/>
                <w:sz w:val="24"/>
              </w:rPr>
              <w:t>商综合</w:t>
            </w:r>
            <w:proofErr w:type="gramEnd"/>
            <w:r w:rsidRPr="00E205AB">
              <w:rPr>
                <w:rStyle w:val="NormalCharacter"/>
                <w:rFonts w:ascii="宋体" w:hAnsi="宋体"/>
                <w:b/>
                <w:bCs/>
                <w:color w:val="000000"/>
                <w:sz w:val="24"/>
              </w:rPr>
              <w:t>得分由高到低排列顺序。得分相同的，按报价由低到高顺序排列；得分且价格相同的，采取随机抽取方式确定</w:t>
            </w:r>
            <w:r w:rsidRPr="00E205AB">
              <w:rPr>
                <w:rStyle w:val="NormalCharacter"/>
                <w:rFonts w:ascii="宋体" w:hAnsi="宋体"/>
                <w:b/>
                <w:color w:val="000000"/>
                <w:sz w:val="24"/>
              </w:rPr>
              <w:t>。评标委员会根据供应商的综合得分从高到低推荐</w:t>
            </w:r>
            <w:r w:rsidR="00FA1969">
              <w:rPr>
                <w:rStyle w:val="NormalCharacter"/>
                <w:rFonts w:ascii="宋体" w:hAnsi="宋体" w:hint="eastAsia"/>
                <w:b/>
                <w:color w:val="000000"/>
                <w:sz w:val="24"/>
              </w:rPr>
              <w:t>2</w:t>
            </w:r>
            <w:r w:rsidRPr="00E205AB">
              <w:rPr>
                <w:rStyle w:val="NormalCharacter"/>
                <w:rFonts w:ascii="宋体" w:hAnsi="宋体"/>
                <w:b/>
                <w:color w:val="000000"/>
                <w:sz w:val="24"/>
              </w:rPr>
              <w:t>名中标侯</w:t>
            </w:r>
            <w:proofErr w:type="gramStart"/>
            <w:r w:rsidRPr="00E205AB">
              <w:rPr>
                <w:rStyle w:val="NormalCharacter"/>
                <w:rFonts w:ascii="宋体" w:hAnsi="宋体"/>
                <w:b/>
                <w:color w:val="000000"/>
                <w:sz w:val="24"/>
              </w:rPr>
              <w:t>选供应</w:t>
            </w:r>
            <w:proofErr w:type="gramEnd"/>
            <w:r w:rsidRPr="00E205AB">
              <w:rPr>
                <w:rStyle w:val="NormalCharacter"/>
                <w:rFonts w:ascii="宋体" w:hAnsi="宋体"/>
                <w:b/>
                <w:color w:val="000000"/>
                <w:sz w:val="24"/>
              </w:rPr>
              <w:t>商。</w:t>
            </w:r>
          </w:p>
          <w:p w:rsidR="003900C5" w:rsidRPr="00E205AB" w:rsidRDefault="008724B8">
            <w:pPr>
              <w:spacing w:line="360" w:lineRule="auto"/>
              <w:ind w:firstLineChars="200" w:firstLine="482"/>
              <w:rPr>
                <w:rStyle w:val="NormalCharacter"/>
                <w:rFonts w:ascii="宋体" w:hAnsi="宋体"/>
                <w:b/>
                <w:color w:val="000000"/>
                <w:sz w:val="24"/>
              </w:rPr>
            </w:pPr>
            <w:r w:rsidRPr="00E205AB">
              <w:rPr>
                <w:rStyle w:val="NormalCharacter"/>
                <w:rFonts w:ascii="宋体" w:hAnsi="宋体"/>
                <w:b/>
                <w:color w:val="000000"/>
                <w:sz w:val="24"/>
              </w:rPr>
              <w:t>具体见</w:t>
            </w:r>
            <w:r w:rsidRPr="00E205AB">
              <w:rPr>
                <w:rStyle w:val="NormalCharacter"/>
                <w:rFonts w:ascii="宋体" w:hAnsi="宋体"/>
                <w:color w:val="000000"/>
                <w:sz w:val="24"/>
              </w:rPr>
              <w:t>《投标人须知》第19.6条。</w:t>
            </w:r>
          </w:p>
        </w:tc>
      </w:tr>
      <w:tr w:rsidR="003900C5" w:rsidRPr="00E205AB">
        <w:trPr>
          <w:cantSplit/>
          <w:trHeight w:val="967"/>
        </w:trPr>
        <w:tc>
          <w:tcPr>
            <w:tcW w:w="78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t>7</w:t>
            </w:r>
          </w:p>
        </w:tc>
        <w:tc>
          <w:tcPr>
            <w:tcW w:w="945"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60" w:lineRule="auto"/>
              <w:ind w:firstLineChars="200" w:firstLine="480"/>
              <w:jc w:val="center"/>
              <w:rPr>
                <w:rStyle w:val="NormalCharacter"/>
                <w:rFonts w:ascii="宋体" w:hAnsi="宋体"/>
                <w:sz w:val="24"/>
              </w:rPr>
            </w:pPr>
          </w:p>
        </w:tc>
        <w:tc>
          <w:tcPr>
            <w:tcW w:w="7200" w:type="dxa"/>
            <w:tcBorders>
              <w:top w:val="single" w:sz="4" w:space="0" w:color="000000"/>
              <w:left w:val="single" w:sz="4" w:space="0" w:color="000000"/>
              <w:bottom w:val="single" w:sz="4" w:space="0" w:color="000000"/>
              <w:right w:val="single" w:sz="4" w:space="0" w:color="000000"/>
            </w:tcBorders>
            <w:vAlign w:val="center"/>
          </w:tcPr>
          <w:p w:rsidR="003900C5" w:rsidRPr="00C71D19" w:rsidRDefault="008724B8" w:rsidP="00C71D19">
            <w:pPr>
              <w:spacing w:line="360" w:lineRule="auto"/>
              <w:ind w:firstLineChars="200" w:firstLine="480"/>
              <w:rPr>
                <w:rStyle w:val="NormalCharacter"/>
                <w:rFonts w:ascii="宋体" w:hAnsi="宋体"/>
                <w:sz w:val="24"/>
              </w:rPr>
            </w:pPr>
            <w:r w:rsidRPr="00E205AB">
              <w:rPr>
                <w:rStyle w:val="NormalCharacter"/>
                <w:rFonts w:ascii="宋体" w:hAnsi="宋体"/>
                <w:sz w:val="24"/>
              </w:rPr>
              <w:t>招标服务费：</w:t>
            </w:r>
            <w:r w:rsidRPr="00E205AB">
              <w:rPr>
                <w:rStyle w:val="NormalCharacter"/>
                <w:rFonts w:ascii="宋体" w:hAnsi="宋体"/>
                <w:b/>
                <w:sz w:val="24"/>
              </w:rPr>
              <w:t>本项目的招标代理服务费按</w:t>
            </w:r>
            <w:r w:rsidR="00C71D19">
              <w:rPr>
                <w:rStyle w:val="NormalCharacter"/>
                <w:rFonts w:ascii="宋体" w:hAnsi="宋体" w:hint="eastAsia"/>
                <w:b/>
                <w:sz w:val="24"/>
              </w:rPr>
              <w:t>固定金额60000元（每家各30000元）向</w:t>
            </w:r>
            <w:r w:rsidRPr="00E205AB">
              <w:rPr>
                <w:rStyle w:val="NormalCharacter"/>
                <w:rFonts w:ascii="宋体" w:hAnsi="宋体"/>
                <w:sz w:val="24"/>
              </w:rPr>
              <w:t>中标供应商收取，中标供应商在本项目采购结果发布后7个工作日内须将招标代理</w:t>
            </w:r>
            <w:proofErr w:type="gramStart"/>
            <w:r w:rsidRPr="00E205AB">
              <w:rPr>
                <w:rStyle w:val="NormalCharacter"/>
                <w:rFonts w:ascii="宋体" w:hAnsi="宋体"/>
                <w:sz w:val="24"/>
              </w:rPr>
              <w:t>服务费缴至龙岩</w:t>
            </w:r>
            <w:proofErr w:type="gramEnd"/>
            <w:r w:rsidRPr="00E205AB">
              <w:rPr>
                <w:rStyle w:val="NormalCharacter"/>
                <w:rFonts w:ascii="宋体" w:hAnsi="宋体"/>
                <w:sz w:val="24"/>
              </w:rPr>
              <w:t>市公物采购招标代理有限公司</w:t>
            </w:r>
            <w:proofErr w:type="gramStart"/>
            <w:r w:rsidRPr="00E205AB">
              <w:rPr>
                <w:rStyle w:val="NormalCharacter"/>
                <w:rFonts w:ascii="宋体" w:hAnsi="宋体"/>
                <w:sz w:val="24"/>
              </w:rPr>
              <w:t>帐户</w:t>
            </w:r>
            <w:proofErr w:type="gramEnd"/>
            <w:r w:rsidRPr="00E205AB">
              <w:rPr>
                <w:rStyle w:val="NormalCharacter"/>
                <w:rFonts w:ascii="宋体" w:hAnsi="宋体"/>
                <w:sz w:val="24"/>
              </w:rPr>
              <w:t>。</w:t>
            </w:r>
          </w:p>
        </w:tc>
      </w:tr>
      <w:tr w:rsidR="003900C5" w:rsidRPr="00E205AB">
        <w:trPr>
          <w:cantSplit/>
          <w:trHeight w:val="967"/>
        </w:trPr>
        <w:tc>
          <w:tcPr>
            <w:tcW w:w="78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t>8</w:t>
            </w:r>
          </w:p>
        </w:tc>
        <w:tc>
          <w:tcPr>
            <w:tcW w:w="945"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60" w:lineRule="auto"/>
              <w:ind w:firstLineChars="200" w:firstLine="480"/>
              <w:jc w:val="center"/>
              <w:rPr>
                <w:rStyle w:val="NormalCharacter"/>
                <w:rFonts w:ascii="宋体" w:hAnsi="宋体"/>
                <w:sz w:val="24"/>
              </w:rPr>
            </w:pPr>
          </w:p>
        </w:tc>
        <w:tc>
          <w:tcPr>
            <w:tcW w:w="7200" w:type="dxa"/>
            <w:tcBorders>
              <w:top w:val="single" w:sz="4" w:space="0" w:color="000000"/>
              <w:left w:val="single" w:sz="4" w:space="0" w:color="000000"/>
              <w:bottom w:val="single" w:sz="4" w:space="0" w:color="000000"/>
              <w:right w:val="single" w:sz="4" w:space="0" w:color="000000"/>
            </w:tcBorders>
            <w:vAlign w:val="center"/>
          </w:tcPr>
          <w:p w:rsidR="00E109F9" w:rsidRPr="00E109F9" w:rsidRDefault="00E109F9" w:rsidP="00E109F9">
            <w:pPr>
              <w:spacing w:line="360" w:lineRule="auto"/>
              <w:ind w:firstLineChars="200" w:firstLine="482"/>
              <w:rPr>
                <w:rStyle w:val="NormalCharacter"/>
                <w:rFonts w:ascii="宋体" w:hAnsi="宋体"/>
                <w:b/>
                <w:color w:val="FF0000"/>
                <w:sz w:val="24"/>
              </w:rPr>
            </w:pPr>
            <w:r w:rsidRPr="00E109F9">
              <w:rPr>
                <w:rStyle w:val="NormalCharacter"/>
                <w:rFonts w:ascii="宋体" w:hAnsi="宋体" w:hint="eastAsia"/>
                <w:b/>
                <w:color w:val="FF0000"/>
                <w:sz w:val="24"/>
              </w:rPr>
              <w:t>预算金额：</w:t>
            </w:r>
            <w:r w:rsidRPr="00E109F9">
              <w:rPr>
                <w:rStyle w:val="NormalCharacter"/>
                <w:rFonts w:ascii="宋体" w:hAnsi="宋体"/>
                <w:b/>
                <w:color w:val="FF0000"/>
                <w:sz w:val="24"/>
                <w:u w:val="single"/>
              </w:rPr>
              <w:t>1200万元</w:t>
            </w:r>
            <w:r w:rsidRPr="00E109F9">
              <w:rPr>
                <w:rStyle w:val="NormalCharacter"/>
                <w:rFonts w:ascii="宋体" w:hAnsi="宋体" w:hint="eastAsia"/>
                <w:b/>
                <w:color w:val="FF0000"/>
                <w:sz w:val="24"/>
                <w:u w:val="single"/>
              </w:rPr>
              <w:t>；</w:t>
            </w:r>
          </w:p>
          <w:p w:rsidR="003900C5" w:rsidRPr="00E205AB" w:rsidRDefault="008724B8" w:rsidP="00E109F9">
            <w:pPr>
              <w:spacing w:line="360" w:lineRule="auto"/>
              <w:ind w:firstLineChars="200" w:firstLine="482"/>
              <w:rPr>
                <w:rStyle w:val="NormalCharacter"/>
                <w:rFonts w:ascii="宋体" w:hAnsi="宋体"/>
                <w:color w:val="FF0000"/>
                <w:sz w:val="24"/>
              </w:rPr>
            </w:pPr>
            <w:r w:rsidRPr="00E109F9">
              <w:rPr>
                <w:rStyle w:val="NormalCharacter"/>
                <w:rFonts w:ascii="宋体" w:hAnsi="宋体"/>
                <w:b/>
                <w:color w:val="FF0000"/>
                <w:sz w:val="24"/>
              </w:rPr>
              <w:t>最高控制</w:t>
            </w:r>
            <w:r w:rsidR="00E109F9" w:rsidRPr="00E109F9">
              <w:rPr>
                <w:rStyle w:val="NormalCharacter"/>
                <w:rFonts w:ascii="宋体" w:hAnsi="宋体" w:hint="eastAsia"/>
                <w:b/>
                <w:color w:val="FF0000"/>
                <w:sz w:val="24"/>
              </w:rPr>
              <w:t>折扣</w:t>
            </w:r>
            <w:r w:rsidRPr="00E109F9">
              <w:rPr>
                <w:rStyle w:val="NormalCharacter"/>
                <w:rFonts w:ascii="宋体" w:hAnsi="宋体"/>
                <w:b/>
                <w:color w:val="FF0000"/>
                <w:sz w:val="24"/>
              </w:rPr>
              <w:t>：</w:t>
            </w:r>
            <w:r w:rsidR="00E109F9" w:rsidRPr="00E109F9">
              <w:rPr>
                <w:rStyle w:val="NormalCharacter"/>
                <w:rFonts w:ascii="宋体" w:hAnsi="宋体" w:hint="eastAsia"/>
                <w:b/>
                <w:color w:val="FF0000"/>
                <w:sz w:val="24"/>
              </w:rPr>
              <w:t>9.5折</w:t>
            </w:r>
            <w:r w:rsidRPr="00E109F9">
              <w:rPr>
                <w:rStyle w:val="NormalCharacter"/>
                <w:rFonts w:ascii="宋体" w:hAnsi="宋体"/>
                <w:b/>
                <w:color w:val="FF0000"/>
                <w:sz w:val="24"/>
              </w:rPr>
              <w:t>，</w:t>
            </w:r>
            <w:r w:rsidRPr="00E205AB">
              <w:rPr>
                <w:rStyle w:val="NormalCharacter"/>
                <w:rFonts w:ascii="宋体" w:hAnsi="宋体"/>
                <w:b/>
                <w:color w:val="FF0000"/>
                <w:sz w:val="24"/>
              </w:rPr>
              <w:t>投标人</w:t>
            </w:r>
            <w:r w:rsidR="00E109F9">
              <w:rPr>
                <w:rStyle w:val="NormalCharacter"/>
                <w:rFonts w:ascii="宋体" w:hAnsi="宋体" w:hint="eastAsia"/>
                <w:b/>
                <w:color w:val="FF0000"/>
                <w:sz w:val="24"/>
              </w:rPr>
              <w:t>投报折扣</w:t>
            </w:r>
            <w:r w:rsidRPr="00E205AB">
              <w:rPr>
                <w:rStyle w:val="NormalCharacter"/>
                <w:rFonts w:ascii="宋体" w:hAnsi="宋体"/>
                <w:b/>
                <w:color w:val="FF0000"/>
                <w:sz w:val="24"/>
              </w:rPr>
              <w:t>超过最高控制</w:t>
            </w:r>
            <w:r w:rsidR="00E109F9">
              <w:rPr>
                <w:rStyle w:val="NormalCharacter"/>
                <w:rFonts w:ascii="宋体" w:hAnsi="宋体" w:hint="eastAsia"/>
                <w:b/>
                <w:color w:val="FF0000"/>
                <w:sz w:val="24"/>
              </w:rPr>
              <w:t>折扣</w:t>
            </w:r>
            <w:r w:rsidRPr="00E205AB">
              <w:rPr>
                <w:rStyle w:val="NormalCharacter"/>
                <w:rFonts w:ascii="宋体" w:hAnsi="宋体"/>
                <w:b/>
                <w:color w:val="FF0000"/>
                <w:sz w:val="24"/>
              </w:rPr>
              <w:t>的，投标为无效投标</w:t>
            </w:r>
            <w:r w:rsidRPr="00E205AB">
              <w:rPr>
                <w:rStyle w:val="NormalCharacter"/>
                <w:rFonts w:ascii="宋体" w:hAnsi="宋体"/>
                <w:color w:val="FF0000"/>
                <w:sz w:val="24"/>
              </w:rPr>
              <w:t>。</w:t>
            </w:r>
          </w:p>
        </w:tc>
      </w:tr>
      <w:tr w:rsidR="003900C5" w:rsidRPr="00E205AB">
        <w:trPr>
          <w:cantSplit/>
          <w:trHeight w:val="967"/>
        </w:trPr>
        <w:tc>
          <w:tcPr>
            <w:tcW w:w="78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t>9</w:t>
            </w:r>
          </w:p>
        </w:tc>
        <w:tc>
          <w:tcPr>
            <w:tcW w:w="945"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60" w:lineRule="auto"/>
              <w:ind w:firstLineChars="200" w:firstLine="480"/>
              <w:jc w:val="center"/>
              <w:rPr>
                <w:rStyle w:val="NormalCharacter"/>
                <w:rFonts w:ascii="宋体" w:hAnsi="宋体"/>
                <w:sz w:val="24"/>
              </w:rPr>
            </w:pPr>
          </w:p>
        </w:tc>
        <w:tc>
          <w:tcPr>
            <w:tcW w:w="720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ind w:firstLineChars="200" w:firstLine="480"/>
              <w:rPr>
                <w:rStyle w:val="NormalCharacter"/>
                <w:rFonts w:ascii="宋体" w:hAnsi="宋体"/>
                <w:color w:val="FF0000"/>
                <w:sz w:val="24"/>
              </w:rPr>
            </w:pPr>
            <w:r w:rsidRPr="00E205AB">
              <w:rPr>
                <w:rStyle w:val="NormalCharacter"/>
                <w:rFonts w:ascii="宋体" w:hAnsi="宋体"/>
                <w:color w:val="FF0000"/>
                <w:sz w:val="24"/>
              </w:rPr>
              <w:t>付款方式：</w:t>
            </w:r>
            <w:r w:rsidRPr="00E205AB">
              <w:rPr>
                <w:rStyle w:val="NormalCharacter"/>
                <w:rFonts w:ascii="宋体" w:hAnsi="宋体"/>
                <w:color w:val="FF0000"/>
                <w:szCs w:val="21"/>
              </w:rPr>
              <w:t>中标人</w:t>
            </w:r>
            <w:proofErr w:type="gramStart"/>
            <w:r w:rsidRPr="00E205AB">
              <w:rPr>
                <w:rStyle w:val="NormalCharacter"/>
                <w:rFonts w:ascii="宋体" w:hAnsi="宋体"/>
                <w:color w:val="FF0000"/>
                <w:szCs w:val="21"/>
              </w:rPr>
              <w:t>凭相关</w:t>
            </w:r>
            <w:proofErr w:type="gramEnd"/>
            <w:r w:rsidRPr="00E205AB">
              <w:rPr>
                <w:rStyle w:val="NormalCharacter"/>
                <w:rFonts w:ascii="宋体" w:hAnsi="宋体"/>
                <w:color w:val="FF0000"/>
                <w:szCs w:val="21"/>
              </w:rPr>
              <w:t>凭据（包括：送货单、采购人的验收入库收据、发票等）进行结算，结算周期为每月1日至当月底止，采购人每月结算一次，每月月底前支付上月费用，每次结算提供正规税务发票。（如签票人员因特殊情况不在，可能会存在延长付款日期情况）</w:t>
            </w:r>
          </w:p>
        </w:tc>
      </w:tr>
      <w:tr w:rsidR="003900C5" w:rsidRPr="00E205AB">
        <w:trPr>
          <w:cantSplit/>
          <w:trHeight w:val="90"/>
        </w:trPr>
        <w:tc>
          <w:tcPr>
            <w:tcW w:w="78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t>10</w:t>
            </w:r>
          </w:p>
        </w:tc>
        <w:tc>
          <w:tcPr>
            <w:tcW w:w="945"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60" w:lineRule="auto"/>
              <w:ind w:firstLineChars="200" w:firstLine="480"/>
              <w:jc w:val="center"/>
              <w:rPr>
                <w:rStyle w:val="NormalCharacter"/>
                <w:rFonts w:ascii="宋体" w:hAnsi="宋体"/>
                <w:color w:val="000000"/>
                <w:sz w:val="24"/>
              </w:rPr>
            </w:pPr>
          </w:p>
        </w:tc>
        <w:tc>
          <w:tcPr>
            <w:tcW w:w="720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rPr>
                <w:rStyle w:val="NormalCharacter"/>
                <w:rFonts w:ascii="黑体" w:eastAsia="黑体" w:hAnsi="宋体"/>
                <w:color w:val="000000"/>
                <w:sz w:val="24"/>
              </w:rPr>
            </w:pPr>
            <w:r w:rsidRPr="00E205AB">
              <w:rPr>
                <w:rStyle w:val="NormalCharacter"/>
                <w:rFonts w:ascii="黑体" w:eastAsia="黑体" w:hAnsi="宋体"/>
                <w:color w:val="000000"/>
                <w:sz w:val="24"/>
              </w:rPr>
              <w:t>无效投标</w:t>
            </w:r>
            <w:proofErr w:type="gramStart"/>
            <w:r w:rsidRPr="00E205AB">
              <w:rPr>
                <w:rStyle w:val="NormalCharacter"/>
                <w:rFonts w:ascii="黑体" w:eastAsia="黑体" w:hAnsi="宋体"/>
                <w:color w:val="000000"/>
                <w:sz w:val="24"/>
              </w:rPr>
              <w:t>及废标具体</w:t>
            </w:r>
            <w:proofErr w:type="gramEnd"/>
            <w:r w:rsidRPr="00E205AB">
              <w:rPr>
                <w:rStyle w:val="NormalCharacter"/>
                <w:rFonts w:ascii="黑体" w:eastAsia="黑体" w:hAnsi="宋体"/>
                <w:color w:val="000000"/>
                <w:sz w:val="24"/>
              </w:rPr>
              <w:t>条款：</w:t>
            </w:r>
          </w:p>
          <w:p w:rsidR="003900C5" w:rsidRPr="00E205AB" w:rsidRDefault="008724B8">
            <w:pPr>
              <w:spacing w:line="360" w:lineRule="auto"/>
              <w:rPr>
                <w:rStyle w:val="NormalCharacter"/>
                <w:rFonts w:ascii="宋体" w:hAnsi="宋体"/>
                <w:color w:val="000000"/>
                <w:sz w:val="24"/>
              </w:rPr>
            </w:pPr>
            <w:r w:rsidRPr="00E205AB">
              <w:rPr>
                <w:rStyle w:val="NormalCharacter"/>
                <w:rFonts w:ascii="宋体" w:hAnsi="宋体"/>
                <w:color w:val="000000"/>
                <w:sz w:val="24"/>
              </w:rPr>
              <w:t>1、招标文件第二章17.3、19.4、19.5；</w:t>
            </w:r>
            <w:r w:rsidRPr="00E205AB">
              <w:rPr>
                <w:rStyle w:val="NormalCharacter"/>
                <w:rFonts w:ascii="宋体" w:hAnsi="宋体"/>
                <w:b/>
                <w:color w:val="000000"/>
                <w:sz w:val="24"/>
              </w:rPr>
              <w:t>必须提供招标文件第五章《投标人的资格声明》，否则视为无效投标。</w:t>
            </w:r>
          </w:p>
          <w:p w:rsidR="003900C5" w:rsidRPr="00E205AB" w:rsidRDefault="008724B8">
            <w:pPr>
              <w:spacing w:line="360" w:lineRule="auto"/>
              <w:rPr>
                <w:rStyle w:val="NormalCharacter"/>
                <w:rFonts w:hAnsi="宋体"/>
                <w:color w:val="000000"/>
                <w:sz w:val="24"/>
              </w:rPr>
            </w:pPr>
            <w:r w:rsidRPr="00E205AB">
              <w:rPr>
                <w:rStyle w:val="NormalCharacter"/>
                <w:rFonts w:ascii="宋体" w:hAnsi="宋体"/>
                <w:color w:val="000000"/>
                <w:sz w:val="24"/>
              </w:rPr>
              <w:t>2、</w:t>
            </w:r>
            <w:r w:rsidRPr="00E205AB">
              <w:rPr>
                <w:rStyle w:val="NormalCharacter"/>
                <w:rFonts w:hAnsi="宋体"/>
                <w:color w:val="000000"/>
                <w:sz w:val="24"/>
              </w:rPr>
              <w:t xml:space="preserve"> </w:t>
            </w:r>
            <w:r w:rsidRPr="00E205AB">
              <w:rPr>
                <w:rStyle w:val="NormalCharacter"/>
                <w:rFonts w:hAnsi="宋体"/>
                <w:color w:val="000000"/>
                <w:sz w:val="24"/>
              </w:rPr>
              <w:t>招标文件第三章</w:t>
            </w:r>
            <w:r w:rsidRPr="00E205AB">
              <w:rPr>
                <w:rStyle w:val="NormalCharacter"/>
                <w:rFonts w:hAnsi="宋体"/>
                <w:color w:val="000000"/>
                <w:sz w:val="24"/>
              </w:rPr>
              <w:t xml:space="preserve"> </w:t>
            </w:r>
            <w:proofErr w:type="gramStart"/>
            <w:r w:rsidRPr="00E205AB">
              <w:rPr>
                <w:rStyle w:val="NormalCharacter"/>
                <w:rFonts w:hAnsi="宋体"/>
                <w:color w:val="000000"/>
                <w:sz w:val="24"/>
              </w:rPr>
              <w:t>一</w:t>
            </w:r>
            <w:proofErr w:type="gramEnd"/>
            <w:r w:rsidRPr="00E205AB">
              <w:rPr>
                <w:rStyle w:val="NormalCharacter"/>
                <w:rFonts w:hAnsi="宋体"/>
                <w:color w:val="000000"/>
                <w:sz w:val="24"/>
              </w:rPr>
              <w:t xml:space="preserve"> </w:t>
            </w:r>
            <w:r w:rsidRPr="00E205AB">
              <w:rPr>
                <w:rStyle w:val="NormalCharacter"/>
                <w:rFonts w:hAnsi="宋体"/>
                <w:color w:val="000000"/>
                <w:sz w:val="24"/>
              </w:rPr>
              <w:t>备注；</w:t>
            </w:r>
          </w:p>
          <w:p w:rsidR="003900C5" w:rsidRPr="00E205AB" w:rsidRDefault="008724B8">
            <w:pPr>
              <w:spacing w:line="360" w:lineRule="auto"/>
              <w:rPr>
                <w:rStyle w:val="NormalCharacter"/>
                <w:rFonts w:hAnsi="宋体"/>
                <w:color w:val="000000"/>
                <w:sz w:val="24"/>
              </w:rPr>
            </w:pPr>
            <w:r w:rsidRPr="00E205AB">
              <w:rPr>
                <w:rStyle w:val="NormalCharacter"/>
                <w:rFonts w:hAnsi="宋体"/>
                <w:color w:val="000000"/>
                <w:sz w:val="24"/>
              </w:rPr>
              <w:t>3</w:t>
            </w:r>
            <w:r w:rsidRPr="00E205AB">
              <w:rPr>
                <w:rStyle w:val="NormalCharacter"/>
                <w:rFonts w:hAnsi="宋体"/>
                <w:color w:val="000000"/>
                <w:sz w:val="24"/>
              </w:rPr>
              <w:t>、招标文件第三章</w:t>
            </w:r>
            <w:r w:rsidRPr="00E205AB">
              <w:rPr>
                <w:rStyle w:val="NormalCharacter"/>
                <w:rFonts w:hAnsi="宋体"/>
                <w:color w:val="000000"/>
                <w:sz w:val="24"/>
              </w:rPr>
              <w:t xml:space="preserve"> </w:t>
            </w:r>
            <w:r w:rsidRPr="00E205AB">
              <w:rPr>
                <w:rStyle w:val="NormalCharacter"/>
                <w:rFonts w:hAnsi="宋体"/>
                <w:color w:val="000000"/>
                <w:sz w:val="24"/>
              </w:rPr>
              <w:t>二</w:t>
            </w:r>
            <w:r w:rsidRPr="00E205AB">
              <w:rPr>
                <w:rStyle w:val="NormalCharacter"/>
                <w:rFonts w:hAnsi="宋体"/>
                <w:color w:val="000000"/>
                <w:sz w:val="24"/>
              </w:rPr>
              <w:t xml:space="preserve"> 3</w:t>
            </w:r>
            <w:r w:rsidRPr="00E205AB">
              <w:rPr>
                <w:rStyle w:val="NormalCharacter"/>
                <w:rFonts w:hAnsi="宋体"/>
                <w:color w:val="000000"/>
                <w:sz w:val="24"/>
              </w:rPr>
              <w:t>；</w:t>
            </w:r>
          </w:p>
          <w:p w:rsidR="003900C5" w:rsidRPr="00E205AB" w:rsidRDefault="008724B8">
            <w:pPr>
              <w:rPr>
                <w:rStyle w:val="NormalCharacter"/>
                <w:rFonts w:hAnsi="宋体"/>
                <w:color w:val="000000"/>
                <w:sz w:val="24"/>
              </w:rPr>
            </w:pPr>
            <w:r w:rsidRPr="00E205AB">
              <w:rPr>
                <w:rStyle w:val="NormalCharacter"/>
                <w:rFonts w:hAnsi="宋体"/>
                <w:color w:val="000000"/>
                <w:sz w:val="24"/>
              </w:rPr>
              <w:t>4</w:t>
            </w:r>
            <w:r w:rsidRPr="00E205AB">
              <w:rPr>
                <w:rStyle w:val="NormalCharacter"/>
                <w:rFonts w:hAnsi="宋体"/>
                <w:color w:val="000000"/>
                <w:sz w:val="24"/>
              </w:rPr>
              <w:t>、招标文件第三章</w:t>
            </w:r>
            <w:r w:rsidRPr="00E205AB">
              <w:rPr>
                <w:rStyle w:val="NormalCharacter"/>
                <w:rFonts w:hAnsi="宋体"/>
                <w:color w:val="000000"/>
                <w:sz w:val="24"/>
              </w:rPr>
              <w:t xml:space="preserve"> </w:t>
            </w:r>
            <w:r w:rsidRPr="00E205AB">
              <w:rPr>
                <w:rStyle w:val="NormalCharacter"/>
                <w:rFonts w:hAnsi="宋体"/>
                <w:color w:val="000000"/>
                <w:sz w:val="24"/>
              </w:rPr>
              <w:t>四；</w:t>
            </w:r>
          </w:p>
        </w:tc>
      </w:tr>
      <w:tr w:rsidR="003900C5" w:rsidRPr="00E205AB">
        <w:trPr>
          <w:cantSplit/>
          <w:trHeight w:val="967"/>
        </w:trPr>
        <w:tc>
          <w:tcPr>
            <w:tcW w:w="78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t>11</w:t>
            </w:r>
          </w:p>
        </w:tc>
        <w:tc>
          <w:tcPr>
            <w:tcW w:w="945"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rPr>
                <w:rStyle w:val="NormalCharacter"/>
                <w:rFonts w:ascii="宋体" w:hAnsi="宋体"/>
                <w:color w:val="000000"/>
                <w:sz w:val="24"/>
              </w:rPr>
            </w:pPr>
            <w:r w:rsidRPr="00E205AB">
              <w:rPr>
                <w:rStyle w:val="NormalCharacter"/>
                <w:rFonts w:ascii="宋体" w:hAnsi="宋体"/>
                <w:color w:val="000000"/>
                <w:sz w:val="24"/>
              </w:rPr>
              <w:t>25.2</w:t>
            </w:r>
          </w:p>
        </w:tc>
        <w:tc>
          <w:tcPr>
            <w:tcW w:w="720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60" w:lineRule="auto"/>
              <w:rPr>
                <w:rStyle w:val="NormalCharacter"/>
                <w:rFonts w:ascii="宋体" w:hAnsi="宋体"/>
                <w:color w:val="000000"/>
                <w:sz w:val="24"/>
              </w:rPr>
            </w:pPr>
            <w:r w:rsidRPr="00E205AB">
              <w:rPr>
                <w:rStyle w:val="NormalCharacter"/>
                <w:rFonts w:ascii="宋体" w:hAnsi="宋体"/>
                <w:color w:val="000000"/>
                <w:sz w:val="24"/>
              </w:rPr>
              <w:t>对招标文件的质疑时间：本项目招标公告的公告期限为5个工作日，供应商对招标文件的质疑时间为公告期限届满之日起7个工作日前（正常上班时间）。</w:t>
            </w:r>
          </w:p>
        </w:tc>
      </w:tr>
    </w:tbl>
    <w:p w:rsidR="003900C5" w:rsidRPr="00E205AB" w:rsidRDefault="003900C5">
      <w:pPr>
        <w:spacing w:line="360" w:lineRule="auto"/>
        <w:ind w:firstLineChars="200" w:firstLine="480"/>
        <w:jc w:val="center"/>
        <w:rPr>
          <w:rStyle w:val="NormalCharacter"/>
          <w:rFonts w:ascii="宋体" w:hAnsi="宋体"/>
          <w:sz w:val="24"/>
        </w:rPr>
      </w:pPr>
    </w:p>
    <w:p w:rsidR="003900C5" w:rsidRPr="00E205AB" w:rsidRDefault="008724B8">
      <w:pPr>
        <w:spacing w:line="360" w:lineRule="auto"/>
        <w:ind w:firstLineChars="200" w:firstLine="480"/>
        <w:jc w:val="center"/>
        <w:rPr>
          <w:rStyle w:val="NormalCharacter"/>
          <w:rFonts w:ascii="宋体" w:hAnsi="宋体"/>
          <w:sz w:val="24"/>
        </w:rPr>
      </w:pPr>
      <w:r w:rsidRPr="00E205AB">
        <w:rPr>
          <w:rStyle w:val="NormalCharacter"/>
          <w:rFonts w:ascii="宋体" w:hAnsi="宋体"/>
          <w:sz w:val="24"/>
        </w:rPr>
        <w:t>一、  说明</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lastRenderedPageBreak/>
        <w:t>1. 适用范围</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1.1本招标文件仅适用于投标邀请中所叙述项目的货物及服务采购。</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 定义</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2.1 “采购人”系指本次采购项目的业主方。</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2.2 “招标采购单位”系指组织本次招标活动的采购人或招标代理机构。</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2.3 “招标代理机构”系指本次招标采购项目活动组织方。</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2.4 “投标人”系指购买了本招标文件，且已经提交或者准备提交本次投标文件的供应商。</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2.5 “货物”系指卖方按招标文件规定向买方提供的一切设备、机械、仪器仪表、备品备件、工具、手册及其它有关技术资料和材料。</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2.6 “服务”系指招标文件规定卖方须承担的安装、调试、技术协助、校准、培训以及其他类似的义务。</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3. 合格的投标人</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3.1凡有能力提供本招标文件所述货物及</w:t>
      </w:r>
      <w:r w:rsidRPr="00E205AB">
        <w:rPr>
          <w:rStyle w:val="NormalCharacter"/>
          <w:rFonts w:ascii="宋体" w:hAnsi="宋体"/>
          <w:color w:val="000000"/>
          <w:sz w:val="24"/>
        </w:rPr>
        <w:t>服务的，具有法人资格的境内</w:t>
      </w:r>
      <w:r w:rsidRPr="00E205AB">
        <w:rPr>
          <w:rStyle w:val="NormalCharacter"/>
          <w:rFonts w:ascii="宋体" w:hAnsi="宋体"/>
          <w:sz w:val="24"/>
        </w:rPr>
        <w:t>供应商均可能成为合格的投标人。</w:t>
      </w:r>
    </w:p>
    <w:p w:rsidR="003900C5" w:rsidRPr="00E205AB" w:rsidRDefault="008724B8">
      <w:pPr>
        <w:spacing w:line="360" w:lineRule="auto"/>
        <w:ind w:firstLineChars="200" w:firstLine="562"/>
        <w:rPr>
          <w:rStyle w:val="NormalCharacter"/>
          <w:rFonts w:ascii="宋体" w:hAnsi="宋体"/>
          <w:color w:val="FF0000"/>
          <w:sz w:val="24"/>
        </w:rPr>
      </w:pPr>
      <w:r w:rsidRPr="00E205AB">
        <w:rPr>
          <w:rStyle w:val="NormalCharacter"/>
          <w:b/>
          <w:bCs/>
          <w:color w:val="FF0000"/>
          <w:sz w:val="28"/>
          <w:szCs w:val="28"/>
        </w:rPr>
        <w:t>投标人须具有食品流通许可证或食品经营许可证</w:t>
      </w:r>
      <w:r w:rsidRPr="00E205AB">
        <w:rPr>
          <w:rStyle w:val="NormalCharacter"/>
          <w:rFonts w:ascii="Segoe UI" w:hAnsi="Segoe UI"/>
          <w:b/>
          <w:color w:val="FF0000"/>
          <w:sz w:val="28"/>
          <w:szCs w:val="28"/>
        </w:rPr>
        <w:t>。</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3.2 投标人应遵守中国的有关法律、法规和规章的规定。</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3.3投标人之间存在下列互为关联关系的情形之一的，不得同时参加本项目投标：</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 法定代表人为同一人的两个及两个以上法人；</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 母公司、直接或间接持股50％及以上的被投资公司;</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(3) 均为同一家母公司直接或间接持股50％及以上的被投资公司。</w:t>
      </w:r>
    </w:p>
    <w:p w:rsidR="003900C5" w:rsidRPr="00E205AB" w:rsidRDefault="008724B8">
      <w:pPr>
        <w:spacing w:line="360" w:lineRule="auto"/>
        <w:ind w:firstLineChars="200" w:firstLine="482"/>
        <w:rPr>
          <w:rStyle w:val="NormalCharacter"/>
          <w:rFonts w:ascii="宋体" w:hAnsi="宋体"/>
          <w:b/>
          <w:sz w:val="24"/>
        </w:rPr>
      </w:pPr>
      <w:r w:rsidRPr="00E205AB">
        <w:rPr>
          <w:rStyle w:val="NormalCharacter"/>
          <w:rFonts w:ascii="宋体" w:hAnsi="宋体"/>
          <w:b/>
          <w:sz w:val="24"/>
        </w:rPr>
        <w:t>投标人如具备上述情形之一的，互为关联关系的投标人的投标均被视为无效投标。</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3.4 投标人不得与本次招标项下设计、编制技术规格和其它文件的公司或提供咨询服务的公司包括其附属机构有任何关联。 </w:t>
      </w:r>
    </w:p>
    <w:p w:rsidR="003900C5" w:rsidRPr="00E205AB" w:rsidRDefault="008724B8">
      <w:pPr>
        <w:spacing w:line="360" w:lineRule="auto"/>
        <w:ind w:firstLineChars="200" w:firstLine="480"/>
        <w:rPr>
          <w:rStyle w:val="NormalCharacter"/>
          <w:rFonts w:ascii="宋体" w:hAnsi="宋体"/>
          <w:color w:val="FF0000"/>
          <w:sz w:val="24"/>
        </w:rPr>
      </w:pPr>
      <w:r w:rsidRPr="00E205AB">
        <w:rPr>
          <w:rStyle w:val="NormalCharacter"/>
          <w:rFonts w:ascii="宋体" w:hAnsi="宋体"/>
          <w:sz w:val="24"/>
        </w:rPr>
        <w:t>3.5本次采购不接受联合体参加投标。</w:t>
      </w:r>
    </w:p>
    <w:p w:rsidR="003900C5" w:rsidRPr="00E205AB" w:rsidRDefault="008724B8">
      <w:pPr>
        <w:spacing w:line="360" w:lineRule="auto"/>
        <w:ind w:firstLineChars="200" w:firstLine="480"/>
        <w:rPr>
          <w:rStyle w:val="NormalCharacter"/>
          <w:rFonts w:ascii="宋体" w:hAnsi="宋体"/>
          <w:color w:val="000000"/>
          <w:sz w:val="24"/>
          <w:szCs w:val="18"/>
        </w:rPr>
      </w:pPr>
      <w:r w:rsidRPr="00E205AB">
        <w:rPr>
          <w:rStyle w:val="NormalCharacter"/>
          <w:rFonts w:ascii="宋体" w:hAnsi="宋体"/>
          <w:color w:val="000000"/>
          <w:sz w:val="24"/>
          <w:szCs w:val="18"/>
        </w:rPr>
        <w:t>3.6投标代理人在本次招标中只能接受一个投标人的委托参加投标。</w:t>
      </w:r>
    </w:p>
    <w:p w:rsidR="003900C5" w:rsidRPr="00E205AB" w:rsidRDefault="008724B8">
      <w:pPr>
        <w:spacing w:line="360" w:lineRule="auto"/>
        <w:ind w:firstLineChars="200" w:firstLine="480"/>
        <w:rPr>
          <w:rStyle w:val="NormalCharacter"/>
          <w:rFonts w:ascii="宋体" w:hAnsi="宋体"/>
          <w:color w:val="000000"/>
          <w:sz w:val="24"/>
          <w:szCs w:val="18"/>
        </w:rPr>
      </w:pPr>
      <w:r w:rsidRPr="00E205AB">
        <w:rPr>
          <w:rStyle w:val="NormalCharacter"/>
          <w:rFonts w:ascii="宋体" w:hAnsi="宋体"/>
          <w:color w:val="000000"/>
          <w:sz w:val="24"/>
          <w:szCs w:val="18"/>
        </w:rPr>
        <w:t>3.7投标人按本招标文件规定缴纳投标保证金。</w:t>
      </w:r>
    </w:p>
    <w:p w:rsidR="003900C5" w:rsidRPr="00E205AB" w:rsidRDefault="008724B8">
      <w:pPr>
        <w:spacing w:line="360" w:lineRule="auto"/>
        <w:ind w:firstLineChars="200" w:firstLine="480"/>
        <w:rPr>
          <w:rStyle w:val="NormalCharacter"/>
          <w:rFonts w:ascii="宋体" w:hAnsi="宋体"/>
          <w:color w:val="000000"/>
          <w:sz w:val="24"/>
          <w:szCs w:val="18"/>
        </w:rPr>
      </w:pPr>
      <w:r w:rsidRPr="00E205AB">
        <w:rPr>
          <w:rStyle w:val="NormalCharacter"/>
          <w:rFonts w:ascii="宋体" w:hAnsi="宋体"/>
          <w:color w:val="000000"/>
          <w:sz w:val="24"/>
          <w:szCs w:val="18"/>
        </w:rPr>
        <w:lastRenderedPageBreak/>
        <w:t>3.8投标人须提供通过“信用中国”网站（www.creditchina.gov.cn）信用信息查询无严重违法失信行为信息记录的打印件（或截图）。（网页</w:t>
      </w:r>
      <w:proofErr w:type="gramStart"/>
      <w:r w:rsidRPr="00E205AB">
        <w:rPr>
          <w:rStyle w:val="NormalCharacter"/>
          <w:rFonts w:ascii="宋体" w:hAnsi="宋体"/>
          <w:color w:val="000000"/>
          <w:sz w:val="24"/>
          <w:szCs w:val="18"/>
        </w:rPr>
        <w:t>打印件须从</w:t>
      </w:r>
      <w:proofErr w:type="gramEnd"/>
      <w:r w:rsidRPr="00E205AB">
        <w:rPr>
          <w:rStyle w:val="NormalCharacter"/>
          <w:rFonts w:ascii="宋体" w:hAnsi="宋体"/>
          <w:color w:val="000000"/>
          <w:sz w:val="24"/>
          <w:szCs w:val="18"/>
        </w:rPr>
        <w:t>招标文件发布之日起至投标截至时间期间从上述网站中打印）：</w:t>
      </w:r>
    </w:p>
    <w:p w:rsidR="003900C5" w:rsidRPr="00E205AB" w:rsidRDefault="008724B8">
      <w:pPr>
        <w:spacing w:line="360" w:lineRule="auto"/>
        <w:ind w:firstLineChars="200" w:firstLine="480"/>
        <w:rPr>
          <w:rStyle w:val="NormalCharacter"/>
          <w:rFonts w:ascii="宋体" w:hAnsi="宋体"/>
          <w:color w:val="000000"/>
          <w:sz w:val="24"/>
          <w:szCs w:val="18"/>
        </w:rPr>
      </w:pPr>
      <w:r w:rsidRPr="00E205AB">
        <w:rPr>
          <w:rStyle w:val="NormalCharacter"/>
          <w:rFonts w:ascii="宋体" w:hAnsi="宋体"/>
          <w:color w:val="000000"/>
          <w:sz w:val="24"/>
          <w:szCs w:val="18"/>
        </w:rPr>
        <w:t>投标人应在投标截止时间前分别通过“信用中国”网站（www.creditchina.gov.cn）查询并打印相应的信用记录（以下简称：“投标人提供的查询结果”），投标人提供的查询结果应为其通过上述网站获取的信用信息查询结果原始页面的打印件（或截图）。</w:t>
      </w:r>
    </w:p>
    <w:p w:rsidR="003900C5" w:rsidRPr="00E205AB" w:rsidRDefault="008724B8">
      <w:pPr>
        <w:spacing w:line="360" w:lineRule="auto"/>
        <w:ind w:firstLineChars="200" w:firstLine="480"/>
        <w:rPr>
          <w:rStyle w:val="NormalCharacter"/>
          <w:rFonts w:ascii="宋体" w:hAnsi="宋体"/>
          <w:color w:val="000000"/>
          <w:sz w:val="24"/>
          <w:szCs w:val="18"/>
        </w:rPr>
      </w:pPr>
      <w:r w:rsidRPr="00E205AB">
        <w:rPr>
          <w:rStyle w:val="NormalCharacter"/>
          <w:rFonts w:ascii="宋体" w:hAnsi="宋体"/>
          <w:color w:val="000000"/>
          <w:sz w:val="24"/>
          <w:szCs w:val="18"/>
        </w:rPr>
        <w:t>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严重违法失信行为信息记录相关信息的，其资格审查不合格。</w:t>
      </w:r>
    </w:p>
    <w:p w:rsidR="003900C5" w:rsidRPr="00E205AB" w:rsidRDefault="008724B8">
      <w:pPr>
        <w:spacing w:line="360" w:lineRule="auto"/>
        <w:ind w:firstLineChars="200" w:firstLine="482"/>
        <w:rPr>
          <w:rStyle w:val="NormalCharacter"/>
          <w:rFonts w:ascii="宋体" w:hAnsi="宋体"/>
          <w:b/>
          <w:color w:val="FF0000"/>
          <w:sz w:val="24"/>
          <w:szCs w:val="18"/>
        </w:rPr>
      </w:pPr>
      <w:r w:rsidRPr="00E205AB">
        <w:rPr>
          <w:rStyle w:val="NormalCharacter"/>
          <w:rFonts w:ascii="宋体" w:hAnsi="宋体"/>
          <w:b/>
          <w:color w:val="FF0000"/>
          <w:sz w:val="24"/>
          <w:szCs w:val="18"/>
        </w:rPr>
        <w:t>3.9投标人资格证明材料应当提供：</w:t>
      </w:r>
    </w:p>
    <w:p w:rsidR="003900C5" w:rsidRPr="00E205AB" w:rsidRDefault="008724B8">
      <w:pPr>
        <w:spacing w:line="360" w:lineRule="auto"/>
        <w:ind w:firstLineChars="200" w:firstLine="480"/>
        <w:rPr>
          <w:rStyle w:val="NormalCharacter"/>
          <w:rFonts w:ascii="宋体" w:hAnsi="宋体"/>
          <w:sz w:val="24"/>
          <w:szCs w:val="18"/>
        </w:rPr>
      </w:pPr>
      <w:r w:rsidRPr="00E205AB">
        <w:rPr>
          <w:rStyle w:val="NormalCharacter"/>
          <w:rFonts w:ascii="宋体" w:hAnsi="宋体"/>
          <w:sz w:val="24"/>
          <w:szCs w:val="18"/>
        </w:rPr>
        <w:t>（1）已缴纳投标保证金的证明材料复印件；</w:t>
      </w:r>
    </w:p>
    <w:p w:rsidR="003900C5" w:rsidRPr="00E205AB" w:rsidRDefault="008724B8">
      <w:pPr>
        <w:spacing w:line="360" w:lineRule="auto"/>
        <w:ind w:firstLineChars="200" w:firstLine="480"/>
        <w:rPr>
          <w:rStyle w:val="NormalCharacter"/>
          <w:rFonts w:ascii="宋体" w:hAnsi="宋体"/>
          <w:color w:val="000000"/>
          <w:sz w:val="24"/>
          <w:szCs w:val="18"/>
        </w:rPr>
      </w:pPr>
      <w:r w:rsidRPr="00E205AB">
        <w:rPr>
          <w:rStyle w:val="NormalCharacter"/>
          <w:rFonts w:ascii="宋体" w:hAnsi="宋体"/>
          <w:sz w:val="24"/>
          <w:szCs w:val="18"/>
        </w:rPr>
        <w:t>（</w:t>
      </w:r>
      <w:r w:rsidRPr="00E205AB">
        <w:rPr>
          <w:rStyle w:val="NormalCharacter"/>
          <w:rFonts w:ascii="宋体" w:hAnsi="宋体"/>
          <w:color w:val="000000"/>
          <w:sz w:val="24"/>
          <w:szCs w:val="18"/>
        </w:rPr>
        <w:t>2）营业执照复印件（或其他法人证书复印件）；</w:t>
      </w:r>
    </w:p>
    <w:p w:rsidR="003900C5" w:rsidRPr="00E205AB" w:rsidRDefault="008724B8">
      <w:pPr>
        <w:spacing w:line="360" w:lineRule="auto"/>
        <w:ind w:firstLineChars="200" w:firstLine="480"/>
        <w:rPr>
          <w:rStyle w:val="NormalCharacter"/>
          <w:rFonts w:ascii="宋体" w:hAnsi="宋体"/>
          <w:color w:val="000000"/>
          <w:sz w:val="24"/>
          <w:szCs w:val="18"/>
        </w:rPr>
      </w:pPr>
      <w:r w:rsidRPr="00E205AB">
        <w:rPr>
          <w:rStyle w:val="NormalCharacter"/>
          <w:rFonts w:ascii="宋体" w:hAnsi="宋体"/>
          <w:color w:val="000000"/>
          <w:sz w:val="24"/>
          <w:szCs w:val="18"/>
        </w:rPr>
        <w:t>（3）法定代表人授权书</w:t>
      </w:r>
      <w:r w:rsidRPr="00E205AB">
        <w:rPr>
          <w:rStyle w:val="NormalCharacter"/>
          <w:rFonts w:ascii="宋体" w:hAnsi="宋体"/>
          <w:b/>
          <w:color w:val="000000"/>
          <w:sz w:val="24"/>
          <w:szCs w:val="18"/>
        </w:rPr>
        <w:t>原件</w:t>
      </w:r>
      <w:r w:rsidRPr="00E205AB">
        <w:rPr>
          <w:rStyle w:val="NormalCharacter"/>
          <w:rFonts w:ascii="宋体" w:hAnsi="宋体"/>
          <w:color w:val="000000"/>
          <w:sz w:val="24"/>
          <w:szCs w:val="18"/>
        </w:rPr>
        <w:t>（非法定代表人参加时提供）；</w:t>
      </w:r>
    </w:p>
    <w:p w:rsidR="003900C5" w:rsidRPr="00E205AB" w:rsidRDefault="008724B8">
      <w:pPr>
        <w:spacing w:line="360" w:lineRule="auto"/>
        <w:ind w:firstLineChars="200" w:firstLine="480"/>
        <w:rPr>
          <w:rStyle w:val="NormalCharacter"/>
          <w:rFonts w:ascii="宋体" w:hAnsi="宋体"/>
          <w:color w:val="000000"/>
          <w:sz w:val="24"/>
          <w:szCs w:val="18"/>
        </w:rPr>
      </w:pPr>
      <w:r w:rsidRPr="00E205AB">
        <w:rPr>
          <w:rStyle w:val="NormalCharacter"/>
          <w:rFonts w:ascii="宋体" w:hAnsi="宋体"/>
          <w:color w:val="000000"/>
          <w:sz w:val="24"/>
          <w:szCs w:val="18"/>
        </w:rPr>
        <w:t>（4）投标人代表身份证复印件；</w:t>
      </w:r>
    </w:p>
    <w:p w:rsidR="003900C5" w:rsidRPr="00E205AB" w:rsidRDefault="008724B8">
      <w:pPr>
        <w:spacing w:line="360" w:lineRule="auto"/>
        <w:ind w:firstLineChars="200" w:firstLine="480"/>
        <w:rPr>
          <w:rStyle w:val="NormalCharacter"/>
          <w:rFonts w:ascii="宋体" w:hAnsi="宋体"/>
          <w:color w:val="000000"/>
          <w:sz w:val="24"/>
          <w:szCs w:val="18"/>
        </w:rPr>
      </w:pPr>
      <w:r w:rsidRPr="00E205AB">
        <w:rPr>
          <w:rStyle w:val="NormalCharacter"/>
          <w:rFonts w:ascii="宋体" w:hAnsi="宋体"/>
          <w:color w:val="000000"/>
          <w:sz w:val="24"/>
          <w:szCs w:val="18"/>
        </w:rPr>
        <w:t>（5）投标人须提供通过“信用中国”网站（www.creditchina.gov.cn）信用信息查询无严重违法失信行为信息记录的打印件（或截图）。（网页</w:t>
      </w:r>
      <w:proofErr w:type="gramStart"/>
      <w:r w:rsidRPr="00E205AB">
        <w:rPr>
          <w:rStyle w:val="NormalCharacter"/>
          <w:rFonts w:ascii="宋体" w:hAnsi="宋体"/>
          <w:color w:val="000000"/>
          <w:sz w:val="24"/>
          <w:szCs w:val="18"/>
        </w:rPr>
        <w:t>打印件须从</w:t>
      </w:r>
      <w:proofErr w:type="gramEnd"/>
      <w:r w:rsidRPr="00E205AB">
        <w:rPr>
          <w:rStyle w:val="NormalCharacter"/>
          <w:rFonts w:ascii="宋体" w:hAnsi="宋体"/>
          <w:color w:val="000000"/>
          <w:sz w:val="24"/>
          <w:szCs w:val="18"/>
        </w:rPr>
        <w:t>招标文件发布之日起至投标截至时间期间从上述网站中打印）。</w:t>
      </w:r>
    </w:p>
    <w:p w:rsidR="003900C5" w:rsidRPr="00E205AB" w:rsidRDefault="008724B8">
      <w:pPr>
        <w:spacing w:line="360" w:lineRule="auto"/>
        <w:ind w:firstLineChars="200" w:firstLine="480"/>
        <w:rPr>
          <w:rStyle w:val="NormalCharacter"/>
          <w:rFonts w:ascii="宋体" w:hAnsi="宋体"/>
          <w:color w:val="000000"/>
          <w:sz w:val="24"/>
          <w:szCs w:val="18"/>
        </w:rPr>
      </w:pPr>
      <w:r w:rsidRPr="00E205AB">
        <w:rPr>
          <w:rStyle w:val="NormalCharacter"/>
          <w:rFonts w:ascii="宋体" w:hAnsi="宋体"/>
          <w:color w:val="000000"/>
          <w:sz w:val="24"/>
          <w:szCs w:val="18"/>
        </w:rPr>
        <w:t>（6）</w:t>
      </w:r>
      <w:r w:rsidRPr="00E205AB">
        <w:rPr>
          <w:rStyle w:val="NormalCharacter"/>
          <w:rFonts w:ascii="Segoe UI" w:hAnsi="Segoe UI"/>
          <w:b/>
          <w:color w:val="FF0000"/>
          <w:sz w:val="28"/>
          <w:szCs w:val="28"/>
        </w:rPr>
        <w:t>须提供有效的食品流通许可证复印件或有效的食品经营许可证复印件。</w:t>
      </w:r>
    </w:p>
    <w:p w:rsidR="003900C5" w:rsidRPr="00E205AB" w:rsidRDefault="008724B8">
      <w:pPr>
        <w:spacing w:line="360" w:lineRule="auto"/>
        <w:ind w:firstLineChars="200" w:firstLine="482"/>
        <w:rPr>
          <w:rStyle w:val="NormalCharacter"/>
          <w:rFonts w:ascii="宋体" w:hAnsi="宋体"/>
          <w:b/>
          <w:color w:val="FF0000"/>
          <w:sz w:val="24"/>
          <w:szCs w:val="18"/>
        </w:rPr>
      </w:pPr>
      <w:r w:rsidRPr="00E205AB">
        <w:rPr>
          <w:rStyle w:val="NormalCharacter"/>
          <w:rFonts w:ascii="宋体" w:hAnsi="宋体"/>
          <w:b/>
          <w:color w:val="FF0000"/>
          <w:sz w:val="24"/>
          <w:szCs w:val="18"/>
        </w:rPr>
        <w:t>注：资格证明材料要求的授权书原件必须编制到投标文件 技术商务 正本中,否则投标将被拒绝。</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4. 投标费用</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4.1不论中标与否，投标人应承担所有与准备和参加与投标有关的全部费用，招标采购单位在任何情况下均无义务和责任承担此类费用。</w:t>
      </w:r>
    </w:p>
    <w:p w:rsidR="003900C5" w:rsidRPr="00E205AB" w:rsidRDefault="008724B8">
      <w:pPr>
        <w:spacing w:line="360" w:lineRule="auto"/>
        <w:ind w:firstLineChars="200" w:firstLine="480"/>
        <w:jc w:val="center"/>
        <w:rPr>
          <w:rStyle w:val="NormalCharacter"/>
          <w:rFonts w:ascii="宋体" w:hAnsi="宋体"/>
          <w:sz w:val="24"/>
        </w:rPr>
      </w:pPr>
      <w:r w:rsidRPr="00E205AB">
        <w:rPr>
          <w:rStyle w:val="NormalCharacter"/>
          <w:rFonts w:ascii="宋体" w:hAnsi="宋体"/>
          <w:sz w:val="24"/>
        </w:rPr>
        <w:lastRenderedPageBreak/>
        <w:t>二、  招标文件</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5. 招标文件的组成</w:t>
      </w:r>
    </w:p>
    <w:p w:rsidR="003900C5" w:rsidRPr="00E205AB" w:rsidRDefault="008724B8">
      <w:pPr>
        <w:pStyle w:val="NormalIndent"/>
        <w:snapToGrid w:val="0"/>
        <w:spacing w:line="360" w:lineRule="auto"/>
        <w:ind w:firstLineChars="200" w:firstLine="480"/>
        <w:rPr>
          <w:rStyle w:val="NormalCharacter"/>
          <w:rFonts w:ascii="宋体" w:hAnsi="宋体"/>
          <w:sz w:val="24"/>
        </w:rPr>
      </w:pPr>
      <w:r w:rsidRPr="00E205AB">
        <w:rPr>
          <w:rStyle w:val="NormalCharacter"/>
          <w:rFonts w:ascii="宋体" w:hAnsi="宋体"/>
          <w:sz w:val="24"/>
        </w:rPr>
        <w:t>5.1招标文件用以阐明所需货物及服务招标程序和合同主要条款。招标文件由下述部分组成：</w:t>
      </w:r>
    </w:p>
    <w:p w:rsidR="003900C5" w:rsidRPr="00E205AB" w:rsidRDefault="008724B8">
      <w:pPr>
        <w:pStyle w:val="NormalIndent"/>
        <w:snapToGrid w:val="0"/>
        <w:spacing w:line="360" w:lineRule="auto"/>
        <w:ind w:firstLineChars="200" w:firstLine="480"/>
        <w:rPr>
          <w:rStyle w:val="NormalCharacter"/>
          <w:rFonts w:ascii="宋体" w:hAnsi="宋体"/>
          <w:sz w:val="24"/>
        </w:rPr>
      </w:pPr>
      <w:r w:rsidRPr="00E205AB">
        <w:rPr>
          <w:rStyle w:val="NormalCharacter"/>
          <w:rFonts w:ascii="宋体" w:hAnsi="宋体"/>
          <w:sz w:val="24"/>
        </w:rPr>
        <w:t>⑴ 投标邀请</w:t>
      </w:r>
    </w:p>
    <w:p w:rsidR="003900C5" w:rsidRPr="00E205AB" w:rsidRDefault="008724B8">
      <w:pPr>
        <w:pStyle w:val="NormalIndent"/>
        <w:snapToGrid w:val="0"/>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⑵ 投标人须知 </w:t>
      </w:r>
    </w:p>
    <w:p w:rsidR="003900C5" w:rsidRPr="00E205AB" w:rsidRDefault="008724B8">
      <w:pPr>
        <w:pStyle w:val="NormalIndent"/>
        <w:snapToGrid w:val="0"/>
        <w:spacing w:line="360" w:lineRule="auto"/>
        <w:ind w:firstLineChars="200" w:firstLine="480"/>
        <w:rPr>
          <w:rStyle w:val="NormalCharacter"/>
          <w:rFonts w:ascii="宋体" w:hAnsi="宋体"/>
          <w:sz w:val="24"/>
        </w:rPr>
      </w:pPr>
      <w:r w:rsidRPr="00E205AB">
        <w:rPr>
          <w:rStyle w:val="NormalCharacter"/>
          <w:rFonts w:ascii="宋体" w:hAnsi="宋体"/>
          <w:sz w:val="24"/>
        </w:rPr>
        <w:t>⑶ 招标内容及要求</w:t>
      </w:r>
    </w:p>
    <w:p w:rsidR="003900C5" w:rsidRPr="00E205AB" w:rsidRDefault="008724B8">
      <w:pPr>
        <w:pStyle w:val="NormalIndent"/>
        <w:snapToGrid w:val="0"/>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⑷ </w:t>
      </w:r>
      <w:r w:rsidRPr="00E205AB">
        <w:rPr>
          <w:rStyle w:val="NormalCharacter"/>
          <w:rFonts w:ascii="宋体" w:hAnsi="宋体"/>
          <w:bCs/>
          <w:sz w:val="24"/>
        </w:rPr>
        <w:t>合同主要条款</w:t>
      </w:r>
    </w:p>
    <w:p w:rsidR="003900C5" w:rsidRPr="00E205AB" w:rsidRDefault="008724B8">
      <w:pPr>
        <w:pStyle w:val="NormalIndent"/>
        <w:snapToGrid w:val="0"/>
        <w:spacing w:line="360" w:lineRule="auto"/>
        <w:ind w:firstLineChars="200" w:firstLine="480"/>
        <w:rPr>
          <w:rStyle w:val="NormalCharacter"/>
          <w:rFonts w:ascii="宋体" w:hAnsi="宋体"/>
          <w:sz w:val="24"/>
        </w:rPr>
      </w:pPr>
      <w:r w:rsidRPr="00E205AB">
        <w:rPr>
          <w:rStyle w:val="NormalCharacter"/>
          <w:rFonts w:ascii="宋体" w:hAnsi="宋体"/>
          <w:sz w:val="24"/>
        </w:rPr>
        <w:t>⑸ 投标文件格式</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6. 招标文件的澄清</w:t>
      </w:r>
    </w:p>
    <w:p w:rsidR="003900C5" w:rsidRPr="00E205AB" w:rsidRDefault="008724B8">
      <w:pPr>
        <w:pStyle w:val="NormalIndent"/>
        <w:snapToGrid w:val="0"/>
        <w:spacing w:line="360" w:lineRule="auto"/>
        <w:ind w:firstLineChars="200" w:firstLine="480"/>
        <w:rPr>
          <w:rStyle w:val="NormalCharacter"/>
          <w:rFonts w:ascii="宋体" w:hAnsi="宋体"/>
          <w:bCs/>
          <w:sz w:val="24"/>
        </w:rPr>
      </w:pPr>
      <w:r w:rsidRPr="00E205AB">
        <w:rPr>
          <w:rStyle w:val="NormalCharacter"/>
          <w:rFonts w:ascii="宋体" w:hAnsi="宋体"/>
          <w:bCs/>
          <w:sz w:val="24"/>
        </w:rPr>
        <w:t>6.１ 投标人对招标文件如有疑点，可要求澄清。要求澄清应按投标邀请中载明的地址以书面形式（包括信函或传真，下同）通知</w:t>
      </w:r>
      <w:r w:rsidRPr="00E205AB">
        <w:rPr>
          <w:rStyle w:val="NormalCharacter"/>
          <w:rFonts w:ascii="宋体" w:hAnsi="宋体"/>
          <w:sz w:val="24"/>
        </w:rPr>
        <w:t>招标代理机构</w:t>
      </w:r>
      <w:r w:rsidRPr="00E205AB">
        <w:rPr>
          <w:rStyle w:val="NormalCharacter"/>
          <w:rFonts w:ascii="宋体" w:hAnsi="宋体"/>
          <w:bCs/>
          <w:sz w:val="24"/>
        </w:rPr>
        <w:t>。</w:t>
      </w:r>
      <w:r w:rsidRPr="00E205AB">
        <w:rPr>
          <w:rStyle w:val="NormalCharacter"/>
          <w:rFonts w:ascii="宋体" w:hAnsi="宋体"/>
          <w:sz w:val="24"/>
        </w:rPr>
        <w:t>招标代理机构</w:t>
      </w:r>
      <w:r w:rsidRPr="00E205AB">
        <w:rPr>
          <w:rStyle w:val="NormalCharacter"/>
          <w:rFonts w:ascii="宋体" w:hAnsi="宋体"/>
          <w:bCs/>
          <w:sz w:val="24"/>
        </w:rPr>
        <w:t>将视情况在投标截止时间15个日历日（如至原定截止时间不足15个日历日，则需延长开标时间）前将不标明查询来源的书面答复发给所有投标人，并</w:t>
      </w:r>
      <w:r w:rsidRPr="00E205AB">
        <w:rPr>
          <w:rStyle w:val="NormalCharacter"/>
          <w:rFonts w:ascii="宋体" w:hAnsi="宋体"/>
          <w:sz w:val="24"/>
        </w:rPr>
        <w:t>在采购信息发布的媒体上发布更正公告</w:t>
      </w:r>
      <w:r w:rsidRPr="00E205AB">
        <w:rPr>
          <w:rStyle w:val="NormalCharacter"/>
          <w:rFonts w:ascii="宋体" w:hAnsi="宋体"/>
          <w:bCs/>
          <w:sz w:val="24"/>
        </w:rPr>
        <w:t>。</w:t>
      </w:r>
      <w:r w:rsidRPr="00E205AB">
        <w:rPr>
          <w:rStyle w:val="NormalCharacter"/>
          <w:rFonts w:ascii="宋体" w:hAnsi="宋体"/>
          <w:sz w:val="24"/>
        </w:rPr>
        <w:t>该澄清内容为招标文件的组成部分。</w:t>
      </w:r>
    </w:p>
    <w:p w:rsidR="003900C5" w:rsidRPr="00E205AB" w:rsidRDefault="008724B8">
      <w:pPr>
        <w:spacing w:line="360" w:lineRule="auto"/>
        <w:ind w:firstLineChars="200" w:firstLine="480"/>
        <w:rPr>
          <w:rStyle w:val="NormalCharacter"/>
          <w:rFonts w:ascii="宋体" w:hAnsi="宋体"/>
          <w:bCs/>
          <w:sz w:val="24"/>
        </w:rPr>
      </w:pPr>
      <w:r w:rsidRPr="00E205AB">
        <w:rPr>
          <w:rStyle w:val="NormalCharacter"/>
          <w:rFonts w:ascii="宋体" w:hAnsi="宋体"/>
          <w:bCs/>
          <w:sz w:val="24"/>
        </w:rPr>
        <w:t>7. 招标文件的修改</w:t>
      </w:r>
    </w:p>
    <w:p w:rsidR="003900C5" w:rsidRPr="00E205AB" w:rsidRDefault="008724B8">
      <w:pPr>
        <w:pStyle w:val="NormalIndent"/>
        <w:snapToGrid w:val="0"/>
        <w:spacing w:line="360" w:lineRule="auto"/>
        <w:ind w:firstLineChars="200" w:firstLine="480"/>
        <w:rPr>
          <w:rStyle w:val="NormalCharacter"/>
          <w:rFonts w:ascii="宋体" w:hAnsi="宋体"/>
          <w:bCs/>
          <w:sz w:val="24"/>
        </w:rPr>
      </w:pPr>
      <w:r w:rsidRPr="00E205AB">
        <w:rPr>
          <w:rStyle w:val="NormalCharacter"/>
          <w:rFonts w:ascii="宋体" w:hAnsi="宋体"/>
          <w:bCs/>
          <w:sz w:val="24"/>
        </w:rPr>
        <w:t>7.１至投标截止日期前15日（如至原定截止时间不足15个日历日，则需延长开标时间），</w:t>
      </w:r>
      <w:r w:rsidRPr="00E205AB">
        <w:rPr>
          <w:rStyle w:val="NormalCharacter"/>
          <w:rFonts w:ascii="宋体" w:hAnsi="宋体"/>
          <w:sz w:val="24"/>
        </w:rPr>
        <w:t>招标代理机构</w:t>
      </w:r>
      <w:r w:rsidRPr="00E205AB">
        <w:rPr>
          <w:rStyle w:val="NormalCharacter"/>
          <w:rFonts w:ascii="宋体" w:hAnsi="宋体"/>
          <w:bCs/>
          <w:sz w:val="24"/>
        </w:rPr>
        <w:t>可主动或依投标人要求澄清的问题而修改招标文件，并</w:t>
      </w:r>
      <w:r w:rsidRPr="00E205AB">
        <w:rPr>
          <w:rStyle w:val="NormalCharacter"/>
          <w:rFonts w:ascii="宋体" w:hAnsi="宋体"/>
          <w:sz w:val="24"/>
        </w:rPr>
        <w:t>在</w:t>
      </w:r>
      <w:r w:rsidRPr="00E205AB">
        <w:rPr>
          <w:rStyle w:val="NormalCharacter"/>
          <w:rFonts w:ascii="宋体" w:hAnsi="宋体"/>
          <w:bCs/>
          <w:sz w:val="24"/>
        </w:rPr>
        <w:t>龙岩市公共资源交易网（http://www.lyggzy.com.cn/lyztb/）</w:t>
      </w:r>
      <w:r w:rsidRPr="00E205AB">
        <w:rPr>
          <w:rStyle w:val="NormalCharacter"/>
          <w:rFonts w:ascii="宋体" w:hAnsi="宋体"/>
          <w:sz w:val="24"/>
        </w:rPr>
        <w:t>上发布更正公告，</w:t>
      </w:r>
      <w:r w:rsidRPr="00E205AB">
        <w:rPr>
          <w:rStyle w:val="NormalCharacter"/>
          <w:rFonts w:ascii="宋体" w:hAnsi="宋体"/>
          <w:sz w:val="24"/>
          <w:szCs w:val="24"/>
        </w:rPr>
        <w:t>请潜在投标人随时关注上述网站</w:t>
      </w:r>
      <w:r w:rsidRPr="00E205AB">
        <w:rPr>
          <w:rStyle w:val="NormalCharacter"/>
          <w:rFonts w:ascii="宋体" w:hAnsi="宋体"/>
          <w:bCs/>
          <w:sz w:val="24"/>
        </w:rPr>
        <w:t>。</w:t>
      </w:r>
      <w:r w:rsidRPr="00E205AB">
        <w:rPr>
          <w:rStyle w:val="NormalCharacter"/>
          <w:rFonts w:ascii="宋体" w:hAnsi="宋体"/>
          <w:sz w:val="24"/>
        </w:rPr>
        <w:t>该修改内容为招标文件的组成部分，对投标人具有约束力。但</w:t>
      </w:r>
      <w:r w:rsidRPr="00E205AB">
        <w:rPr>
          <w:rStyle w:val="NormalCharacter"/>
          <w:rFonts w:ascii="宋体" w:hAnsi="宋体"/>
          <w:bCs/>
          <w:sz w:val="24"/>
        </w:rPr>
        <w:t>本招标文件第7.2条规定的推迟投标截止时间和开标时间情形不受本条约束。</w:t>
      </w:r>
    </w:p>
    <w:p w:rsidR="003900C5" w:rsidRPr="00E205AB" w:rsidRDefault="008724B8">
      <w:pPr>
        <w:spacing w:before="120" w:line="360" w:lineRule="auto"/>
        <w:ind w:firstLineChars="200" w:firstLine="480"/>
        <w:rPr>
          <w:rStyle w:val="NormalCharacter"/>
          <w:rFonts w:ascii="宋体" w:hAnsi="宋体"/>
          <w:sz w:val="24"/>
          <w:szCs w:val="20"/>
        </w:rPr>
      </w:pPr>
      <w:r w:rsidRPr="00E205AB">
        <w:rPr>
          <w:rStyle w:val="NormalCharacter"/>
          <w:rFonts w:ascii="宋体" w:hAnsi="宋体"/>
          <w:sz w:val="24"/>
        </w:rPr>
        <w:t>7.2</w:t>
      </w:r>
      <w:r w:rsidRPr="00E205AB">
        <w:rPr>
          <w:rStyle w:val="NormalCharacter"/>
          <w:rFonts w:ascii="宋体" w:hAnsi="宋体"/>
          <w:sz w:val="24"/>
          <w:szCs w:val="20"/>
        </w:rPr>
        <w:t>为使投标人在准备投标文件时有合理的时间考虑招标文件的修改，招标</w:t>
      </w:r>
      <w:r w:rsidRPr="00E205AB">
        <w:rPr>
          <w:rStyle w:val="NormalCharacter"/>
          <w:rFonts w:ascii="宋体" w:hAnsi="宋体"/>
          <w:bCs/>
          <w:sz w:val="24"/>
        </w:rPr>
        <w:t>代理机构可酌情推迟投标截止时间和开标时间</w:t>
      </w:r>
      <w:r w:rsidRPr="00E205AB">
        <w:rPr>
          <w:rStyle w:val="NormalCharacter"/>
          <w:rFonts w:ascii="宋体" w:hAnsi="宋体"/>
          <w:sz w:val="24"/>
        </w:rPr>
        <w:t>，请潜在投标人随时关注相关网站</w:t>
      </w:r>
      <w:r w:rsidRPr="00E205AB">
        <w:rPr>
          <w:rStyle w:val="NormalCharacter"/>
          <w:rFonts w:ascii="宋体" w:hAnsi="宋体"/>
          <w:sz w:val="24"/>
          <w:szCs w:val="20"/>
        </w:rPr>
        <w:t>。</w:t>
      </w:r>
      <w:r w:rsidRPr="00E205AB">
        <w:rPr>
          <w:rStyle w:val="NormalCharacter"/>
          <w:rFonts w:ascii="宋体" w:hAnsi="宋体"/>
          <w:sz w:val="24"/>
        </w:rPr>
        <w:t>该修改内容为招标文件的组成部分。</w:t>
      </w:r>
      <w:r w:rsidRPr="00E205AB">
        <w:rPr>
          <w:rStyle w:val="NormalCharacter"/>
          <w:rFonts w:ascii="宋体" w:hAnsi="宋体"/>
          <w:sz w:val="24"/>
          <w:szCs w:val="20"/>
        </w:rPr>
        <w:t>在此情况下，招标</w:t>
      </w:r>
      <w:r w:rsidRPr="00E205AB">
        <w:rPr>
          <w:rStyle w:val="NormalCharacter"/>
          <w:rFonts w:ascii="宋体" w:hAnsi="宋体"/>
          <w:sz w:val="24"/>
        </w:rPr>
        <w:t>人</w:t>
      </w:r>
      <w:r w:rsidRPr="00E205AB">
        <w:rPr>
          <w:rStyle w:val="NormalCharacter"/>
          <w:rFonts w:ascii="宋体" w:hAnsi="宋体"/>
          <w:sz w:val="24"/>
          <w:szCs w:val="20"/>
        </w:rPr>
        <w:t xml:space="preserve">和投标人受投标截止期制约的所有权利和义务均应延长至新的截止日期。 </w:t>
      </w:r>
    </w:p>
    <w:p w:rsidR="003900C5" w:rsidRPr="00E205AB" w:rsidRDefault="008724B8">
      <w:pPr>
        <w:spacing w:before="120" w:line="360" w:lineRule="auto"/>
        <w:ind w:firstLineChars="200" w:firstLine="602"/>
        <w:rPr>
          <w:rStyle w:val="NormalCharacter"/>
          <w:rFonts w:ascii="宋体" w:hAnsi="宋体"/>
          <w:sz w:val="24"/>
          <w:szCs w:val="20"/>
        </w:rPr>
      </w:pPr>
      <w:r w:rsidRPr="00E205AB">
        <w:rPr>
          <w:rStyle w:val="NormalCharacter"/>
          <w:rFonts w:ascii="宋体" w:hAnsi="宋体"/>
          <w:b/>
          <w:sz w:val="30"/>
          <w:szCs w:val="30"/>
        </w:rPr>
        <w:t>特别提示：招标文件如有澄清、修改，公告将在</w:t>
      </w:r>
      <w:r w:rsidRPr="00E205AB">
        <w:rPr>
          <w:rStyle w:val="NormalCharacter"/>
          <w:rFonts w:ascii="宋体" w:hAnsi="宋体"/>
          <w:b/>
          <w:bCs/>
          <w:sz w:val="30"/>
          <w:szCs w:val="30"/>
        </w:rPr>
        <w:t>龙岩市公共资源交易网（http://www.lyggzy.com.cn/lyztb/）</w:t>
      </w:r>
      <w:r w:rsidRPr="00E205AB">
        <w:rPr>
          <w:rStyle w:val="NormalCharacter"/>
          <w:rFonts w:ascii="宋体" w:hAnsi="宋体"/>
          <w:b/>
          <w:sz w:val="30"/>
          <w:szCs w:val="30"/>
        </w:rPr>
        <w:t>上发布，请潜在投标人随时密切关注上述网站并下载相关信息，招标代理机构不再另行通</w:t>
      </w:r>
      <w:r w:rsidRPr="00E205AB">
        <w:rPr>
          <w:rStyle w:val="NormalCharacter"/>
          <w:rFonts w:ascii="宋体" w:hAnsi="宋体"/>
          <w:b/>
          <w:sz w:val="30"/>
          <w:szCs w:val="30"/>
        </w:rPr>
        <w:lastRenderedPageBreak/>
        <w:t>知</w:t>
      </w:r>
      <w:r w:rsidRPr="00E205AB">
        <w:rPr>
          <w:rStyle w:val="NormalCharacter"/>
          <w:rFonts w:ascii="宋体" w:hAnsi="宋体"/>
          <w:b/>
          <w:color w:val="FF0000"/>
          <w:sz w:val="30"/>
          <w:szCs w:val="30"/>
        </w:rPr>
        <w:t>（相同内容如有多次修改的，以最后一次修改为准）</w:t>
      </w:r>
      <w:r w:rsidRPr="00E205AB">
        <w:rPr>
          <w:rStyle w:val="NormalCharacter"/>
          <w:rFonts w:ascii="宋体" w:hAnsi="宋体"/>
          <w:b/>
          <w:bCs/>
          <w:sz w:val="30"/>
          <w:szCs w:val="30"/>
        </w:rPr>
        <w:t>。潜在投标人未下载澄清、修改内容的，后果自行承担。</w:t>
      </w:r>
    </w:p>
    <w:p w:rsidR="003900C5" w:rsidRPr="00E205AB" w:rsidRDefault="003900C5">
      <w:pPr>
        <w:spacing w:before="120" w:line="360" w:lineRule="auto"/>
        <w:ind w:firstLineChars="200" w:firstLine="420"/>
        <w:rPr>
          <w:rStyle w:val="NormalCharacter"/>
          <w:rFonts w:ascii="宋体" w:hAnsi="宋体"/>
        </w:rPr>
      </w:pPr>
    </w:p>
    <w:p w:rsidR="003900C5" w:rsidRPr="00E205AB" w:rsidRDefault="008724B8">
      <w:pPr>
        <w:spacing w:line="360" w:lineRule="auto"/>
        <w:ind w:firstLineChars="200" w:firstLine="480"/>
        <w:jc w:val="center"/>
        <w:rPr>
          <w:rStyle w:val="NormalCharacter"/>
          <w:rFonts w:ascii="宋体" w:hAnsi="宋体"/>
          <w:sz w:val="24"/>
        </w:rPr>
      </w:pPr>
      <w:r w:rsidRPr="00E205AB">
        <w:rPr>
          <w:rStyle w:val="NormalCharacter"/>
          <w:rFonts w:ascii="宋体" w:hAnsi="宋体"/>
          <w:sz w:val="24"/>
        </w:rPr>
        <w:t>三、  投标文件的编写</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8. 要求</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8.1投标人应仔细阅读招标文件的所有内容，按照招标文件的要求提交投标文件。投标文件应对招标文件的要求</w:t>
      </w:r>
      <w:proofErr w:type="gramStart"/>
      <w:r w:rsidRPr="00E205AB">
        <w:rPr>
          <w:rStyle w:val="NormalCharacter"/>
          <w:rFonts w:ascii="宋体" w:hAnsi="宋体"/>
          <w:sz w:val="24"/>
        </w:rPr>
        <w:t>作出</w:t>
      </w:r>
      <w:proofErr w:type="gramEnd"/>
      <w:r w:rsidRPr="00E205AB">
        <w:rPr>
          <w:rStyle w:val="NormalCharacter"/>
          <w:rFonts w:ascii="宋体" w:hAnsi="宋体"/>
          <w:sz w:val="24"/>
        </w:rPr>
        <w:t>实质性响应，并保证所提供的全部资料的真实性，否则其投标将被拒绝。</w:t>
      </w:r>
    </w:p>
    <w:p w:rsidR="003900C5" w:rsidRPr="00E205AB" w:rsidRDefault="008724B8">
      <w:pPr>
        <w:tabs>
          <w:tab w:val="left" w:pos="900"/>
        </w:tabs>
        <w:spacing w:after="120" w:line="360" w:lineRule="auto"/>
        <w:ind w:firstLineChars="200" w:firstLine="480"/>
        <w:rPr>
          <w:rStyle w:val="NormalCharacter"/>
          <w:rFonts w:ascii="宋体" w:hAnsi="宋体"/>
          <w:sz w:val="24"/>
        </w:rPr>
      </w:pPr>
      <w:r w:rsidRPr="00E205AB">
        <w:rPr>
          <w:rStyle w:val="NormalCharacter"/>
          <w:rFonts w:ascii="宋体" w:hAnsi="宋体"/>
          <w:sz w:val="24"/>
        </w:rPr>
        <w:t>8.2 除非有另外的规定，投标人可对招标货物一览表所列的全部合同包或部分合同包进行投标。招标代理机构不接受有任何可选择性的报价，每一种货物只能有一个报价。</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9. 投标文件语言</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sz w:val="24"/>
        </w:rPr>
        <w:t>9.1投标文件应用中文书写。各种计量单位及符号应采用国际上统一使用的公制计量单位和</w:t>
      </w:r>
      <w:r w:rsidRPr="00E205AB">
        <w:rPr>
          <w:rStyle w:val="NormalCharacter"/>
          <w:rFonts w:ascii="宋体" w:hAnsi="宋体"/>
          <w:color w:val="000000"/>
          <w:sz w:val="24"/>
        </w:rPr>
        <w:t>符号。</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9.2</w:t>
      </w:r>
      <w:r w:rsidRPr="00E205AB">
        <w:rPr>
          <w:rStyle w:val="NormalCharacter"/>
          <w:color w:val="000000"/>
          <w:sz w:val="24"/>
        </w:rPr>
        <w:t>招标文件中载明的资格或技术商务要求中涉及的投标人提供的证明文件原件属于非中文描述的，必须提供具有翻译资质的机构翻译的中文译本。未按要求提供中文译本的，认定为该项资格或技术商务要求不符合。翻译机构应为中国翻译协会成员单位，翻译的中文译本应由翻译人员签名并加盖翻译机构公章，同时提供翻译人员翻译资格证书。投标人投标时应提供中文译本、翻译机构及翻译人员资格证书复印件，并加盖投标人公章。</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10. 投标文件的组成</w:t>
      </w:r>
    </w:p>
    <w:p w:rsidR="003900C5" w:rsidRPr="00E205AB" w:rsidRDefault="008724B8">
      <w:pPr>
        <w:spacing w:line="360" w:lineRule="auto"/>
        <w:ind w:firstLineChars="200" w:firstLine="480"/>
        <w:rPr>
          <w:rStyle w:val="NormalCharacter"/>
          <w:rFonts w:ascii="黑体" w:eastAsia="黑体" w:hAnsi="宋体"/>
          <w:color w:val="000000"/>
          <w:sz w:val="24"/>
        </w:rPr>
      </w:pPr>
      <w:r w:rsidRPr="00E205AB">
        <w:rPr>
          <w:rStyle w:val="NormalCharacter"/>
          <w:rFonts w:ascii="黑体" w:eastAsia="黑体" w:hAnsi="宋体"/>
          <w:color w:val="000000"/>
          <w:sz w:val="24"/>
        </w:rPr>
        <w:t>10.1投标文件</w:t>
      </w:r>
      <w:r w:rsidRPr="00E205AB">
        <w:rPr>
          <w:rStyle w:val="NormalCharacter"/>
          <w:rFonts w:ascii="黑体" w:eastAsia="黑体" w:hAnsi="宋体"/>
          <w:b/>
          <w:color w:val="000000"/>
          <w:sz w:val="24"/>
        </w:rPr>
        <w:t>报价部分（单独编制并密封）</w:t>
      </w:r>
      <w:r w:rsidRPr="00E205AB">
        <w:rPr>
          <w:rStyle w:val="NormalCharacter"/>
          <w:rFonts w:ascii="黑体" w:eastAsia="黑体" w:hAnsi="宋体"/>
          <w:color w:val="000000"/>
          <w:sz w:val="24"/>
        </w:rPr>
        <w:t>：</w:t>
      </w:r>
    </w:p>
    <w:p w:rsidR="003900C5" w:rsidRPr="00E205AB" w:rsidRDefault="008724B8" w:rsidP="008724B8">
      <w:pPr>
        <w:spacing w:line="360" w:lineRule="auto"/>
        <w:ind w:firstLineChars="249" w:firstLine="598"/>
        <w:rPr>
          <w:rStyle w:val="NormalCharacter"/>
          <w:rFonts w:ascii="宋体" w:hAnsi="宋体"/>
          <w:color w:val="000000"/>
          <w:sz w:val="24"/>
        </w:rPr>
      </w:pPr>
      <w:r w:rsidRPr="00E205AB">
        <w:rPr>
          <w:rStyle w:val="NormalCharacter"/>
          <w:rFonts w:ascii="宋体" w:hAnsi="宋体"/>
          <w:color w:val="000000"/>
          <w:sz w:val="24"/>
        </w:rPr>
        <w:t>(1) 开标一览表</w:t>
      </w:r>
    </w:p>
    <w:p w:rsidR="003900C5" w:rsidRPr="00E205AB" w:rsidRDefault="008724B8">
      <w:pPr>
        <w:spacing w:line="360" w:lineRule="auto"/>
        <w:ind w:firstLineChars="200" w:firstLine="480"/>
        <w:rPr>
          <w:rStyle w:val="NormalCharacter"/>
          <w:rFonts w:ascii="黑体" w:eastAsia="黑体" w:hAnsi="宋体"/>
          <w:b/>
          <w:color w:val="000000"/>
          <w:sz w:val="24"/>
        </w:rPr>
      </w:pPr>
      <w:r w:rsidRPr="00E205AB">
        <w:rPr>
          <w:rStyle w:val="NormalCharacter"/>
          <w:rFonts w:ascii="黑体" w:eastAsia="黑体" w:hAnsi="宋体"/>
          <w:color w:val="000000"/>
          <w:sz w:val="24"/>
        </w:rPr>
        <w:t>10.2投标文件</w:t>
      </w:r>
      <w:r w:rsidRPr="00E205AB">
        <w:rPr>
          <w:rStyle w:val="NormalCharacter"/>
          <w:rFonts w:ascii="黑体" w:eastAsia="黑体" w:hAnsi="宋体"/>
          <w:b/>
          <w:color w:val="000000"/>
          <w:sz w:val="24"/>
        </w:rPr>
        <w:t>技术商务部分（单独编制并密封）：</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(1) 投标书</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(2) 对产品要求的响应函</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(3) 投标人资格证明材料</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sz w:val="24"/>
        </w:rPr>
        <w:t>(4) 投标</w:t>
      </w:r>
      <w:r w:rsidRPr="00E205AB">
        <w:rPr>
          <w:rStyle w:val="NormalCharacter"/>
          <w:rFonts w:ascii="宋体" w:hAnsi="宋体"/>
          <w:color w:val="000000"/>
          <w:sz w:val="24"/>
        </w:rPr>
        <w:t>人提交的其他资料（若无此项资料则无需提供）</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lastRenderedPageBreak/>
        <w:t>(5) 招标服务费承诺书</w:t>
      </w:r>
    </w:p>
    <w:p w:rsidR="003900C5" w:rsidRPr="00E205AB" w:rsidRDefault="008724B8">
      <w:pPr>
        <w:spacing w:line="360" w:lineRule="auto"/>
        <w:ind w:firstLineChars="200" w:firstLine="482"/>
        <w:rPr>
          <w:rStyle w:val="NormalCharacter"/>
          <w:rFonts w:ascii="黑体" w:eastAsia="黑体" w:hAnsi="宋体"/>
          <w:b/>
          <w:color w:val="000000"/>
          <w:sz w:val="24"/>
        </w:rPr>
      </w:pPr>
      <w:r w:rsidRPr="00E205AB">
        <w:rPr>
          <w:rStyle w:val="NormalCharacter"/>
          <w:rFonts w:ascii="黑体" w:eastAsia="黑体" w:hAnsi="宋体"/>
          <w:b/>
          <w:color w:val="000000"/>
          <w:sz w:val="24"/>
        </w:rPr>
        <w:t>10.3投标时须提供原件核对的材料</w:t>
      </w:r>
    </w:p>
    <w:p w:rsidR="003900C5" w:rsidRPr="00E205AB" w:rsidRDefault="008724B8">
      <w:pPr>
        <w:spacing w:line="360" w:lineRule="auto"/>
        <w:ind w:firstLineChars="200" w:firstLine="482"/>
        <w:rPr>
          <w:rStyle w:val="NormalCharacter"/>
          <w:rFonts w:ascii="黑体" w:eastAsia="黑体" w:hAnsi="宋体"/>
          <w:b/>
          <w:color w:val="000000"/>
          <w:sz w:val="24"/>
        </w:rPr>
      </w:pPr>
      <w:r w:rsidRPr="00E205AB">
        <w:rPr>
          <w:rStyle w:val="NormalCharacter"/>
          <w:rFonts w:ascii="黑体" w:eastAsia="黑体" w:hAnsi="宋体"/>
          <w:b/>
          <w:color w:val="000000"/>
          <w:sz w:val="24"/>
        </w:rPr>
        <w:t>提供原件清单：投标人提供的证书（或证明材料）原件核对的，应按格式列出详细清单，在递交投标文件截止时间前提交（超过投标文件递交截止时间的，将不予接收），原件清单和原件无须粘贴、装订、密封。</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11. 投标有效期</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color w:val="000000"/>
          <w:sz w:val="24"/>
        </w:rPr>
        <w:t>11.1投标文件从</w:t>
      </w:r>
      <w:r w:rsidRPr="00E205AB">
        <w:rPr>
          <w:rStyle w:val="NormalCharacter"/>
          <w:rFonts w:ascii="宋体" w:hAnsi="宋体"/>
          <w:bCs/>
          <w:color w:val="000000"/>
          <w:sz w:val="24"/>
        </w:rPr>
        <w:t>投标人须知前附表</w:t>
      </w:r>
      <w:r w:rsidRPr="00E205AB">
        <w:rPr>
          <w:rStyle w:val="NormalCharacter"/>
          <w:rFonts w:ascii="宋体" w:hAnsi="宋体"/>
          <w:color w:val="000000"/>
          <w:sz w:val="24"/>
        </w:rPr>
        <w:t>第4项</w:t>
      </w:r>
      <w:r w:rsidRPr="00E205AB">
        <w:rPr>
          <w:rStyle w:val="NormalCharacter"/>
          <w:rFonts w:ascii="宋体" w:hAnsi="宋体"/>
          <w:sz w:val="24"/>
        </w:rPr>
        <w:t>所规定的投标截止期之后开始生效，在</w:t>
      </w:r>
      <w:r w:rsidRPr="00E205AB">
        <w:rPr>
          <w:rStyle w:val="NormalCharacter"/>
          <w:rFonts w:ascii="宋体" w:hAnsi="宋体"/>
          <w:bCs/>
          <w:sz w:val="24"/>
        </w:rPr>
        <w:t>投标人须知前附表</w:t>
      </w:r>
      <w:r w:rsidRPr="00E205AB">
        <w:rPr>
          <w:rStyle w:val="NormalCharacter"/>
          <w:rFonts w:ascii="宋体" w:hAnsi="宋体"/>
          <w:sz w:val="24"/>
        </w:rPr>
        <w:t>第3项所规定的期限内保持有效。有效期不足将导致其投标文件被拒绝。</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12. 投标保证金</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12.1 投标保证金为投标文件的组成部分之一。</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12.2投标人应按须知前附表第5项要求缴纳投标保证金。</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12.3 投标保证金用于保护本次招标活动免受投标人的行为而引起的风险。</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12.4 投标保证金以电汇、转账形式提交。</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12.5 未按规定缴交投标保证金的投标，将被视为无效投标。</w:t>
      </w:r>
    </w:p>
    <w:p w:rsidR="003900C5" w:rsidRPr="00E205AB" w:rsidRDefault="008724B8">
      <w:pPr>
        <w:pStyle w:val="NormalIndent"/>
        <w:snapToGrid w:val="0"/>
        <w:spacing w:line="360" w:lineRule="auto"/>
        <w:ind w:firstLineChars="200" w:firstLine="480"/>
        <w:rPr>
          <w:rStyle w:val="NormalCharacter"/>
          <w:rFonts w:ascii="宋体" w:hAnsi="宋体"/>
          <w:sz w:val="24"/>
        </w:rPr>
      </w:pPr>
      <w:r w:rsidRPr="00E205AB">
        <w:rPr>
          <w:rStyle w:val="NormalCharacter"/>
          <w:rFonts w:ascii="宋体" w:hAnsi="宋体"/>
          <w:sz w:val="24"/>
        </w:rPr>
        <w:t>12.6招标代理机构将在中标通知书发出之日起五个工作日内予以原额无息退还中标人以外的投标人的投标保证金。因招标代理机构原因造成</w:t>
      </w:r>
      <w:r w:rsidRPr="00E205AB">
        <w:rPr>
          <w:rStyle w:val="NormalCharacter"/>
          <w:rFonts w:ascii="宋体" w:hAnsi="宋体"/>
          <w:sz w:val="24"/>
          <w:szCs w:val="18"/>
        </w:rPr>
        <w:t>逾期退还</w:t>
      </w:r>
      <w:r w:rsidRPr="00E205AB">
        <w:rPr>
          <w:rStyle w:val="NormalCharacter"/>
          <w:rFonts w:ascii="宋体" w:hAnsi="宋体"/>
          <w:sz w:val="24"/>
        </w:rPr>
        <w:t>投标保证金的,招标代理机构</w:t>
      </w:r>
      <w:r w:rsidRPr="00E205AB">
        <w:rPr>
          <w:rStyle w:val="NormalCharacter"/>
          <w:rFonts w:ascii="宋体" w:hAnsi="宋体"/>
          <w:sz w:val="24"/>
          <w:szCs w:val="18"/>
        </w:rPr>
        <w:t>应当按商业银行同期一年</w:t>
      </w:r>
      <w:proofErr w:type="gramStart"/>
      <w:r w:rsidRPr="00E205AB">
        <w:rPr>
          <w:rStyle w:val="NormalCharacter"/>
          <w:rFonts w:ascii="宋体" w:hAnsi="宋体"/>
          <w:sz w:val="24"/>
          <w:szCs w:val="18"/>
        </w:rPr>
        <w:t>期贷</w:t>
      </w:r>
      <w:proofErr w:type="gramEnd"/>
      <w:r w:rsidRPr="00E205AB">
        <w:rPr>
          <w:rStyle w:val="NormalCharacter"/>
          <w:rFonts w:ascii="宋体" w:hAnsi="宋体"/>
          <w:sz w:val="24"/>
          <w:szCs w:val="18"/>
        </w:rPr>
        <w:t>款基准利率上浮20%后的利率向投标人支付资金占用费</w:t>
      </w:r>
      <w:r w:rsidRPr="00E205AB">
        <w:rPr>
          <w:rStyle w:val="NormalCharacter"/>
          <w:rFonts w:ascii="宋体" w:hAnsi="宋体"/>
          <w:szCs w:val="18"/>
        </w:rPr>
        <w:t>。</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12.7</w:t>
      </w:r>
      <w:r w:rsidR="00FA1969" w:rsidRPr="00E205AB">
        <w:rPr>
          <w:rStyle w:val="NormalCharacter"/>
          <w:rFonts w:ascii="宋体" w:hAnsi="宋体"/>
          <w:color w:val="000000"/>
          <w:sz w:val="24"/>
        </w:rPr>
        <w:t>中标人签订合同</w:t>
      </w:r>
      <w:r w:rsidR="00FA1969">
        <w:rPr>
          <w:rStyle w:val="NormalCharacter"/>
          <w:rFonts w:ascii="宋体" w:hAnsi="宋体" w:hint="eastAsia"/>
          <w:color w:val="000000"/>
          <w:sz w:val="24"/>
        </w:rPr>
        <w:t>前须向采购单位缴纳15万元的履约保证金，凭采购单位出具的已收取履约保证金的证明材料及合同原件至</w:t>
      </w:r>
      <w:r w:rsidRPr="00E205AB">
        <w:rPr>
          <w:rStyle w:val="NormalCharacter"/>
          <w:rFonts w:ascii="宋体" w:hAnsi="宋体"/>
          <w:sz w:val="24"/>
        </w:rPr>
        <w:t>龙岩市公物采购招标代理有限公司无息退回</w:t>
      </w:r>
      <w:r w:rsidR="00FA1969">
        <w:rPr>
          <w:rStyle w:val="NormalCharacter"/>
          <w:rFonts w:ascii="宋体" w:hAnsi="宋体" w:hint="eastAsia"/>
          <w:sz w:val="24"/>
        </w:rPr>
        <w:t>投标保证金</w:t>
      </w:r>
      <w:r w:rsidRPr="00E205AB">
        <w:rPr>
          <w:rStyle w:val="NormalCharacter"/>
          <w:rFonts w:ascii="宋体" w:hAnsi="宋体"/>
          <w:sz w:val="24"/>
        </w:rPr>
        <w:t>。</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12.8 投标保证金的有效期为投标有效期满后的30个日历日。</w:t>
      </w:r>
    </w:p>
    <w:p w:rsidR="003900C5" w:rsidRPr="00E205AB" w:rsidRDefault="008724B8">
      <w:pPr>
        <w:spacing w:line="360" w:lineRule="auto"/>
        <w:ind w:firstLineChars="200" w:firstLine="482"/>
        <w:rPr>
          <w:rStyle w:val="NormalCharacter"/>
          <w:rFonts w:ascii="黑体" w:eastAsia="黑体" w:hAnsi="宋体"/>
          <w:b/>
          <w:sz w:val="24"/>
        </w:rPr>
      </w:pPr>
      <w:r w:rsidRPr="00E205AB">
        <w:rPr>
          <w:rStyle w:val="NormalCharacter"/>
          <w:rFonts w:ascii="黑体" w:eastAsia="黑体" w:hAnsi="宋体"/>
          <w:b/>
          <w:sz w:val="24"/>
        </w:rPr>
        <w:lastRenderedPageBreak/>
        <w:t>12.9 发生以下情况之一的，投标保证金将不予退还：</w:t>
      </w:r>
    </w:p>
    <w:p w:rsidR="003900C5" w:rsidRPr="00E205AB" w:rsidRDefault="008724B8">
      <w:pPr>
        <w:pStyle w:val="NormalIndent"/>
        <w:snapToGrid w:val="0"/>
        <w:spacing w:line="360" w:lineRule="auto"/>
        <w:ind w:firstLineChars="200" w:firstLine="480"/>
        <w:rPr>
          <w:rStyle w:val="NormalCharacter"/>
          <w:sz w:val="24"/>
          <w:szCs w:val="24"/>
        </w:rPr>
      </w:pPr>
      <w:r w:rsidRPr="00E205AB">
        <w:rPr>
          <w:rStyle w:val="NormalCharacter"/>
          <w:sz w:val="24"/>
          <w:szCs w:val="24"/>
        </w:rPr>
        <w:t>（</w:t>
      </w:r>
      <w:r w:rsidRPr="00E205AB">
        <w:rPr>
          <w:rStyle w:val="NormalCharacter"/>
          <w:sz w:val="24"/>
          <w:szCs w:val="24"/>
        </w:rPr>
        <w:t>1</w:t>
      </w:r>
      <w:r w:rsidRPr="00E205AB">
        <w:rPr>
          <w:rStyle w:val="NormalCharacter"/>
          <w:sz w:val="24"/>
          <w:szCs w:val="24"/>
        </w:rPr>
        <w:t>）投标人在投标截止期后，投标有效期内撤回投标；</w:t>
      </w:r>
    </w:p>
    <w:p w:rsidR="003900C5" w:rsidRPr="00E205AB" w:rsidRDefault="008724B8">
      <w:pPr>
        <w:pStyle w:val="NormalIndent"/>
        <w:snapToGrid w:val="0"/>
        <w:spacing w:line="360" w:lineRule="auto"/>
        <w:ind w:firstLineChars="200" w:firstLine="480"/>
        <w:rPr>
          <w:rStyle w:val="NormalCharacter"/>
          <w:sz w:val="24"/>
          <w:szCs w:val="24"/>
        </w:rPr>
      </w:pPr>
      <w:r w:rsidRPr="00E205AB">
        <w:rPr>
          <w:rStyle w:val="NormalCharacter"/>
          <w:sz w:val="24"/>
          <w:szCs w:val="24"/>
        </w:rPr>
        <w:t>（</w:t>
      </w:r>
      <w:r w:rsidRPr="00E205AB">
        <w:rPr>
          <w:rStyle w:val="NormalCharacter"/>
          <w:sz w:val="24"/>
          <w:szCs w:val="24"/>
        </w:rPr>
        <w:t>2</w:t>
      </w:r>
      <w:r w:rsidRPr="00E205AB">
        <w:rPr>
          <w:rStyle w:val="NormalCharacter"/>
          <w:sz w:val="24"/>
          <w:szCs w:val="24"/>
        </w:rPr>
        <w:t>）投标人不接受本须知</w:t>
      </w:r>
      <w:r w:rsidRPr="00E205AB">
        <w:rPr>
          <w:rStyle w:val="NormalCharacter"/>
          <w:sz w:val="24"/>
          <w:szCs w:val="24"/>
        </w:rPr>
        <w:t>17.2</w:t>
      </w:r>
      <w:r w:rsidRPr="00E205AB">
        <w:rPr>
          <w:rStyle w:val="NormalCharacter"/>
          <w:sz w:val="24"/>
          <w:szCs w:val="24"/>
        </w:rPr>
        <w:t>条规定对投标文件中的算术错误进行更正的；</w:t>
      </w:r>
    </w:p>
    <w:p w:rsidR="003900C5" w:rsidRPr="00E205AB" w:rsidRDefault="008724B8">
      <w:pPr>
        <w:pStyle w:val="NormalIndent"/>
        <w:snapToGrid w:val="0"/>
        <w:spacing w:line="360" w:lineRule="auto"/>
        <w:ind w:firstLineChars="200" w:firstLine="480"/>
        <w:rPr>
          <w:rStyle w:val="NormalCharacter"/>
          <w:sz w:val="24"/>
          <w:szCs w:val="24"/>
        </w:rPr>
      </w:pPr>
      <w:r w:rsidRPr="00E205AB">
        <w:rPr>
          <w:rStyle w:val="NormalCharacter"/>
          <w:sz w:val="24"/>
          <w:szCs w:val="24"/>
        </w:rPr>
        <w:t>（</w:t>
      </w:r>
      <w:r w:rsidRPr="00E205AB">
        <w:rPr>
          <w:rStyle w:val="NormalCharacter"/>
          <w:sz w:val="24"/>
          <w:szCs w:val="24"/>
        </w:rPr>
        <w:t>3</w:t>
      </w:r>
      <w:r w:rsidRPr="00E205AB">
        <w:rPr>
          <w:rStyle w:val="NormalCharacter"/>
          <w:sz w:val="24"/>
          <w:szCs w:val="24"/>
        </w:rPr>
        <w:t>）投标人有任何试图影响评标委会对投标文件的评估、比较或者推荐候选人的行为；</w:t>
      </w:r>
    </w:p>
    <w:p w:rsidR="003900C5" w:rsidRPr="00E205AB" w:rsidRDefault="008724B8">
      <w:pPr>
        <w:pStyle w:val="NormalIndent"/>
        <w:snapToGrid w:val="0"/>
        <w:spacing w:line="360" w:lineRule="auto"/>
        <w:ind w:firstLineChars="200" w:firstLine="480"/>
        <w:rPr>
          <w:rStyle w:val="NormalCharacter"/>
          <w:sz w:val="24"/>
          <w:szCs w:val="24"/>
        </w:rPr>
      </w:pPr>
      <w:r w:rsidRPr="00E205AB">
        <w:rPr>
          <w:rStyle w:val="NormalCharacter"/>
          <w:sz w:val="24"/>
          <w:szCs w:val="24"/>
        </w:rPr>
        <w:t>（</w:t>
      </w:r>
      <w:r w:rsidRPr="00E205AB">
        <w:rPr>
          <w:rStyle w:val="NormalCharacter"/>
          <w:sz w:val="24"/>
          <w:szCs w:val="24"/>
        </w:rPr>
        <w:t>4</w:t>
      </w:r>
      <w:r w:rsidRPr="00E205AB">
        <w:rPr>
          <w:rStyle w:val="NormalCharacter"/>
          <w:sz w:val="24"/>
          <w:szCs w:val="24"/>
        </w:rPr>
        <w:t>）中标人未能做到按本须知第</w:t>
      </w:r>
      <w:r w:rsidRPr="00E205AB">
        <w:rPr>
          <w:rStyle w:val="NormalCharacter"/>
          <w:sz w:val="24"/>
          <w:szCs w:val="24"/>
        </w:rPr>
        <w:t>23</w:t>
      </w:r>
      <w:r w:rsidRPr="00E205AB">
        <w:rPr>
          <w:rStyle w:val="NormalCharacter"/>
          <w:sz w:val="24"/>
          <w:szCs w:val="24"/>
        </w:rPr>
        <w:t>条规定签订合同；</w:t>
      </w:r>
    </w:p>
    <w:p w:rsidR="003900C5" w:rsidRPr="00E205AB" w:rsidRDefault="008724B8">
      <w:pPr>
        <w:pStyle w:val="NormalIndent"/>
        <w:snapToGrid w:val="0"/>
        <w:spacing w:line="360" w:lineRule="auto"/>
        <w:ind w:firstLineChars="200" w:firstLine="480"/>
        <w:rPr>
          <w:rStyle w:val="NormalCharacter"/>
          <w:rFonts w:ascii="宋体" w:hAnsi="宋体"/>
          <w:sz w:val="24"/>
          <w:szCs w:val="24"/>
        </w:rPr>
      </w:pPr>
      <w:r w:rsidRPr="00E205AB">
        <w:rPr>
          <w:rStyle w:val="NormalCharacter"/>
          <w:sz w:val="24"/>
          <w:szCs w:val="24"/>
        </w:rPr>
        <w:t>（</w:t>
      </w:r>
      <w:r w:rsidRPr="00E205AB">
        <w:rPr>
          <w:rStyle w:val="NormalCharacter"/>
          <w:sz w:val="24"/>
          <w:szCs w:val="24"/>
        </w:rPr>
        <w:t>5</w:t>
      </w:r>
      <w:r w:rsidRPr="00E205AB">
        <w:rPr>
          <w:rStyle w:val="NormalCharacter"/>
          <w:sz w:val="24"/>
          <w:szCs w:val="24"/>
        </w:rPr>
        <w:t>）</w:t>
      </w:r>
      <w:r w:rsidRPr="00E205AB">
        <w:rPr>
          <w:rStyle w:val="NormalCharacter"/>
          <w:rFonts w:ascii="宋体" w:hAnsi="宋体"/>
          <w:sz w:val="24"/>
          <w:szCs w:val="24"/>
        </w:rPr>
        <w:t>本招标文件中规定的其他不予退还投标保证金的情形。</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上述不予退还投标保证金的情况给招标采购单位造成损失的，还要承担赔偿责任。</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12.10投标人有下列情形之一的，其投标保证金将不予退还，并报请须知前附表所</w:t>
      </w:r>
      <w:proofErr w:type="gramStart"/>
      <w:r w:rsidRPr="00E205AB">
        <w:rPr>
          <w:rStyle w:val="NormalCharacter"/>
          <w:rFonts w:ascii="宋体" w:hAnsi="宋体"/>
          <w:sz w:val="24"/>
        </w:rPr>
        <w:t>列行</w:t>
      </w:r>
      <w:proofErr w:type="gramEnd"/>
      <w:r w:rsidRPr="00E205AB">
        <w:rPr>
          <w:rStyle w:val="NormalCharacter"/>
          <w:rFonts w:ascii="宋体" w:hAnsi="宋体"/>
          <w:sz w:val="24"/>
        </w:rPr>
        <w:t>政监督管理部门同意，列入不良行为记录名单，在一至三年内禁止参加采购单位采购活动，并予以公告。情节严重的，报请其他有权机关处理。</w:t>
      </w:r>
    </w:p>
    <w:p w:rsidR="003900C5" w:rsidRPr="00E205AB" w:rsidRDefault="008724B8">
      <w:pPr>
        <w:tabs>
          <w:tab w:val="center" w:pos="4776"/>
        </w:tabs>
        <w:spacing w:line="360" w:lineRule="auto"/>
        <w:ind w:firstLineChars="200" w:firstLine="480"/>
        <w:rPr>
          <w:rStyle w:val="NormalCharacter"/>
          <w:rFonts w:ascii="宋体" w:hAnsi="宋体"/>
          <w:sz w:val="24"/>
        </w:rPr>
      </w:pPr>
      <w:r w:rsidRPr="00E205AB">
        <w:rPr>
          <w:rStyle w:val="NormalCharacter"/>
          <w:rFonts w:ascii="宋体" w:hAnsi="宋体"/>
          <w:sz w:val="24"/>
        </w:rPr>
        <w:t>（1）提供虚假材料谋取中标的；</w:t>
      </w:r>
      <w:r w:rsidRPr="00E205AB">
        <w:rPr>
          <w:rStyle w:val="NormalCharacter"/>
          <w:rFonts w:ascii="宋体" w:hAnsi="宋体"/>
          <w:sz w:val="24"/>
        </w:rPr>
        <w:tab/>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（2）采取不正当手段诋毁、排挤其他供应商的；</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（3）与招标采购单位、其他投标人恶意串通的。</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12.11中标供应商放弃中标，其投标保证金不予退还，同时应按相关法律、规章、规范性文件的规定承担相应的法律责任。</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13. 投标文件的格式</w:t>
      </w:r>
    </w:p>
    <w:p w:rsidR="003900C5" w:rsidRPr="00E205AB" w:rsidRDefault="008724B8">
      <w:pPr>
        <w:spacing w:line="360" w:lineRule="auto"/>
        <w:ind w:firstLineChars="200" w:firstLine="480"/>
        <w:rPr>
          <w:rStyle w:val="NormalCharacter"/>
          <w:rFonts w:ascii="宋体" w:hAnsi="宋体"/>
          <w:b/>
          <w:sz w:val="24"/>
        </w:rPr>
      </w:pPr>
      <w:r w:rsidRPr="00E205AB">
        <w:rPr>
          <w:rStyle w:val="NormalCharacter"/>
          <w:rFonts w:ascii="宋体" w:hAnsi="宋体"/>
          <w:sz w:val="24"/>
        </w:rPr>
        <w:t>13.1投标人须编制由本须知第10条规定文</w:t>
      </w:r>
      <w:r w:rsidRPr="00E205AB">
        <w:rPr>
          <w:rStyle w:val="NormalCharacter"/>
          <w:rFonts w:ascii="宋体" w:hAnsi="宋体"/>
          <w:color w:val="000000"/>
          <w:sz w:val="24"/>
        </w:rPr>
        <w:t>件组成的</w:t>
      </w:r>
      <w:r w:rsidRPr="00E205AB">
        <w:rPr>
          <w:rStyle w:val="NormalCharacter"/>
          <w:rFonts w:ascii="宋体" w:hAnsi="宋体"/>
          <w:b/>
          <w:color w:val="000000"/>
          <w:sz w:val="24"/>
        </w:rPr>
        <w:t>报价部分正本一份，副本两份；技术商务部分投标文件正本一份，副本四份</w:t>
      </w:r>
      <w:r w:rsidRPr="00E205AB">
        <w:rPr>
          <w:rStyle w:val="NormalCharacter"/>
          <w:rFonts w:ascii="宋体" w:hAnsi="宋体"/>
          <w:color w:val="000000"/>
          <w:sz w:val="24"/>
        </w:rPr>
        <w:t>。副本可以用正本的完整复印件，并在封面标明“正本”、“副本”字样，正本与副本如有不一致</w:t>
      </w:r>
      <w:r w:rsidRPr="00E205AB">
        <w:rPr>
          <w:rStyle w:val="NormalCharacter"/>
          <w:rFonts w:ascii="宋体" w:hAnsi="宋体"/>
          <w:sz w:val="24"/>
        </w:rPr>
        <w:t>，则以正本为准。</w:t>
      </w:r>
    </w:p>
    <w:p w:rsidR="003900C5" w:rsidRPr="00E205AB" w:rsidRDefault="008724B8">
      <w:pPr>
        <w:spacing w:line="360" w:lineRule="auto"/>
        <w:ind w:firstLineChars="200" w:firstLine="482"/>
        <w:rPr>
          <w:rStyle w:val="NormalCharacter"/>
          <w:rFonts w:ascii="黑体" w:eastAsia="黑体" w:hAnsi="宋体"/>
          <w:b/>
          <w:sz w:val="24"/>
        </w:rPr>
      </w:pPr>
      <w:r w:rsidRPr="00E205AB">
        <w:rPr>
          <w:rStyle w:val="NormalCharacter"/>
          <w:rFonts w:ascii="黑体" w:eastAsia="黑体" w:hAnsi="宋体"/>
          <w:b/>
          <w:sz w:val="24"/>
        </w:rPr>
        <w:t>13.2投标文件由报价标和技术</w:t>
      </w:r>
      <w:proofErr w:type="gramStart"/>
      <w:r w:rsidRPr="00E205AB">
        <w:rPr>
          <w:rStyle w:val="NormalCharacter"/>
          <w:rFonts w:ascii="黑体" w:eastAsia="黑体" w:hAnsi="宋体"/>
          <w:b/>
          <w:sz w:val="24"/>
        </w:rPr>
        <w:t>商务标两部分</w:t>
      </w:r>
      <w:proofErr w:type="gramEnd"/>
      <w:r w:rsidRPr="00E205AB">
        <w:rPr>
          <w:rStyle w:val="NormalCharacter"/>
          <w:rFonts w:ascii="黑体" w:eastAsia="黑体" w:hAnsi="宋体"/>
          <w:b/>
          <w:sz w:val="24"/>
        </w:rPr>
        <w:t>组成，投标人必须分别编制报价部分和技术商务部分，</w:t>
      </w:r>
      <w:r w:rsidRPr="00E205AB">
        <w:rPr>
          <w:rStyle w:val="NormalCharacter"/>
          <w:rFonts w:ascii="黑体" w:eastAsia="黑体" w:hAnsi="宋体"/>
          <w:b/>
          <w:color w:val="FF0000"/>
          <w:sz w:val="24"/>
        </w:rPr>
        <w:t>技术商务部分不得出现任何投标报价（包括单价及总价）</w:t>
      </w:r>
      <w:r w:rsidRPr="00E205AB">
        <w:rPr>
          <w:rStyle w:val="NormalCharacter"/>
          <w:rFonts w:ascii="黑体" w:eastAsia="黑体" w:hAnsi="宋体"/>
          <w:b/>
          <w:sz w:val="24"/>
        </w:rPr>
        <w:t>；投标文件的</w:t>
      </w:r>
      <w:r w:rsidRPr="00E205AB">
        <w:rPr>
          <w:rStyle w:val="NormalCharacter"/>
          <w:rFonts w:ascii="黑体" w:eastAsia="黑体" w:hAnsi="宋体"/>
          <w:b/>
          <w:sz w:val="24"/>
        </w:rPr>
        <w:t>“</w:t>
      </w:r>
      <w:r w:rsidRPr="00E205AB">
        <w:rPr>
          <w:rStyle w:val="NormalCharacter"/>
          <w:rFonts w:ascii="黑体" w:eastAsia="黑体" w:hAnsi="宋体"/>
          <w:b/>
          <w:sz w:val="24"/>
        </w:rPr>
        <w:t>报价部分</w:t>
      </w:r>
      <w:r w:rsidRPr="00E205AB">
        <w:rPr>
          <w:rStyle w:val="NormalCharacter"/>
          <w:rFonts w:ascii="黑体" w:eastAsia="黑体" w:hAnsi="宋体"/>
          <w:b/>
          <w:sz w:val="24"/>
        </w:rPr>
        <w:t>”</w:t>
      </w:r>
      <w:r w:rsidRPr="00E205AB">
        <w:rPr>
          <w:rStyle w:val="NormalCharacter"/>
          <w:rFonts w:ascii="黑体" w:eastAsia="黑体" w:hAnsi="宋体"/>
          <w:b/>
          <w:sz w:val="24"/>
        </w:rPr>
        <w:t>、</w:t>
      </w:r>
      <w:r w:rsidRPr="00E205AB">
        <w:rPr>
          <w:rStyle w:val="NormalCharacter"/>
          <w:rFonts w:ascii="黑体" w:eastAsia="黑体" w:hAnsi="宋体"/>
          <w:b/>
          <w:sz w:val="24"/>
        </w:rPr>
        <w:t>“</w:t>
      </w:r>
      <w:r w:rsidRPr="00E205AB">
        <w:rPr>
          <w:rStyle w:val="NormalCharacter"/>
          <w:rFonts w:ascii="黑体" w:eastAsia="黑体" w:hAnsi="宋体"/>
          <w:b/>
          <w:sz w:val="24"/>
        </w:rPr>
        <w:t>技术商务部分</w:t>
      </w:r>
      <w:r w:rsidRPr="00E205AB">
        <w:rPr>
          <w:rStyle w:val="NormalCharacter"/>
          <w:rFonts w:ascii="黑体" w:eastAsia="黑体" w:hAnsi="宋体"/>
          <w:b/>
          <w:sz w:val="24"/>
        </w:rPr>
        <w:t>”</w:t>
      </w:r>
      <w:r w:rsidRPr="00E205AB">
        <w:rPr>
          <w:rStyle w:val="NormalCharacter"/>
          <w:rFonts w:ascii="黑体" w:eastAsia="黑体" w:hAnsi="宋体"/>
          <w:b/>
          <w:sz w:val="24"/>
        </w:rPr>
        <w:t>必须分别密封提交。未按上述规定要求做到的，其投标将被视为无效投标。</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13.3除非有另外的规定或许可，投标使用货币为人民币。</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13.4投标人应提交证明其拟供货物符合招标文件要求的技术响应文件，该文件可以是文字资料、图纸和数据，并须提供货物主要技术性能的详细描述。</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13.5 投标文件的正本和全部副本均应使用不能擦去的墨料或墨水打印、书写或复印。</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lastRenderedPageBreak/>
        <w:t xml:space="preserve">13.6全套投标文件应无涂改和行间插字，除非这些改动是根据招标代理机构的指示进行的，或者是为改正投标人造成的必须修改的错误而进行的。有改动时，修改处应由授权代表签署证明或加盖校正章。 </w:t>
      </w:r>
    </w:p>
    <w:p w:rsidR="003900C5" w:rsidRPr="00E205AB" w:rsidRDefault="003900C5">
      <w:pPr>
        <w:spacing w:line="360" w:lineRule="auto"/>
        <w:ind w:firstLineChars="200" w:firstLine="480"/>
        <w:rPr>
          <w:rStyle w:val="NormalCharacter"/>
          <w:rFonts w:ascii="宋体" w:hAnsi="宋体"/>
          <w:sz w:val="24"/>
        </w:rPr>
      </w:pPr>
    </w:p>
    <w:p w:rsidR="003900C5" w:rsidRPr="00E205AB" w:rsidRDefault="008724B8">
      <w:pPr>
        <w:spacing w:line="360" w:lineRule="auto"/>
        <w:ind w:firstLineChars="200" w:firstLine="480"/>
        <w:jc w:val="center"/>
        <w:rPr>
          <w:rStyle w:val="NormalCharacter"/>
          <w:rFonts w:ascii="宋体" w:hAnsi="宋体"/>
          <w:sz w:val="24"/>
        </w:rPr>
      </w:pPr>
      <w:r w:rsidRPr="00E205AB">
        <w:rPr>
          <w:rStyle w:val="NormalCharacter"/>
          <w:rFonts w:ascii="宋体" w:hAnsi="宋体"/>
          <w:sz w:val="24"/>
        </w:rPr>
        <w:t>四、 投标文件的提交</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14.投标文件的密封、标记和递交</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14.1 投标人应将投标文件正本和全部副本密封，并标明招标编号、投标人名称、投标包号。</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14.2 每一密封处加盖投标人公章或由投标人代表（法定代表人或授权代表）签字或盖章。</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14.3投标文件未按上述规定密封、签字或盖章的为无效投标文件，其投标将被拒绝。</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14.4投标文件须由专人按投标人须知前附表注明的地址送至接收人。</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14.5投标文件应在投标邀请中规定的截止时间前送达，迟到的投标文件为无效投标文件, 将被拒收。</w:t>
      </w:r>
    </w:p>
    <w:p w:rsidR="003900C5" w:rsidRPr="00E205AB" w:rsidRDefault="008724B8">
      <w:pPr>
        <w:spacing w:line="360" w:lineRule="auto"/>
        <w:ind w:firstLineChars="200" w:firstLine="480"/>
        <w:rPr>
          <w:rStyle w:val="NormalCharacter"/>
          <w:rFonts w:ascii="宋体" w:hAnsi="宋体"/>
          <w:sz w:val="24"/>
          <w:szCs w:val="18"/>
        </w:rPr>
      </w:pPr>
      <w:r w:rsidRPr="00E205AB">
        <w:rPr>
          <w:rStyle w:val="NormalCharacter"/>
          <w:rFonts w:ascii="宋体" w:hAnsi="宋体"/>
          <w:sz w:val="24"/>
        </w:rPr>
        <w:t>14.6</w:t>
      </w:r>
      <w:r w:rsidRPr="00E205AB">
        <w:rPr>
          <w:rStyle w:val="NormalCharacter"/>
          <w:rFonts w:ascii="宋体" w:hAnsi="宋体"/>
          <w:sz w:val="24"/>
          <w:szCs w:val="18"/>
        </w:rPr>
        <w:t>投标人在投标截止时间前，可以对所提交的投标文件进行修改或者撤回，并书面通知招标代理机构。修改的内容和撤回通知应当按本须知要求签署、盖章、密封，并作为投标文件的组成部分。</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14.7投标人在投标截止期后不得修改、撤回投标文件。</w:t>
      </w:r>
    </w:p>
    <w:p w:rsidR="003900C5" w:rsidRPr="00E205AB" w:rsidRDefault="008724B8">
      <w:pPr>
        <w:spacing w:line="360" w:lineRule="auto"/>
        <w:ind w:firstLineChars="200" w:firstLine="480"/>
        <w:rPr>
          <w:rStyle w:val="NormalCharacter"/>
          <w:rFonts w:ascii="宋体" w:hAnsi="宋体"/>
          <w:sz w:val="24"/>
          <w:szCs w:val="18"/>
        </w:rPr>
      </w:pPr>
      <w:r w:rsidRPr="00E205AB">
        <w:rPr>
          <w:rStyle w:val="NormalCharacter"/>
          <w:rFonts w:ascii="宋体" w:hAnsi="宋体"/>
          <w:sz w:val="24"/>
        </w:rPr>
        <w:t>14.8投标截止时间结束后参加投标的投标人不足三家的，本次招标程序终止，除采购任务取消情形外，招标采购单位将依法重新组织招标或者采取其他方式采购。</w:t>
      </w:r>
    </w:p>
    <w:p w:rsidR="003900C5" w:rsidRPr="00E205AB" w:rsidRDefault="003900C5">
      <w:pPr>
        <w:spacing w:line="360" w:lineRule="auto"/>
        <w:ind w:firstLineChars="200" w:firstLine="480"/>
        <w:rPr>
          <w:rStyle w:val="NormalCharacter"/>
          <w:rFonts w:ascii="宋体" w:hAnsi="宋体"/>
          <w:sz w:val="24"/>
        </w:rPr>
      </w:pPr>
    </w:p>
    <w:p w:rsidR="003900C5" w:rsidRPr="00E205AB" w:rsidRDefault="008724B8">
      <w:pPr>
        <w:spacing w:line="360" w:lineRule="auto"/>
        <w:ind w:firstLineChars="200" w:firstLine="480"/>
        <w:jc w:val="center"/>
        <w:rPr>
          <w:rStyle w:val="NormalCharacter"/>
          <w:rFonts w:ascii="宋体" w:hAnsi="宋体"/>
          <w:sz w:val="24"/>
        </w:rPr>
      </w:pPr>
      <w:r w:rsidRPr="00E205AB">
        <w:rPr>
          <w:rStyle w:val="NormalCharacter"/>
          <w:rFonts w:ascii="宋体" w:hAnsi="宋体"/>
          <w:sz w:val="24"/>
        </w:rPr>
        <w:t>五、  投标文件的评估和比较</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15．开标、评标时间</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15.1 在投标人须知前附表中所规定的时间、地点开标。</w:t>
      </w:r>
    </w:p>
    <w:p w:rsidR="003900C5" w:rsidRPr="00E205AB" w:rsidRDefault="008724B8">
      <w:pPr>
        <w:spacing w:line="360" w:lineRule="auto"/>
        <w:ind w:firstLineChars="200" w:firstLine="480"/>
        <w:rPr>
          <w:rStyle w:val="NormalCharacter"/>
          <w:rFonts w:ascii="宋体" w:hAnsi="宋体"/>
          <w:sz w:val="24"/>
          <w:szCs w:val="18"/>
        </w:rPr>
      </w:pPr>
      <w:r w:rsidRPr="00E205AB">
        <w:rPr>
          <w:rStyle w:val="NormalCharacter"/>
          <w:rFonts w:ascii="宋体" w:hAnsi="宋体"/>
          <w:sz w:val="24"/>
        </w:rPr>
        <w:t>15.2</w:t>
      </w:r>
      <w:r w:rsidRPr="00E205AB">
        <w:rPr>
          <w:rStyle w:val="NormalCharacter"/>
          <w:rFonts w:ascii="宋体" w:hAnsi="宋体"/>
          <w:sz w:val="24"/>
          <w:szCs w:val="18"/>
        </w:rPr>
        <w:t>开标由招标代理机构主持，采购人、投标人和有关方面代表参加。所有投标人应派授权代表参加开标会，并签到。</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szCs w:val="18"/>
        </w:rPr>
        <w:t>15.3 开标时，由投标人或者其推选的代表或监督人员检查投标文件的密封情况，也可以由招标代理机构委托的公证机构公证人员检查并公证。对符合密封要求的投标</w:t>
      </w:r>
      <w:r w:rsidRPr="00E205AB">
        <w:rPr>
          <w:rStyle w:val="NormalCharacter"/>
          <w:rFonts w:ascii="宋体" w:hAnsi="宋体"/>
          <w:sz w:val="24"/>
          <w:szCs w:val="18"/>
        </w:rPr>
        <w:lastRenderedPageBreak/>
        <w:t>文件按照提交投标文件时间的先后顺序（或者逆顺序）当场逐一拆封投标文件报价部分，由开标会主持人宣读</w:t>
      </w:r>
      <w:r w:rsidRPr="00E205AB">
        <w:rPr>
          <w:rStyle w:val="NormalCharacter"/>
          <w:rFonts w:ascii="ˎ̥" w:hAnsi="ˎ̥"/>
          <w:kern w:val="0"/>
          <w:sz w:val="24"/>
        </w:rPr>
        <w:t>开标一览表，包括</w:t>
      </w:r>
      <w:r w:rsidRPr="00E205AB">
        <w:rPr>
          <w:rStyle w:val="NormalCharacter"/>
          <w:rFonts w:ascii="宋体" w:hAnsi="宋体"/>
          <w:sz w:val="24"/>
        </w:rPr>
        <w:t>投标人的名称、投标价格以及其他主要内容，</w:t>
      </w:r>
      <w:r w:rsidRPr="00E205AB">
        <w:rPr>
          <w:rStyle w:val="NormalCharacter"/>
          <w:rFonts w:ascii="ˎ̥" w:hAnsi="ˎ̥"/>
          <w:kern w:val="0"/>
          <w:sz w:val="24"/>
        </w:rPr>
        <w:t>宣读后</w:t>
      </w:r>
      <w:r w:rsidRPr="00E205AB">
        <w:rPr>
          <w:rStyle w:val="NormalCharacter"/>
          <w:rFonts w:ascii="宋体" w:hAnsi="宋体"/>
          <w:sz w:val="24"/>
        </w:rPr>
        <w:t>投标文件报价部分将被</w:t>
      </w:r>
      <w:r w:rsidRPr="00E205AB">
        <w:rPr>
          <w:rStyle w:val="NormalCharacter"/>
          <w:rFonts w:ascii="ˎ̥" w:hAnsi="ˎ̥"/>
          <w:kern w:val="0"/>
          <w:sz w:val="24"/>
        </w:rPr>
        <w:t>密封。开标过程由专人负责记录。</w:t>
      </w:r>
    </w:p>
    <w:p w:rsidR="003900C5" w:rsidRPr="00E205AB" w:rsidRDefault="008724B8">
      <w:pPr>
        <w:spacing w:line="360" w:lineRule="auto"/>
        <w:ind w:firstLineChars="200" w:firstLine="480"/>
        <w:rPr>
          <w:rStyle w:val="NormalCharacter"/>
          <w:rFonts w:ascii="宋体" w:hAnsi="宋体"/>
          <w:sz w:val="24"/>
          <w:szCs w:val="18"/>
        </w:rPr>
      </w:pPr>
      <w:r w:rsidRPr="00E205AB">
        <w:rPr>
          <w:rStyle w:val="NormalCharacter"/>
          <w:rFonts w:ascii="宋体" w:hAnsi="宋体"/>
          <w:sz w:val="24"/>
          <w:szCs w:val="18"/>
        </w:rPr>
        <w:t>15.4开标时，开标一览表内容与投标分项报价表内容不一致时以开标一览表为准。</w:t>
      </w:r>
    </w:p>
    <w:p w:rsidR="003900C5" w:rsidRPr="00E205AB" w:rsidRDefault="008724B8">
      <w:pPr>
        <w:tabs>
          <w:tab w:val="left" w:pos="3330"/>
        </w:tabs>
        <w:spacing w:line="360" w:lineRule="auto"/>
        <w:ind w:firstLineChars="200" w:firstLine="480"/>
        <w:rPr>
          <w:rStyle w:val="NormalCharacter"/>
          <w:rFonts w:ascii="宋体" w:hAnsi="宋体"/>
          <w:sz w:val="24"/>
        </w:rPr>
      </w:pPr>
      <w:r w:rsidRPr="00E205AB">
        <w:rPr>
          <w:rStyle w:val="NormalCharacter"/>
          <w:rFonts w:ascii="宋体" w:hAnsi="宋体"/>
          <w:sz w:val="24"/>
        </w:rPr>
        <w:t>16．评标委员会</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16.1</w:t>
      </w:r>
      <w:r w:rsidRPr="00E205AB">
        <w:rPr>
          <w:rStyle w:val="NormalCharacter"/>
          <w:rFonts w:ascii="宋体" w:hAnsi="宋体"/>
          <w:sz w:val="24"/>
          <w:szCs w:val="18"/>
        </w:rPr>
        <w:t>招标代理机构根据招标货物和服务的特点</w:t>
      </w:r>
      <w:r w:rsidRPr="00E205AB">
        <w:rPr>
          <w:rStyle w:val="NormalCharacter"/>
          <w:rFonts w:ascii="宋体" w:hAnsi="宋体"/>
          <w:sz w:val="24"/>
        </w:rPr>
        <w:t>依法组建评标委员会。评标委员会由技术、经济等方面的专家和采购人代表组成。成员为5人以上单数组成，专家不能少于三分之二。在开标后的适当时间里由评标委员会对投标文件进行审查、质疑、评估和比较，并做出授予合同的建议。</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17. 投标文件的初审</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对所有投标人的评估，都采用相同的程序和标准。评议过程将严格按照招标文件的要求和条件进行。</w:t>
      </w:r>
    </w:p>
    <w:p w:rsidR="003900C5" w:rsidRPr="00E205AB" w:rsidRDefault="008724B8">
      <w:pPr>
        <w:spacing w:line="360" w:lineRule="auto"/>
        <w:ind w:firstLineChars="200" w:firstLine="480"/>
        <w:rPr>
          <w:rStyle w:val="NormalCharacter"/>
          <w:rFonts w:ascii="宋体" w:hAnsi="宋体"/>
          <w:sz w:val="24"/>
          <w:szCs w:val="18"/>
        </w:rPr>
      </w:pPr>
      <w:r w:rsidRPr="00E205AB">
        <w:rPr>
          <w:rStyle w:val="NormalCharacter"/>
          <w:rFonts w:ascii="宋体" w:hAnsi="宋体"/>
          <w:sz w:val="24"/>
        </w:rPr>
        <w:t>有关投标文件的审查、澄清、评估和比较以及与评标有关的其他情况都不得透露给任</w:t>
      </w:r>
      <w:proofErr w:type="gramStart"/>
      <w:r w:rsidRPr="00E205AB">
        <w:rPr>
          <w:rStyle w:val="NormalCharacter"/>
          <w:rFonts w:ascii="宋体" w:hAnsi="宋体"/>
          <w:sz w:val="24"/>
        </w:rPr>
        <w:t>一</w:t>
      </w:r>
      <w:proofErr w:type="gramEnd"/>
      <w:r w:rsidRPr="00E205AB">
        <w:rPr>
          <w:rStyle w:val="NormalCharacter"/>
          <w:rFonts w:ascii="宋体" w:hAnsi="宋体"/>
          <w:sz w:val="24"/>
        </w:rPr>
        <w:t>投标人或与上述评标工作无关的人员。</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投标人任何试图影响评委会对投标文件的评估、比较或者推荐候选人的行为，都将导致其投标被拒绝，并被不予退还投标保证金。</w:t>
      </w:r>
    </w:p>
    <w:p w:rsidR="003900C5" w:rsidRPr="00E205AB" w:rsidRDefault="008724B8">
      <w:pPr>
        <w:spacing w:before="120" w:line="360" w:lineRule="auto"/>
        <w:ind w:firstLineChars="200" w:firstLine="480"/>
        <w:rPr>
          <w:rStyle w:val="NormalCharacter"/>
          <w:rFonts w:ascii="宋体" w:hAnsi="宋体"/>
          <w:sz w:val="24"/>
        </w:rPr>
      </w:pPr>
      <w:r w:rsidRPr="00E205AB">
        <w:rPr>
          <w:rStyle w:val="NormalCharacter"/>
          <w:rFonts w:ascii="宋体" w:hAnsi="宋体"/>
          <w:sz w:val="24"/>
        </w:rPr>
        <w:t xml:space="preserve">17.1评标委员会将对投标文件进行检查，以确定投标文件是否完整、有无计算上的错误、是否提交了投标保证金、文件是否已正确签署。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17.2 算术错误将按以下方法更正：</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(1)投标文件中开标一览表(报价表)内容与投标文件中明细表内容不一致的，以开标一览表(报价表)为准。</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如果投标人不接受按上述方法对投标文件中的算术错误进行更正，其投标将被拒绝并不</w:t>
      </w:r>
      <w:proofErr w:type="gramStart"/>
      <w:r w:rsidRPr="00E205AB">
        <w:rPr>
          <w:rStyle w:val="NormalCharacter"/>
          <w:rFonts w:ascii="宋体" w:hAnsi="宋体"/>
          <w:sz w:val="24"/>
        </w:rPr>
        <w:t>予退</w:t>
      </w:r>
      <w:proofErr w:type="gramEnd"/>
      <w:r w:rsidRPr="00E205AB">
        <w:rPr>
          <w:rStyle w:val="NormalCharacter"/>
          <w:rFonts w:ascii="宋体" w:hAnsi="宋体"/>
          <w:sz w:val="24"/>
        </w:rPr>
        <w:t>还其投标保证金。</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17.3</w:t>
      </w:r>
      <w:r w:rsidRPr="00E205AB">
        <w:rPr>
          <w:rStyle w:val="NormalCharacter"/>
          <w:rFonts w:ascii="宋体" w:hAnsi="宋体"/>
          <w:sz w:val="24"/>
          <w:szCs w:val="18"/>
        </w:rPr>
        <w:t>资格性检查和符合性检查</w:t>
      </w:r>
      <w:r w:rsidRPr="00E205AB">
        <w:rPr>
          <w:rStyle w:val="NormalCharacter"/>
          <w:rFonts w:ascii="宋体" w:hAnsi="宋体"/>
          <w:sz w:val="24"/>
        </w:rPr>
        <w:t xml:space="preserve">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lastRenderedPageBreak/>
        <w:t>17.3.1</w:t>
      </w:r>
      <w:r w:rsidRPr="00E205AB">
        <w:rPr>
          <w:rStyle w:val="NormalCharacter"/>
          <w:rFonts w:ascii="宋体" w:hAnsi="宋体"/>
          <w:sz w:val="24"/>
          <w:szCs w:val="18"/>
        </w:rPr>
        <w:t>资格性检查。依据法律法规和招标文件的规定，</w:t>
      </w:r>
      <w:r w:rsidRPr="00E205AB">
        <w:rPr>
          <w:rStyle w:val="NormalCharacter"/>
          <w:rFonts w:ascii="宋体" w:hAnsi="宋体"/>
          <w:sz w:val="24"/>
        </w:rPr>
        <w:t>在对投标文件详细评估之前，资格审查小组将依据投标人提交的投标文件按投标人须知前附表第2项所述的资格标准对投标人</w:t>
      </w:r>
      <w:r w:rsidRPr="00E205AB">
        <w:rPr>
          <w:rStyle w:val="NormalCharacter"/>
          <w:rFonts w:ascii="宋体" w:hAnsi="宋体"/>
          <w:sz w:val="24"/>
          <w:szCs w:val="18"/>
        </w:rPr>
        <w:t xml:space="preserve">进行资格审查, </w:t>
      </w:r>
      <w:r w:rsidRPr="00E205AB">
        <w:rPr>
          <w:rStyle w:val="NormalCharacter"/>
          <w:rFonts w:ascii="宋体" w:hAnsi="宋体"/>
          <w:sz w:val="24"/>
        </w:rPr>
        <w:t>以确定其</w:t>
      </w:r>
      <w:r w:rsidRPr="00E205AB">
        <w:rPr>
          <w:rStyle w:val="NormalCharacter"/>
          <w:rFonts w:ascii="宋体" w:hAnsi="宋体"/>
          <w:sz w:val="24"/>
          <w:szCs w:val="18"/>
        </w:rPr>
        <w:t>是否具备投标资格</w:t>
      </w:r>
      <w:r w:rsidRPr="00E205AB">
        <w:rPr>
          <w:rStyle w:val="NormalCharacter"/>
          <w:rFonts w:ascii="宋体" w:hAnsi="宋体"/>
          <w:sz w:val="24"/>
        </w:rPr>
        <w:t>。如果投标人不具备投标资格，不满足招标文件所规定的资格标准或提供资格证明材料不符合招标文件规定的, 其投标将被拒绝。</w:t>
      </w:r>
    </w:p>
    <w:p w:rsidR="003900C5" w:rsidRPr="00E205AB" w:rsidRDefault="008724B8">
      <w:pPr>
        <w:spacing w:line="360" w:lineRule="auto"/>
        <w:ind w:firstLineChars="200" w:firstLine="420"/>
        <w:rPr>
          <w:rStyle w:val="NormalCharacter"/>
          <w:rFonts w:ascii="黑体" w:eastAsia="黑体" w:hAnsi="宋体"/>
          <w:b/>
          <w:sz w:val="24"/>
        </w:rPr>
      </w:pPr>
      <w:r w:rsidRPr="00E205AB">
        <w:rPr>
          <w:rStyle w:val="NormalCharacter"/>
          <w:rFonts w:ascii="宋体" w:hAnsi="宋体"/>
        </w:rPr>
        <w:t xml:space="preserve"> </w:t>
      </w:r>
      <w:r w:rsidRPr="00E205AB">
        <w:rPr>
          <w:rStyle w:val="NormalCharacter"/>
          <w:rFonts w:ascii="宋体" w:hAnsi="宋体"/>
          <w:sz w:val="24"/>
        </w:rPr>
        <w:t>17.3.2</w:t>
      </w:r>
      <w:r w:rsidRPr="00E205AB">
        <w:rPr>
          <w:rStyle w:val="NormalCharacter"/>
          <w:rFonts w:ascii="宋体" w:hAnsi="宋体"/>
          <w:sz w:val="24"/>
          <w:szCs w:val="18"/>
        </w:rPr>
        <w:t>符合性检查。依据招标文件的规定，</w:t>
      </w:r>
      <w:r w:rsidRPr="00E205AB">
        <w:rPr>
          <w:rStyle w:val="NormalCharacter"/>
          <w:rFonts w:ascii="宋体" w:hAnsi="宋体"/>
          <w:sz w:val="24"/>
        </w:rPr>
        <w:t>评标委员会还将</w:t>
      </w:r>
      <w:r w:rsidRPr="00E205AB">
        <w:rPr>
          <w:rStyle w:val="NormalCharacter"/>
          <w:rFonts w:ascii="宋体" w:hAnsi="宋体"/>
          <w:sz w:val="24"/>
          <w:szCs w:val="18"/>
        </w:rPr>
        <w:t>从投标文件的有效性、完整性和对招标文件的响应程度进行审查，以确定是否符合对招标文件的实质性要求</w:t>
      </w:r>
      <w:proofErr w:type="gramStart"/>
      <w:r w:rsidRPr="00E205AB">
        <w:rPr>
          <w:rStyle w:val="NormalCharacter"/>
          <w:rFonts w:ascii="宋体" w:hAnsi="宋体"/>
          <w:sz w:val="24"/>
          <w:szCs w:val="18"/>
        </w:rPr>
        <w:t>作出</w:t>
      </w:r>
      <w:proofErr w:type="gramEnd"/>
      <w:r w:rsidRPr="00E205AB">
        <w:rPr>
          <w:rStyle w:val="NormalCharacter"/>
          <w:rFonts w:ascii="宋体" w:hAnsi="宋体"/>
          <w:sz w:val="24"/>
          <w:szCs w:val="18"/>
        </w:rPr>
        <w:t>响应。</w:t>
      </w:r>
      <w:r w:rsidRPr="00E205AB">
        <w:rPr>
          <w:rStyle w:val="NormalCharacter"/>
          <w:rFonts w:ascii="宋体" w:hAnsi="宋体"/>
          <w:sz w:val="24"/>
        </w:rPr>
        <w:t>（采购人可根据具体项目的情况对实质性要求作特别的规定。）实质性偏离是指：（1）实质性影响合同的范围、质量和履行；（2）实质性违背招标文件，限制了采购人的权利和中标人合同项下的义务；（3）不公正地影响了其它</w:t>
      </w:r>
      <w:proofErr w:type="gramStart"/>
      <w:r w:rsidRPr="00E205AB">
        <w:rPr>
          <w:rStyle w:val="NormalCharacter"/>
          <w:rFonts w:ascii="宋体" w:hAnsi="宋体"/>
          <w:sz w:val="24"/>
        </w:rPr>
        <w:t>作出</w:t>
      </w:r>
      <w:proofErr w:type="gramEnd"/>
      <w:r w:rsidRPr="00E205AB">
        <w:rPr>
          <w:rStyle w:val="NormalCharacter"/>
          <w:rFonts w:ascii="宋体" w:hAnsi="宋体"/>
          <w:sz w:val="24"/>
        </w:rPr>
        <w:t>实质性响应的投标人的竞争地位。对没有实质性响应的投标文件将不进行评估。</w:t>
      </w:r>
      <w:r w:rsidRPr="00E205AB">
        <w:rPr>
          <w:rStyle w:val="NormalCharacter"/>
          <w:rFonts w:ascii="黑体" w:eastAsia="黑体" w:hAnsi="宋体"/>
          <w:b/>
          <w:sz w:val="24"/>
        </w:rPr>
        <w:t>凡有下列情况之一者，投标文件也将被视为未实质性响应招标文件要求：</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 投标文件未按照本须知第13.2、14条的规定进行编制、密封、标记的；</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(2)未按规定由投标人的法定代表人或其授权代表签字，或未加盖投标人公章的；或签字人未经法定代表人有效授权委托的；</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(3)未缴纳投标保证金或金额不足的；</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(4)投标人之间存在本须知第3.3条规定的；</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(5)投标有效期不满足招标文件要求的；</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(6)投标内容与招标内容及要求有重大偏离或保留的；</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(7)投标人提交的是可选择的报价；</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 (8)投标文件组成不符合招标文件要求的；</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(9)递交的《投标书》、《法定代表人授权书》内容与本招标文件格式内容存在实质性差别的；</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(10)投标报价有漏（缺）报项，投标人不同意按照招标文件规定处理的；</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(11)投标文件内容关键字迹模糊，无法辨认的；</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(12)反映投标文件个性特征的内容出现明显雷同的；</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(13) 投标文件中提供虚假、失实资料的；</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(14)投标人的投标总价超过最高控制价的；</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(15)不符合招标文件中规定的其它实质性条款。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lastRenderedPageBreak/>
        <w:t>评标委员会决定投标的</w:t>
      </w:r>
      <w:proofErr w:type="gramStart"/>
      <w:r w:rsidRPr="00E205AB">
        <w:rPr>
          <w:rStyle w:val="NormalCharacter"/>
          <w:rFonts w:ascii="宋体" w:hAnsi="宋体"/>
          <w:sz w:val="24"/>
        </w:rPr>
        <w:t>响应性只根据</w:t>
      </w:r>
      <w:proofErr w:type="gramEnd"/>
      <w:r w:rsidRPr="00E205AB">
        <w:rPr>
          <w:rStyle w:val="NormalCharacter"/>
          <w:rFonts w:ascii="宋体" w:hAnsi="宋体"/>
          <w:sz w:val="24"/>
        </w:rPr>
        <w:t>投标文件本身的内容，而不寻求其他的外部证据。</w:t>
      </w:r>
    </w:p>
    <w:p w:rsidR="003900C5" w:rsidRPr="00E205AB" w:rsidRDefault="008724B8">
      <w:pPr>
        <w:spacing w:line="360" w:lineRule="auto"/>
        <w:ind w:firstLineChars="200" w:firstLine="480"/>
        <w:rPr>
          <w:rStyle w:val="NormalCharacter"/>
          <w:rFonts w:ascii="宋体" w:hAnsi="宋体"/>
          <w:sz w:val="24"/>
          <w:szCs w:val="18"/>
        </w:rPr>
      </w:pPr>
      <w:r w:rsidRPr="00E205AB">
        <w:rPr>
          <w:rStyle w:val="NormalCharacter"/>
          <w:rFonts w:ascii="宋体" w:hAnsi="宋体"/>
          <w:sz w:val="24"/>
        </w:rPr>
        <w:t>18.</w:t>
      </w:r>
      <w:r w:rsidRPr="00E205AB">
        <w:rPr>
          <w:rStyle w:val="NormalCharacter"/>
          <w:rFonts w:ascii="宋体" w:hAnsi="宋体"/>
          <w:sz w:val="24"/>
          <w:szCs w:val="18"/>
        </w:rPr>
        <w:t xml:space="preserve">投标文件的澄清 </w:t>
      </w:r>
    </w:p>
    <w:p w:rsidR="003900C5" w:rsidRPr="00E205AB" w:rsidRDefault="008724B8">
      <w:pPr>
        <w:spacing w:line="360" w:lineRule="auto"/>
        <w:ind w:firstLineChars="200" w:firstLine="480"/>
        <w:rPr>
          <w:rStyle w:val="NormalCharacter"/>
          <w:rFonts w:ascii="宋体" w:hAnsi="宋体"/>
          <w:sz w:val="24"/>
          <w:szCs w:val="18"/>
        </w:rPr>
      </w:pPr>
      <w:r w:rsidRPr="00E205AB">
        <w:rPr>
          <w:rStyle w:val="NormalCharacter"/>
          <w:rFonts w:ascii="宋体" w:hAnsi="宋体"/>
          <w:sz w:val="24"/>
          <w:szCs w:val="18"/>
        </w:rPr>
        <w:t>18.1 对投标文件中含义不明确、同类问题表述不一致或者有明显文字和计算错误的内容，评标委员会可以书面形式要求投标人</w:t>
      </w:r>
      <w:proofErr w:type="gramStart"/>
      <w:r w:rsidRPr="00E205AB">
        <w:rPr>
          <w:rStyle w:val="NormalCharacter"/>
          <w:rFonts w:ascii="宋体" w:hAnsi="宋体"/>
          <w:sz w:val="24"/>
          <w:szCs w:val="18"/>
        </w:rPr>
        <w:t>作出</w:t>
      </w:r>
      <w:proofErr w:type="gramEnd"/>
      <w:r w:rsidRPr="00E205AB">
        <w:rPr>
          <w:rStyle w:val="NormalCharacter"/>
          <w:rFonts w:ascii="宋体" w:hAnsi="宋体"/>
          <w:sz w:val="24"/>
          <w:szCs w:val="18"/>
        </w:rPr>
        <w:t>必要的澄清、说明或者纠正。投标人的澄清、说明或者纠正应当在评标委员会规定的时间内以书面形式</w:t>
      </w:r>
      <w:proofErr w:type="gramStart"/>
      <w:r w:rsidRPr="00E205AB">
        <w:rPr>
          <w:rStyle w:val="NormalCharacter"/>
          <w:rFonts w:ascii="宋体" w:hAnsi="宋体"/>
          <w:sz w:val="24"/>
          <w:szCs w:val="18"/>
        </w:rPr>
        <w:t>作出</w:t>
      </w:r>
      <w:proofErr w:type="gramEnd"/>
      <w:r w:rsidRPr="00E205AB">
        <w:rPr>
          <w:rStyle w:val="NormalCharacter"/>
          <w:rFonts w:ascii="宋体" w:hAnsi="宋体"/>
          <w:sz w:val="24"/>
          <w:szCs w:val="18"/>
        </w:rPr>
        <w:t>，由其法定代表人或者授权代表签字，并不得超出投标文件的范围或者改变投标文件的实质性内容。</w:t>
      </w:r>
    </w:p>
    <w:p w:rsidR="003900C5" w:rsidRPr="00E205AB" w:rsidRDefault="008724B8">
      <w:pPr>
        <w:spacing w:line="360" w:lineRule="auto"/>
        <w:ind w:firstLineChars="200" w:firstLine="480"/>
        <w:rPr>
          <w:rStyle w:val="NormalCharacter"/>
          <w:rFonts w:ascii="宋体" w:hAnsi="宋体"/>
          <w:sz w:val="24"/>
          <w:szCs w:val="18"/>
        </w:rPr>
      </w:pPr>
      <w:r w:rsidRPr="00E205AB">
        <w:rPr>
          <w:rStyle w:val="NormalCharacter"/>
          <w:rFonts w:ascii="宋体" w:hAnsi="宋体"/>
          <w:sz w:val="24"/>
          <w:szCs w:val="18"/>
        </w:rPr>
        <w:t xml:space="preserve"> 19. 比较与评价</w:t>
      </w:r>
    </w:p>
    <w:p w:rsidR="003900C5" w:rsidRPr="00E205AB" w:rsidRDefault="008724B8">
      <w:pPr>
        <w:snapToGrid w:val="0"/>
        <w:spacing w:line="560" w:lineRule="atLeast"/>
        <w:ind w:firstLine="640"/>
        <w:jc w:val="left"/>
        <w:rPr>
          <w:rStyle w:val="NormalCharacter"/>
          <w:rFonts w:ascii="宋体" w:hAnsi="宋体"/>
          <w:kern w:val="0"/>
          <w:sz w:val="24"/>
        </w:rPr>
      </w:pPr>
      <w:r w:rsidRPr="00E205AB">
        <w:rPr>
          <w:rStyle w:val="NormalCharacter"/>
          <w:rFonts w:ascii="宋体" w:hAnsi="宋体"/>
          <w:sz w:val="24"/>
        </w:rPr>
        <w:t xml:space="preserve"> 19.1  评标委员会将</w:t>
      </w:r>
      <w:r w:rsidRPr="00E205AB">
        <w:rPr>
          <w:rStyle w:val="NormalCharacter"/>
          <w:rFonts w:ascii="宋体" w:hAnsi="宋体"/>
          <w:sz w:val="24"/>
          <w:szCs w:val="18"/>
        </w:rPr>
        <w:t>按</w:t>
      </w:r>
      <w:r w:rsidRPr="00E205AB">
        <w:rPr>
          <w:rStyle w:val="NormalCharacter"/>
          <w:rFonts w:ascii="宋体" w:hAnsi="宋体"/>
          <w:sz w:val="24"/>
        </w:rPr>
        <w:t>投标人须知前附表第6项所述评</w:t>
      </w:r>
      <w:proofErr w:type="gramStart"/>
      <w:r w:rsidRPr="00E205AB">
        <w:rPr>
          <w:rStyle w:val="NormalCharacter"/>
          <w:rFonts w:ascii="宋体" w:hAnsi="宋体"/>
          <w:sz w:val="24"/>
        </w:rPr>
        <w:t>标方法</w:t>
      </w:r>
      <w:proofErr w:type="gramEnd"/>
      <w:r w:rsidRPr="00E205AB">
        <w:rPr>
          <w:rStyle w:val="NormalCharacter"/>
          <w:rFonts w:ascii="宋体" w:hAnsi="宋体"/>
          <w:sz w:val="24"/>
        </w:rPr>
        <w:t>与标准，</w:t>
      </w:r>
      <w:r w:rsidRPr="00E205AB">
        <w:rPr>
          <w:rStyle w:val="NormalCharacter"/>
          <w:rFonts w:ascii="宋体" w:hAnsi="宋体"/>
          <w:sz w:val="24"/>
          <w:szCs w:val="18"/>
        </w:rPr>
        <w:t>对资格性检查和符合性检查合格的投标文件</w:t>
      </w:r>
      <w:r w:rsidRPr="00E205AB">
        <w:rPr>
          <w:rStyle w:val="NormalCharacter"/>
          <w:rFonts w:ascii="宋体" w:hAnsi="宋体"/>
          <w:kern w:val="0"/>
          <w:sz w:val="24"/>
        </w:rPr>
        <w:t>实行两阶段评标</w:t>
      </w:r>
      <w:r w:rsidRPr="00E205AB">
        <w:rPr>
          <w:rStyle w:val="NormalCharacter"/>
          <w:rFonts w:ascii="宋体" w:hAnsi="宋体"/>
          <w:sz w:val="24"/>
        </w:rPr>
        <w:t>。</w:t>
      </w:r>
    </w:p>
    <w:p w:rsidR="003900C5" w:rsidRPr="00E205AB" w:rsidRDefault="008724B8">
      <w:pPr>
        <w:snapToGrid w:val="0"/>
        <w:spacing w:line="560" w:lineRule="atLeast"/>
        <w:ind w:firstLine="640"/>
        <w:jc w:val="left"/>
        <w:rPr>
          <w:rStyle w:val="NormalCharacter"/>
          <w:rFonts w:ascii="宋体" w:hAnsi="宋体"/>
          <w:kern w:val="0"/>
          <w:sz w:val="24"/>
        </w:rPr>
      </w:pPr>
      <w:r w:rsidRPr="00E205AB">
        <w:rPr>
          <w:rStyle w:val="NormalCharacter"/>
          <w:rFonts w:ascii="宋体" w:hAnsi="宋体"/>
          <w:kern w:val="0"/>
          <w:sz w:val="24"/>
        </w:rPr>
        <w:t>第一阶段进行技术商务部分的评标，开标一览表及报价部分投标文件在商务技术部分评分结束前先密封保管，采购人、采购代理机构不得将投标人的报价向评委公布。评标委员会按照相关规定、招标文件规定的评标方法和标准，评出实质性响应招标文件技术商务要求的投标人，并计算出各投标人技术商务部分的得分（采用最低评标价法的除外）。</w:t>
      </w:r>
    </w:p>
    <w:p w:rsidR="003900C5" w:rsidRPr="00E205AB" w:rsidRDefault="008724B8">
      <w:pPr>
        <w:snapToGrid w:val="0"/>
        <w:spacing w:line="560" w:lineRule="atLeast"/>
        <w:ind w:firstLine="640"/>
        <w:jc w:val="left"/>
        <w:rPr>
          <w:rStyle w:val="NormalCharacter"/>
          <w:rFonts w:ascii="宋体" w:hAnsi="宋体"/>
          <w:kern w:val="0"/>
          <w:sz w:val="24"/>
        </w:rPr>
      </w:pPr>
      <w:r w:rsidRPr="00E205AB">
        <w:rPr>
          <w:rStyle w:val="NormalCharacter"/>
          <w:rFonts w:ascii="宋体" w:hAnsi="宋体"/>
          <w:kern w:val="0"/>
          <w:sz w:val="24"/>
        </w:rPr>
        <w:t>第二阶段进行价格部分评标,经第一阶段评选出的实质性响应招标文件技术商务要求的投标人进入第二阶段评标。评标委员会按招标文件规定的评标方法和标准，评出实质性响应招标文件报价要求的投标人，并计算出各投标人价格部分的得分或经折扣后的报价。</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kern w:val="0"/>
          <w:sz w:val="24"/>
        </w:rPr>
        <w:t>采用综合评分法的，按照两阶段评标加总后的总得分由高到低排序，根据招标文件的规定推荐中标候选供应商；采用最低评标价法的，以第二阶段评标中，按照投标报价由低到高排序，根据招标文件的规定推荐中标候选供应商</w:t>
      </w:r>
      <w:r w:rsidRPr="00E205AB">
        <w:rPr>
          <w:rStyle w:val="NormalCharacter"/>
          <w:rFonts w:ascii="宋体" w:hAnsi="宋体"/>
          <w:sz w:val="24"/>
        </w:rPr>
        <w:t>。</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19.2  对漏（缺）报项的处理：招标文件中要求列入报价的费用（含配置、功能），漏（缺）报的视同已含在投标总价中。但在评标时</w:t>
      </w:r>
      <w:proofErr w:type="gramStart"/>
      <w:r w:rsidRPr="00E205AB">
        <w:rPr>
          <w:rStyle w:val="NormalCharacter"/>
          <w:rFonts w:ascii="宋体" w:hAnsi="宋体"/>
          <w:sz w:val="24"/>
        </w:rPr>
        <w:t>取有效</w:t>
      </w:r>
      <w:proofErr w:type="gramEnd"/>
      <w:r w:rsidRPr="00E205AB">
        <w:rPr>
          <w:rStyle w:val="NormalCharacter"/>
          <w:rFonts w:ascii="宋体" w:hAnsi="宋体"/>
          <w:sz w:val="24"/>
        </w:rPr>
        <w:t>投标人该项最高报价加入投标总价中计算评标价格。对多报项及赠送项的价格评标时不予核减，全部进入评标价评议。</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lastRenderedPageBreak/>
        <w:t xml:space="preserve"> 19.3如果评标委员会一致认为某个投标人的报价明显不合理，有降低质量，不能诚信履行的可能时，评标委员会有权通知投标人限期进行解释。若该投标人未在规定期限内做出解释，或</w:t>
      </w:r>
      <w:proofErr w:type="gramStart"/>
      <w:r w:rsidRPr="00E205AB">
        <w:rPr>
          <w:rStyle w:val="NormalCharacter"/>
          <w:rFonts w:ascii="宋体" w:hAnsi="宋体"/>
          <w:sz w:val="24"/>
        </w:rPr>
        <w:t>作出</w:t>
      </w:r>
      <w:proofErr w:type="gramEnd"/>
      <w:r w:rsidRPr="00E205AB">
        <w:rPr>
          <w:rStyle w:val="NormalCharacter"/>
          <w:rFonts w:ascii="宋体" w:hAnsi="宋体"/>
          <w:sz w:val="24"/>
        </w:rPr>
        <w:t>的解释不合理，经评标委员会取得一致意见后，可拒绝该投标。</w:t>
      </w:r>
    </w:p>
    <w:p w:rsidR="003900C5" w:rsidRPr="00E205AB" w:rsidRDefault="008724B8">
      <w:pPr>
        <w:spacing w:line="360" w:lineRule="auto"/>
        <w:ind w:firstLineChars="200" w:firstLine="482"/>
        <w:rPr>
          <w:rStyle w:val="NormalCharacter"/>
          <w:rFonts w:ascii="黑体" w:eastAsia="黑体" w:hAnsi="宋体"/>
          <w:b/>
          <w:sz w:val="24"/>
        </w:rPr>
      </w:pPr>
      <w:r w:rsidRPr="00E205AB">
        <w:rPr>
          <w:rStyle w:val="NormalCharacter"/>
          <w:rFonts w:ascii="黑体" w:eastAsia="黑体" w:hAnsi="宋体"/>
          <w:b/>
          <w:sz w:val="24"/>
        </w:rPr>
        <w:t>19.4</w:t>
      </w:r>
      <w:r w:rsidRPr="00E205AB">
        <w:rPr>
          <w:rStyle w:val="NormalCharacter"/>
          <w:rFonts w:ascii="黑体" w:eastAsia="黑体" w:hAnsi="宋体"/>
          <w:b/>
          <w:kern w:val="0"/>
          <w:sz w:val="24"/>
        </w:rPr>
        <w:t>评标委员会在评标过程中发现投标人存在下列情形之一的，可认定其有串通投标行为，并做出其投标无效的决定：</w:t>
      </w:r>
    </w:p>
    <w:p w:rsidR="003900C5" w:rsidRPr="00E205AB" w:rsidRDefault="008724B8">
      <w:pPr>
        <w:spacing w:line="360" w:lineRule="auto"/>
        <w:ind w:firstLineChars="200" w:firstLine="480"/>
        <w:rPr>
          <w:rStyle w:val="NormalCharacter"/>
          <w:rFonts w:ascii="宋体" w:hAnsi="宋体"/>
          <w:kern w:val="0"/>
          <w:sz w:val="24"/>
        </w:rPr>
      </w:pPr>
      <w:r w:rsidRPr="00E205AB">
        <w:rPr>
          <w:rStyle w:val="NormalCharacter"/>
          <w:rFonts w:ascii="宋体" w:hAnsi="宋体"/>
          <w:kern w:val="0"/>
          <w:sz w:val="24"/>
        </w:rPr>
        <w:t>⑴不同投标人的投标文件错、漏之处一致或雷同，且不能合理解释的；</w:t>
      </w:r>
    </w:p>
    <w:p w:rsidR="003900C5" w:rsidRPr="00E205AB" w:rsidRDefault="008724B8">
      <w:pPr>
        <w:spacing w:line="360" w:lineRule="auto"/>
        <w:ind w:firstLineChars="200" w:firstLine="480"/>
        <w:rPr>
          <w:rStyle w:val="NormalCharacter"/>
          <w:rFonts w:ascii="宋体" w:hAnsi="宋体"/>
          <w:kern w:val="0"/>
          <w:sz w:val="24"/>
        </w:rPr>
      </w:pPr>
      <w:r w:rsidRPr="00E205AB">
        <w:rPr>
          <w:rStyle w:val="NormalCharacter"/>
          <w:rFonts w:ascii="宋体" w:hAnsi="宋体"/>
          <w:kern w:val="0"/>
          <w:sz w:val="24"/>
        </w:rPr>
        <w:t>⑵不同的投标人的法定代表人、委托代理人等由同一个单位缴纳社会保险的；</w:t>
      </w:r>
    </w:p>
    <w:p w:rsidR="003900C5" w:rsidRPr="00E205AB" w:rsidRDefault="008724B8">
      <w:pPr>
        <w:spacing w:line="360" w:lineRule="auto"/>
        <w:ind w:firstLineChars="200" w:firstLine="480"/>
        <w:rPr>
          <w:rStyle w:val="NormalCharacter"/>
          <w:rFonts w:ascii="宋体" w:hAnsi="宋体"/>
          <w:kern w:val="0"/>
          <w:sz w:val="24"/>
        </w:rPr>
      </w:pPr>
      <w:r w:rsidRPr="00E205AB">
        <w:rPr>
          <w:rStyle w:val="NormalCharacter"/>
          <w:rFonts w:ascii="宋体" w:hAnsi="宋体"/>
          <w:kern w:val="0"/>
          <w:sz w:val="24"/>
        </w:rPr>
        <w:t>⑶由同一人或分别由几个有利害关系人携带两个以上（含两个）投标人的企业资料参与资格审查、领取招标资料，或代表两个以上（含两个）投标人参加招标答疑会、交纳或退还投标保证金、开标的；</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kern w:val="0"/>
          <w:sz w:val="24"/>
        </w:rPr>
        <w:t>⑷有关法律、法规或规章规定的其他串通投标行为。</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19.5 </w:t>
      </w:r>
      <w:proofErr w:type="gramStart"/>
      <w:r w:rsidRPr="00E205AB">
        <w:rPr>
          <w:rStyle w:val="NormalCharacter"/>
          <w:rFonts w:ascii="宋体" w:hAnsi="宋体"/>
          <w:sz w:val="24"/>
        </w:rPr>
        <w:t>废标与</w:t>
      </w:r>
      <w:proofErr w:type="gramEnd"/>
      <w:r w:rsidRPr="00E205AB">
        <w:rPr>
          <w:rStyle w:val="NormalCharacter"/>
          <w:rFonts w:ascii="宋体" w:hAnsi="宋体"/>
          <w:sz w:val="24"/>
        </w:rPr>
        <w:t>无效投标界定</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19.5.1</w:t>
      </w:r>
      <w:r w:rsidRPr="00E205AB">
        <w:rPr>
          <w:rStyle w:val="NormalCharacter"/>
          <w:rFonts w:ascii="宋体" w:hAnsi="宋体"/>
          <w:b/>
          <w:sz w:val="24"/>
        </w:rPr>
        <w:t>出现下列情形之一的，本次招标采购予以废标：</w:t>
      </w:r>
    </w:p>
    <w:p w:rsidR="003900C5" w:rsidRPr="00E205AB" w:rsidRDefault="008724B8">
      <w:pPr>
        <w:spacing w:line="360" w:lineRule="auto"/>
        <w:ind w:leftChars="150" w:left="315" w:firstLineChars="50" w:firstLine="120"/>
        <w:rPr>
          <w:rStyle w:val="NormalCharacter"/>
          <w:rFonts w:ascii="宋体" w:hAnsi="宋体"/>
          <w:b/>
          <w:color w:val="000000"/>
          <w:sz w:val="24"/>
        </w:rPr>
      </w:pPr>
      <w:r w:rsidRPr="00E205AB">
        <w:rPr>
          <w:rStyle w:val="NormalCharacter"/>
          <w:rFonts w:ascii="宋体" w:hAnsi="宋体"/>
          <w:sz w:val="24"/>
        </w:rPr>
        <w:t>（1）符合专业条件的投标人</w:t>
      </w:r>
      <w:r w:rsidRPr="00E205AB">
        <w:rPr>
          <w:rStyle w:val="NormalCharacter"/>
          <w:rFonts w:ascii="宋体" w:hAnsi="宋体"/>
          <w:color w:val="000000"/>
          <w:sz w:val="24"/>
        </w:rPr>
        <w:t>或者对招标文件作实质性响应的投标人不足三家的</w:t>
      </w:r>
      <w:r w:rsidRPr="00E205AB">
        <w:rPr>
          <w:rStyle w:val="NormalCharacter"/>
          <w:rFonts w:ascii="宋体" w:hAnsi="宋体"/>
          <w:b/>
          <w:color w:val="000000"/>
          <w:sz w:val="24"/>
        </w:rPr>
        <w:t>。</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color w:val="000000"/>
          <w:sz w:val="24"/>
        </w:rPr>
        <w:t>（2）出现影响采购公正的违法、违规行为</w:t>
      </w:r>
      <w:r w:rsidRPr="00E205AB">
        <w:rPr>
          <w:rStyle w:val="NormalCharacter"/>
          <w:rFonts w:ascii="宋体" w:hAnsi="宋体"/>
          <w:sz w:val="24"/>
        </w:rPr>
        <w:t>的；</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（3）因重大变故，采购任务取消的；</w:t>
      </w:r>
    </w:p>
    <w:p w:rsidR="003900C5" w:rsidRPr="00E205AB" w:rsidRDefault="008724B8">
      <w:pPr>
        <w:spacing w:line="360" w:lineRule="auto"/>
        <w:ind w:firstLineChars="200" w:firstLine="480"/>
        <w:rPr>
          <w:rStyle w:val="NormalCharacter"/>
          <w:rFonts w:ascii="宋体" w:hAnsi="宋体"/>
          <w:sz w:val="24"/>
        </w:rPr>
      </w:pPr>
      <w:proofErr w:type="gramStart"/>
      <w:r w:rsidRPr="00E205AB">
        <w:rPr>
          <w:rStyle w:val="NormalCharacter"/>
          <w:rFonts w:ascii="宋体" w:hAnsi="宋体"/>
          <w:sz w:val="24"/>
        </w:rPr>
        <w:t>废标后</w:t>
      </w:r>
      <w:proofErr w:type="gramEnd"/>
      <w:r w:rsidRPr="00E205AB">
        <w:rPr>
          <w:rStyle w:val="NormalCharacter"/>
          <w:rFonts w:ascii="宋体" w:hAnsi="宋体"/>
          <w:sz w:val="24"/>
        </w:rPr>
        <w:t>，招标采购单位应当将</w:t>
      </w:r>
      <w:proofErr w:type="gramStart"/>
      <w:r w:rsidRPr="00E205AB">
        <w:rPr>
          <w:rStyle w:val="NormalCharacter"/>
          <w:rFonts w:ascii="宋体" w:hAnsi="宋体"/>
          <w:sz w:val="24"/>
        </w:rPr>
        <w:t>废标理由</w:t>
      </w:r>
      <w:proofErr w:type="gramEnd"/>
      <w:r w:rsidRPr="00E205AB">
        <w:rPr>
          <w:rStyle w:val="NormalCharacter"/>
          <w:rFonts w:ascii="宋体" w:hAnsi="宋体"/>
          <w:sz w:val="24"/>
        </w:rPr>
        <w:t>通知所有投标人。除采购任务取消情形外，招标采购单位将依法重新组织招标或者采取其他方式采购。</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19.5.2凡有下列情况之一的，投标人的投标将按照无效投标处理：</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（1）干扰或试图对评标委员会的评标、比较或评标结果的决定进行影响的；</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（2）存在本须知第17.3.2情形之一的。</w:t>
      </w:r>
    </w:p>
    <w:p w:rsidR="003900C5" w:rsidRPr="00E205AB" w:rsidRDefault="008724B8">
      <w:pPr>
        <w:spacing w:line="360" w:lineRule="auto"/>
        <w:ind w:firstLineChars="200" w:firstLine="482"/>
        <w:rPr>
          <w:rStyle w:val="NormalCharacter"/>
          <w:rFonts w:ascii="宋体" w:hAnsi="宋体"/>
          <w:b/>
          <w:color w:val="000000"/>
          <w:sz w:val="24"/>
        </w:rPr>
      </w:pPr>
      <w:r w:rsidRPr="00E205AB">
        <w:rPr>
          <w:rStyle w:val="NormalCharacter"/>
          <w:rFonts w:ascii="宋体" w:hAnsi="宋体"/>
          <w:b/>
          <w:sz w:val="24"/>
        </w:rPr>
        <w:t>19.6 评标标准</w:t>
      </w:r>
      <w:r w:rsidRPr="00E205AB">
        <w:rPr>
          <w:rStyle w:val="NormalCharacter"/>
          <w:rFonts w:ascii="宋体" w:hAnsi="宋体"/>
          <w:b/>
          <w:color w:val="000000"/>
          <w:sz w:val="24"/>
        </w:rPr>
        <w:t>和方法：</w:t>
      </w:r>
    </w:p>
    <w:p w:rsidR="003900C5" w:rsidRPr="00E205AB" w:rsidRDefault="008724B8">
      <w:pPr>
        <w:spacing w:line="360" w:lineRule="auto"/>
        <w:ind w:firstLineChars="200" w:firstLine="482"/>
        <w:rPr>
          <w:rStyle w:val="NormalCharacter"/>
          <w:rFonts w:ascii="宋体" w:hAnsi="宋体"/>
          <w:b/>
          <w:color w:val="000000"/>
          <w:sz w:val="24"/>
        </w:rPr>
      </w:pPr>
      <w:r w:rsidRPr="00E205AB">
        <w:rPr>
          <w:rStyle w:val="NormalCharacter"/>
          <w:rFonts w:ascii="宋体" w:hAnsi="宋体"/>
          <w:b/>
          <w:bCs/>
          <w:color w:val="000000"/>
          <w:sz w:val="24"/>
        </w:rPr>
        <w:t>采用综合评分办法，确定中标侯</w:t>
      </w:r>
      <w:proofErr w:type="gramStart"/>
      <w:r w:rsidRPr="00E205AB">
        <w:rPr>
          <w:rStyle w:val="NormalCharacter"/>
          <w:rFonts w:ascii="宋体" w:hAnsi="宋体"/>
          <w:b/>
          <w:bCs/>
          <w:color w:val="000000"/>
          <w:sz w:val="24"/>
        </w:rPr>
        <w:t>选供应</w:t>
      </w:r>
      <w:proofErr w:type="gramEnd"/>
      <w:r w:rsidRPr="00E205AB">
        <w:rPr>
          <w:rStyle w:val="NormalCharacter"/>
          <w:rFonts w:ascii="宋体" w:hAnsi="宋体"/>
          <w:b/>
          <w:bCs/>
          <w:color w:val="000000"/>
          <w:sz w:val="24"/>
        </w:rPr>
        <w:t>商。分值由价格、商务、技术三部分构成，采用百分制。评标委员会按评审后投标供应</w:t>
      </w:r>
      <w:proofErr w:type="gramStart"/>
      <w:r w:rsidRPr="00E205AB">
        <w:rPr>
          <w:rStyle w:val="NormalCharacter"/>
          <w:rFonts w:ascii="宋体" w:hAnsi="宋体"/>
          <w:b/>
          <w:bCs/>
          <w:color w:val="000000"/>
          <w:sz w:val="24"/>
        </w:rPr>
        <w:t>商综合</w:t>
      </w:r>
      <w:proofErr w:type="gramEnd"/>
      <w:r w:rsidRPr="00E205AB">
        <w:rPr>
          <w:rStyle w:val="NormalCharacter"/>
          <w:rFonts w:ascii="宋体" w:hAnsi="宋体"/>
          <w:b/>
          <w:bCs/>
          <w:color w:val="000000"/>
          <w:sz w:val="24"/>
        </w:rPr>
        <w:t>得分由高到低排列顺序。得分相同的，按报价由低到高顺序排列；得分且价格相同的，采取随机抽取方式确定</w:t>
      </w:r>
      <w:r w:rsidRPr="00E205AB">
        <w:rPr>
          <w:rStyle w:val="NormalCharacter"/>
          <w:rFonts w:ascii="宋体" w:hAnsi="宋体"/>
          <w:b/>
          <w:color w:val="000000"/>
          <w:sz w:val="24"/>
        </w:rPr>
        <w:t>。评标委员会根据供应商的综合得分从高到低推荐</w:t>
      </w:r>
      <w:r w:rsidR="00FA1969">
        <w:rPr>
          <w:rStyle w:val="NormalCharacter"/>
          <w:rFonts w:ascii="宋体" w:hAnsi="宋体" w:hint="eastAsia"/>
          <w:b/>
          <w:color w:val="000000"/>
          <w:sz w:val="24"/>
        </w:rPr>
        <w:t>2</w:t>
      </w:r>
      <w:r w:rsidRPr="00E205AB">
        <w:rPr>
          <w:rStyle w:val="NormalCharacter"/>
          <w:rFonts w:ascii="宋体" w:hAnsi="宋体"/>
          <w:b/>
          <w:color w:val="000000"/>
          <w:sz w:val="24"/>
        </w:rPr>
        <w:t>名中标侯</w:t>
      </w:r>
      <w:proofErr w:type="gramStart"/>
      <w:r w:rsidRPr="00E205AB">
        <w:rPr>
          <w:rStyle w:val="NormalCharacter"/>
          <w:rFonts w:ascii="宋体" w:hAnsi="宋体"/>
          <w:b/>
          <w:color w:val="000000"/>
          <w:sz w:val="24"/>
        </w:rPr>
        <w:t>选供应</w:t>
      </w:r>
      <w:proofErr w:type="gramEnd"/>
      <w:r w:rsidRPr="00E205AB">
        <w:rPr>
          <w:rStyle w:val="NormalCharacter"/>
          <w:rFonts w:ascii="宋体" w:hAnsi="宋体"/>
          <w:b/>
          <w:color w:val="000000"/>
          <w:sz w:val="24"/>
        </w:rPr>
        <w:t>商。</w:t>
      </w:r>
    </w:p>
    <w:tbl>
      <w:tblPr>
        <w:tblW w:w="10165" w:type="dxa"/>
        <w:jc w:val="center"/>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92"/>
        <w:gridCol w:w="1801"/>
        <w:gridCol w:w="720"/>
        <w:gridCol w:w="6652"/>
      </w:tblGrid>
      <w:tr w:rsidR="00B92E59" w:rsidRPr="00E205AB" w:rsidTr="00B92E59">
        <w:trPr>
          <w:trHeight w:val="663"/>
          <w:jc w:val="center"/>
        </w:trPr>
        <w:tc>
          <w:tcPr>
            <w:tcW w:w="992" w:type="dxa"/>
            <w:tcBorders>
              <w:top w:val="single" w:sz="4" w:space="0" w:color="000000"/>
              <w:left w:val="single" w:sz="4" w:space="0" w:color="000000"/>
              <w:bottom w:val="single" w:sz="4" w:space="0" w:color="000000"/>
              <w:right w:val="single" w:sz="4" w:space="0" w:color="000000"/>
            </w:tcBorders>
          </w:tcPr>
          <w:p w:rsidR="00B92E59" w:rsidRPr="00E205AB" w:rsidRDefault="00B92E59">
            <w:pPr>
              <w:spacing w:before="64" w:after="32" w:line="360" w:lineRule="auto"/>
              <w:jc w:val="center"/>
              <w:rPr>
                <w:rStyle w:val="NormalCharacter"/>
                <w:rFonts w:ascii="宋体" w:hAnsi="宋体"/>
                <w:bCs/>
                <w:szCs w:val="21"/>
              </w:rPr>
            </w:pPr>
            <w:r>
              <w:rPr>
                <w:rStyle w:val="NormalCharacter"/>
                <w:rFonts w:ascii="宋体" w:hAnsi="宋体" w:hint="eastAsia"/>
                <w:bCs/>
                <w:szCs w:val="21"/>
              </w:rPr>
              <w:t>构成</w:t>
            </w: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before="64" w:after="32" w:line="360" w:lineRule="auto"/>
              <w:jc w:val="center"/>
              <w:rPr>
                <w:rStyle w:val="NormalCharacter"/>
                <w:rFonts w:ascii="宋体" w:hAnsi="宋体"/>
                <w:bCs/>
                <w:szCs w:val="21"/>
              </w:rPr>
            </w:pPr>
            <w:r w:rsidRPr="00E205AB">
              <w:rPr>
                <w:rStyle w:val="NormalCharacter"/>
                <w:rFonts w:ascii="宋体" w:hAnsi="宋体"/>
                <w:bCs/>
                <w:szCs w:val="21"/>
              </w:rPr>
              <w:t>项   目</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before="64" w:after="32" w:line="360" w:lineRule="auto"/>
              <w:jc w:val="center"/>
              <w:rPr>
                <w:rStyle w:val="NormalCharacter"/>
                <w:rFonts w:ascii="宋体" w:hAnsi="宋体"/>
                <w:bCs/>
                <w:szCs w:val="21"/>
              </w:rPr>
            </w:pPr>
            <w:r w:rsidRPr="00E205AB">
              <w:rPr>
                <w:rStyle w:val="NormalCharacter"/>
                <w:rFonts w:ascii="宋体" w:hAnsi="宋体"/>
                <w:bCs/>
                <w:szCs w:val="21"/>
              </w:rPr>
              <w:t>配分</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before="64" w:after="32" w:line="360" w:lineRule="auto"/>
              <w:jc w:val="center"/>
              <w:rPr>
                <w:rStyle w:val="NormalCharacter"/>
                <w:rFonts w:ascii="宋体" w:hAnsi="宋体"/>
                <w:bCs/>
                <w:szCs w:val="21"/>
              </w:rPr>
            </w:pPr>
            <w:r w:rsidRPr="00E205AB">
              <w:rPr>
                <w:rStyle w:val="NormalCharacter"/>
                <w:rFonts w:ascii="宋体" w:hAnsi="宋体"/>
                <w:bCs/>
                <w:szCs w:val="21"/>
              </w:rPr>
              <w:t>评 分 标 准</w:t>
            </w:r>
          </w:p>
        </w:tc>
      </w:tr>
      <w:tr w:rsidR="00567CDC" w:rsidRPr="00E205AB" w:rsidTr="00567CDC">
        <w:trPr>
          <w:cantSplit/>
          <w:trHeight w:val="558"/>
          <w:jc w:val="center"/>
        </w:trPr>
        <w:tc>
          <w:tcPr>
            <w:tcW w:w="992" w:type="dxa"/>
            <w:vMerge w:val="restart"/>
            <w:tcBorders>
              <w:left w:val="single" w:sz="4" w:space="0" w:color="000000"/>
              <w:right w:val="single" w:sz="4" w:space="0" w:color="000000"/>
            </w:tcBorders>
          </w:tcPr>
          <w:p w:rsidR="00567CDC" w:rsidRPr="00E205AB" w:rsidRDefault="00567CDC" w:rsidP="00E205AB">
            <w:pPr>
              <w:snapToGrid w:val="0"/>
              <w:spacing w:line="400" w:lineRule="exact"/>
              <w:jc w:val="center"/>
              <w:rPr>
                <w:rStyle w:val="NormalCharacter"/>
                <w:rFonts w:ascii="宋体" w:hAnsi="宋体"/>
                <w:bCs/>
                <w:szCs w:val="21"/>
              </w:rPr>
            </w:pPr>
            <w:r>
              <w:rPr>
                <w:rStyle w:val="NormalCharacter"/>
                <w:rFonts w:ascii="宋体" w:hAnsi="宋体" w:hint="eastAsia"/>
                <w:bCs/>
                <w:szCs w:val="21"/>
              </w:rPr>
              <w:lastRenderedPageBreak/>
              <w:t>商务20分</w:t>
            </w:r>
          </w:p>
        </w:tc>
        <w:tc>
          <w:tcPr>
            <w:tcW w:w="1801" w:type="dxa"/>
            <w:tcBorders>
              <w:top w:val="single" w:sz="4" w:space="0" w:color="000000"/>
              <w:left w:val="single" w:sz="4" w:space="0" w:color="000000"/>
              <w:bottom w:val="single" w:sz="4" w:space="0" w:color="000000"/>
              <w:right w:val="single" w:sz="4" w:space="0" w:color="000000"/>
            </w:tcBorders>
            <w:vAlign w:val="center"/>
          </w:tcPr>
          <w:p w:rsidR="00567CDC" w:rsidRPr="00E205AB" w:rsidRDefault="00567CDC" w:rsidP="00567CDC">
            <w:pPr>
              <w:snapToGrid w:val="0"/>
              <w:spacing w:line="400" w:lineRule="exact"/>
              <w:jc w:val="center"/>
              <w:rPr>
                <w:rStyle w:val="NormalCharacter"/>
                <w:rFonts w:ascii="宋体" w:hAnsi="宋体"/>
                <w:bCs/>
                <w:szCs w:val="21"/>
              </w:rPr>
            </w:pPr>
            <w:r w:rsidRPr="00E205AB">
              <w:rPr>
                <w:rStyle w:val="NormalCharacter"/>
                <w:rFonts w:ascii="宋体" w:hAnsi="宋体"/>
                <w:bCs/>
                <w:szCs w:val="21"/>
              </w:rPr>
              <w:t>综合实力</w:t>
            </w:r>
            <w:r>
              <w:rPr>
                <w:rStyle w:val="NormalCharacter"/>
                <w:rFonts w:ascii="宋体" w:hAnsi="宋体" w:hint="eastAsia"/>
                <w:bCs/>
                <w:szCs w:val="21"/>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567CDC" w:rsidRPr="00E205AB" w:rsidRDefault="00567CDC">
            <w:pPr>
              <w:snapToGrid w:val="0"/>
              <w:spacing w:line="400" w:lineRule="exact"/>
              <w:jc w:val="center"/>
              <w:rPr>
                <w:rStyle w:val="NormalCharacter"/>
                <w:rFonts w:ascii="宋体" w:hAnsi="宋体" w:cs="宋体"/>
                <w:bCs/>
                <w:szCs w:val="21"/>
              </w:rPr>
            </w:pPr>
            <w:r w:rsidRPr="00E205AB">
              <w:rPr>
                <w:rStyle w:val="NormalCharacter"/>
                <w:rFonts w:ascii="宋体" w:hAnsi="宋体" w:cs="宋体"/>
                <w:bCs/>
                <w:szCs w:val="21"/>
              </w:rPr>
              <w:t>3</w:t>
            </w:r>
          </w:p>
        </w:tc>
        <w:tc>
          <w:tcPr>
            <w:tcW w:w="6652" w:type="dxa"/>
            <w:tcBorders>
              <w:top w:val="single" w:sz="4" w:space="0" w:color="000000"/>
              <w:left w:val="single" w:sz="4" w:space="0" w:color="000000"/>
              <w:bottom w:val="single" w:sz="4" w:space="0" w:color="000000"/>
              <w:right w:val="single" w:sz="4" w:space="0" w:color="000000"/>
            </w:tcBorders>
          </w:tcPr>
          <w:p w:rsidR="00567CDC" w:rsidRPr="00E109F9" w:rsidRDefault="00567CDC">
            <w:pPr>
              <w:pStyle w:val="PlainText"/>
              <w:snapToGrid w:val="0"/>
              <w:spacing w:line="400" w:lineRule="exact"/>
              <w:jc w:val="left"/>
              <w:rPr>
                <w:rStyle w:val="NormalCharacter"/>
                <w:rFonts w:hAnsi="宋体"/>
                <w:bCs/>
                <w:szCs w:val="21"/>
              </w:rPr>
            </w:pPr>
            <w:r w:rsidRPr="00E109F9">
              <w:rPr>
                <w:rStyle w:val="NormalCharacter"/>
                <w:rFonts w:hAnsi="宋体"/>
                <w:bCs/>
                <w:szCs w:val="21"/>
              </w:rPr>
              <w:t>投标人具有2017年度、2018年度、2019年度经会计事务所审计的财务审计报告（财务审计报告至少包括：资产负债表、现金流量表、利润表）的，每提供一个年度财务报告得1分，满分3分。</w:t>
            </w:r>
          </w:p>
        </w:tc>
      </w:tr>
      <w:tr w:rsidR="00567CDC" w:rsidRPr="00E205AB" w:rsidTr="00567CDC">
        <w:trPr>
          <w:cantSplit/>
          <w:trHeight w:val="972"/>
          <w:jc w:val="center"/>
        </w:trPr>
        <w:tc>
          <w:tcPr>
            <w:tcW w:w="992" w:type="dxa"/>
            <w:vMerge/>
            <w:tcBorders>
              <w:left w:val="single" w:sz="4" w:space="0" w:color="000000"/>
              <w:right w:val="single" w:sz="4" w:space="0" w:color="000000"/>
            </w:tcBorders>
          </w:tcPr>
          <w:p w:rsidR="00567CDC" w:rsidRPr="00E205AB" w:rsidRDefault="00567CDC" w:rsidP="00E205AB">
            <w:pPr>
              <w:snapToGrid w:val="0"/>
              <w:spacing w:line="400" w:lineRule="exact"/>
              <w:jc w:val="center"/>
              <w:rPr>
                <w:rStyle w:val="NormalCharacter"/>
                <w:rFonts w:ascii="宋体" w:hAnsi="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567CDC" w:rsidRPr="00E205AB" w:rsidRDefault="00567CDC" w:rsidP="00567CDC">
            <w:pPr>
              <w:snapToGrid w:val="0"/>
              <w:spacing w:line="400" w:lineRule="exact"/>
              <w:jc w:val="center"/>
              <w:rPr>
                <w:rStyle w:val="NormalCharacter"/>
                <w:rFonts w:ascii="宋体" w:hAnsi="宋体"/>
                <w:bCs/>
                <w:szCs w:val="21"/>
              </w:rPr>
            </w:pPr>
            <w:r w:rsidRPr="00E205AB">
              <w:rPr>
                <w:rStyle w:val="NormalCharacter"/>
                <w:rFonts w:ascii="宋体" w:hAnsi="宋体"/>
                <w:bCs/>
                <w:szCs w:val="21"/>
              </w:rPr>
              <w:t>综合实力</w:t>
            </w:r>
            <w:r>
              <w:rPr>
                <w:rStyle w:val="NormalCharacter"/>
                <w:rFonts w:ascii="宋体" w:hAnsi="宋体" w:hint="eastAsia"/>
                <w:bCs/>
                <w:szCs w:val="21"/>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567CDC" w:rsidRPr="00E205AB" w:rsidRDefault="00567CDC">
            <w:pPr>
              <w:snapToGrid w:val="0"/>
              <w:spacing w:line="400" w:lineRule="exact"/>
              <w:jc w:val="center"/>
              <w:rPr>
                <w:rStyle w:val="NormalCharacter"/>
                <w:rFonts w:ascii="宋体" w:hAnsi="宋体" w:cs="宋体"/>
                <w:bCs/>
                <w:szCs w:val="21"/>
              </w:rPr>
            </w:pPr>
            <w:r w:rsidRPr="00E205AB">
              <w:rPr>
                <w:rStyle w:val="NormalCharacter"/>
                <w:rFonts w:ascii="宋体" w:hAnsi="宋体" w:cs="宋体"/>
                <w:bCs/>
                <w:szCs w:val="21"/>
              </w:rPr>
              <w:t>3</w:t>
            </w:r>
          </w:p>
        </w:tc>
        <w:tc>
          <w:tcPr>
            <w:tcW w:w="6652" w:type="dxa"/>
            <w:tcBorders>
              <w:top w:val="single" w:sz="4" w:space="0" w:color="000000"/>
              <w:left w:val="single" w:sz="4" w:space="0" w:color="000000"/>
              <w:bottom w:val="single" w:sz="4" w:space="0" w:color="000000"/>
              <w:right w:val="single" w:sz="4" w:space="0" w:color="000000"/>
            </w:tcBorders>
          </w:tcPr>
          <w:p w:rsidR="00567CDC" w:rsidRPr="00E109F9" w:rsidRDefault="00567CDC" w:rsidP="00056B75">
            <w:pPr>
              <w:pStyle w:val="PlainText"/>
              <w:snapToGrid w:val="0"/>
              <w:spacing w:line="400" w:lineRule="exact"/>
              <w:jc w:val="left"/>
              <w:rPr>
                <w:rStyle w:val="NormalCharacter"/>
                <w:rFonts w:hAnsi="宋体"/>
                <w:bCs/>
                <w:szCs w:val="21"/>
              </w:rPr>
            </w:pPr>
            <w:r w:rsidRPr="00E109F9">
              <w:rPr>
                <w:rStyle w:val="NormalCharacter"/>
                <w:rFonts w:hAnsi="宋体"/>
                <w:bCs/>
                <w:szCs w:val="21"/>
              </w:rPr>
              <w:t>投标人具有自有</w:t>
            </w:r>
            <w:r w:rsidRPr="00E109F9">
              <w:rPr>
                <w:rStyle w:val="NormalCharacter"/>
                <w:rFonts w:hAnsi="宋体" w:hint="eastAsia"/>
                <w:bCs/>
                <w:szCs w:val="21"/>
              </w:rPr>
              <w:t>（</w:t>
            </w:r>
            <w:r w:rsidRPr="00E109F9">
              <w:rPr>
                <w:rStyle w:val="NormalCharacter"/>
                <w:rFonts w:hAnsi="宋体"/>
                <w:bCs/>
                <w:szCs w:val="21"/>
              </w:rPr>
              <w:t>或签约</w:t>
            </w:r>
            <w:r w:rsidRPr="00E109F9">
              <w:rPr>
                <w:rStyle w:val="NormalCharacter"/>
                <w:rFonts w:hAnsi="宋体" w:hint="eastAsia"/>
                <w:bCs/>
                <w:szCs w:val="21"/>
              </w:rPr>
              <w:t>）</w:t>
            </w:r>
            <w:r w:rsidRPr="00E109F9">
              <w:rPr>
                <w:rStyle w:val="NormalCharacter"/>
                <w:rFonts w:hAnsi="宋体"/>
                <w:bCs/>
                <w:szCs w:val="21"/>
              </w:rPr>
              <w:t>种植基地</w:t>
            </w:r>
            <w:r w:rsidRPr="00E109F9">
              <w:rPr>
                <w:rStyle w:val="NormalCharacter"/>
                <w:rFonts w:hAnsi="宋体" w:hint="eastAsia"/>
                <w:bCs/>
                <w:szCs w:val="21"/>
              </w:rPr>
              <w:t>的</w:t>
            </w:r>
            <w:r w:rsidRPr="00E109F9">
              <w:rPr>
                <w:rStyle w:val="NormalCharacter"/>
                <w:rFonts w:hAnsi="宋体"/>
                <w:bCs/>
                <w:szCs w:val="21"/>
              </w:rPr>
              <w:t>得3分。须</w:t>
            </w:r>
            <w:r w:rsidRPr="00E109F9">
              <w:rPr>
                <w:rStyle w:val="NormalCharacter"/>
                <w:rFonts w:hAnsi="宋体" w:hint="eastAsia"/>
                <w:bCs/>
                <w:szCs w:val="21"/>
              </w:rPr>
              <w:t>同时</w:t>
            </w:r>
            <w:r w:rsidRPr="00E109F9">
              <w:rPr>
                <w:rStyle w:val="NormalCharacter"/>
                <w:rFonts w:hAnsi="宋体"/>
                <w:bCs/>
                <w:szCs w:val="21"/>
              </w:rPr>
              <w:t>提供场所图片及</w:t>
            </w:r>
            <w:r w:rsidRPr="00E109F9">
              <w:rPr>
                <w:rFonts w:hAnsi="宋体" w:hint="eastAsia"/>
                <w:bCs/>
                <w:szCs w:val="21"/>
              </w:rPr>
              <w:t>产权证复印件（或</w:t>
            </w:r>
            <w:r w:rsidRPr="00E109F9">
              <w:rPr>
                <w:rStyle w:val="NormalCharacter"/>
                <w:rFonts w:hAnsi="宋体"/>
                <w:bCs/>
                <w:szCs w:val="21"/>
              </w:rPr>
              <w:t>签约协议</w:t>
            </w:r>
            <w:r w:rsidRPr="00E109F9">
              <w:rPr>
                <w:rStyle w:val="NormalCharacter"/>
                <w:rFonts w:hAnsi="宋体" w:hint="eastAsia"/>
                <w:bCs/>
                <w:szCs w:val="21"/>
              </w:rPr>
              <w:t>复印件</w:t>
            </w:r>
            <w:r w:rsidRPr="00E109F9">
              <w:rPr>
                <w:rFonts w:hAnsi="宋体" w:hint="eastAsia"/>
                <w:bCs/>
                <w:szCs w:val="21"/>
              </w:rPr>
              <w:t>）</w:t>
            </w:r>
            <w:r w:rsidRPr="00E109F9">
              <w:rPr>
                <w:rStyle w:val="NormalCharacter"/>
                <w:rFonts w:hAnsi="宋体"/>
                <w:bCs/>
                <w:szCs w:val="21"/>
              </w:rPr>
              <w:t>，</w:t>
            </w:r>
            <w:r w:rsidRPr="00E109F9">
              <w:rPr>
                <w:rStyle w:val="NormalCharacter"/>
                <w:rFonts w:hAnsi="宋体" w:hint="eastAsia"/>
                <w:bCs/>
                <w:szCs w:val="21"/>
              </w:rPr>
              <w:t>产权人或租赁人须为投标人，</w:t>
            </w:r>
            <w:r w:rsidRPr="00E109F9">
              <w:rPr>
                <w:rStyle w:val="NormalCharacter"/>
                <w:rFonts w:hAnsi="宋体"/>
                <w:bCs/>
                <w:szCs w:val="21"/>
              </w:rPr>
              <w:t>否则不得分。</w:t>
            </w:r>
          </w:p>
        </w:tc>
      </w:tr>
      <w:tr w:rsidR="00567CDC" w:rsidRPr="00E205AB" w:rsidTr="00567CDC">
        <w:trPr>
          <w:cantSplit/>
          <w:trHeight w:val="972"/>
          <w:jc w:val="center"/>
        </w:trPr>
        <w:tc>
          <w:tcPr>
            <w:tcW w:w="992" w:type="dxa"/>
            <w:vMerge/>
            <w:tcBorders>
              <w:left w:val="single" w:sz="4" w:space="0" w:color="000000"/>
              <w:right w:val="single" w:sz="4" w:space="0" w:color="000000"/>
            </w:tcBorders>
          </w:tcPr>
          <w:p w:rsidR="00567CDC" w:rsidRDefault="00567CDC" w:rsidP="00E205AB">
            <w:pPr>
              <w:spacing w:line="400" w:lineRule="exact"/>
              <w:jc w:val="center"/>
              <w:rPr>
                <w:rStyle w:val="NormalCharacter"/>
                <w:rFonts w:ascii="宋体" w:hAnsi="宋体" w:cs="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567CDC" w:rsidRPr="00E205AB" w:rsidRDefault="00567CDC" w:rsidP="00567CDC">
            <w:pPr>
              <w:spacing w:line="400" w:lineRule="exact"/>
              <w:jc w:val="center"/>
              <w:rPr>
                <w:rStyle w:val="NormalCharacter"/>
                <w:rFonts w:ascii="宋体" w:hAnsi="宋体" w:cs="宋体"/>
                <w:bCs/>
                <w:szCs w:val="21"/>
              </w:rPr>
            </w:pPr>
            <w:r>
              <w:rPr>
                <w:rStyle w:val="NormalCharacter"/>
                <w:rFonts w:ascii="宋体" w:hAnsi="宋体" w:cs="宋体" w:hint="eastAsia"/>
                <w:bCs/>
                <w:szCs w:val="21"/>
              </w:rPr>
              <w:t>综合实力3</w:t>
            </w:r>
          </w:p>
        </w:tc>
        <w:tc>
          <w:tcPr>
            <w:tcW w:w="720" w:type="dxa"/>
            <w:tcBorders>
              <w:top w:val="single" w:sz="4" w:space="0" w:color="000000"/>
              <w:left w:val="single" w:sz="4" w:space="0" w:color="000000"/>
              <w:bottom w:val="single" w:sz="4" w:space="0" w:color="000000"/>
              <w:right w:val="single" w:sz="4" w:space="0" w:color="000000"/>
            </w:tcBorders>
            <w:vAlign w:val="center"/>
          </w:tcPr>
          <w:p w:rsidR="00567CDC" w:rsidRPr="00E205AB" w:rsidRDefault="00567CDC" w:rsidP="00E205AB">
            <w:pPr>
              <w:spacing w:line="400" w:lineRule="exact"/>
              <w:ind w:right="-107"/>
              <w:jc w:val="center"/>
              <w:rPr>
                <w:rStyle w:val="NormalCharacter"/>
                <w:rFonts w:ascii="宋体" w:hAnsi="宋体" w:cs="宋体"/>
                <w:bCs/>
                <w:szCs w:val="21"/>
              </w:rPr>
            </w:pPr>
            <w:r w:rsidRPr="00E205AB">
              <w:rPr>
                <w:rStyle w:val="NormalCharacter"/>
                <w:rFonts w:ascii="宋体" w:hAnsi="宋体" w:cs="宋体"/>
                <w:bCs/>
                <w:szCs w:val="21"/>
              </w:rPr>
              <w:t>3</w:t>
            </w:r>
          </w:p>
        </w:tc>
        <w:tc>
          <w:tcPr>
            <w:tcW w:w="6652" w:type="dxa"/>
            <w:tcBorders>
              <w:top w:val="single" w:sz="4" w:space="0" w:color="000000"/>
              <w:left w:val="single" w:sz="4" w:space="0" w:color="000000"/>
              <w:bottom w:val="single" w:sz="4" w:space="0" w:color="000000"/>
              <w:right w:val="single" w:sz="4" w:space="0" w:color="000000"/>
            </w:tcBorders>
            <w:vAlign w:val="center"/>
          </w:tcPr>
          <w:p w:rsidR="00567CDC" w:rsidRPr="00E109F9" w:rsidRDefault="00567CDC" w:rsidP="00E205AB">
            <w:pPr>
              <w:snapToGrid w:val="0"/>
              <w:spacing w:line="360" w:lineRule="exact"/>
              <w:rPr>
                <w:rStyle w:val="NormalCharacter"/>
                <w:rFonts w:ascii="宋体" w:hAnsi="宋体" w:cs="宋体"/>
                <w:bCs/>
                <w:szCs w:val="21"/>
              </w:rPr>
            </w:pPr>
            <w:r w:rsidRPr="00E109F9">
              <w:rPr>
                <w:rStyle w:val="NormalCharacter"/>
                <w:rFonts w:ascii="宋体" w:hAnsi="宋体" w:cs="宋体"/>
                <w:bCs/>
                <w:szCs w:val="21"/>
              </w:rPr>
              <w:t>标人拥有自有</w:t>
            </w:r>
            <w:r w:rsidRPr="00E109F9">
              <w:rPr>
                <w:rStyle w:val="NormalCharacter"/>
                <w:rFonts w:ascii="宋体" w:hAnsi="宋体" w:cs="宋体" w:hint="eastAsia"/>
                <w:bCs/>
                <w:szCs w:val="21"/>
              </w:rPr>
              <w:t>（或</w:t>
            </w:r>
            <w:r w:rsidRPr="00E109F9">
              <w:rPr>
                <w:rStyle w:val="NormalCharacter"/>
                <w:rFonts w:ascii="宋体" w:hAnsi="宋体" w:cs="宋体"/>
                <w:bCs/>
                <w:szCs w:val="21"/>
              </w:rPr>
              <w:t>租赁</w:t>
            </w:r>
            <w:r w:rsidRPr="00E109F9">
              <w:rPr>
                <w:rStyle w:val="NormalCharacter"/>
                <w:rFonts w:ascii="宋体" w:hAnsi="宋体" w:cs="宋体" w:hint="eastAsia"/>
                <w:bCs/>
                <w:szCs w:val="21"/>
              </w:rPr>
              <w:t>）的</w:t>
            </w:r>
            <w:r w:rsidRPr="00E109F9">
              <w:rPr>
                <w:rStyle w:val="NormalCharacter"/>
                <w:rFonts w:ascii="宋体" w:hAnsi="宋体" w:cs="宋体"/>
                <w:bCs/>
                <w:szCs w:val="21"/>
              </w:rPr>
              <w:t>经营场所</w:t>
            </w:r>
            <w:r w:rsidRPr="00E109F9">
              <w:rPr>
                <w:rStyle w:val="NormalCharacter"/>
                <w:rFonts w:ascii="宋体" w:hAnsi="宋体" w:cs="宋体" w:hint="eastAsia"/>
                <w:bCs/>
                <w:szCs w:val="21"/>
              </w:rPr>
              <w:t>的</w:t>
            </w:r>
            <w:r w:rsidRPr="00E109F9">
              <w:rPr>
                <w:rStyle w:val="NormalCharacter"/>
                <w:rFonts w:ascii="宋体" w:hAnsi="宋体" w:cs="宋体"/>
                <w:bCs/>
                <w:szCs w:val="21"/>
              </w:rPr>
              <w:t>得3分，没有的不得分</w:t>
            </w:r>
            <w:r w:rsidRPr="00E109F9">
              <w:rPr>
                <w:rStyle w:val="NormalCharacter"/>
                <w:rFonts w:ascii="宋体" w:hAnsi="宋体" w:cs="宋体" w:hint="eastAsia"/>
                <w:bCs/>
                <w:szCs w:val="21"/>
              </w:rPr>
              <w:t>。</w:t>
            </w:r>
          </w:p>
          <w:p w:rsidR="00567CDC" w:rsidRPr="00E109F9" w:rsidRDefault="00567CDC" w:rsidP="00E205AB">
            <w:pPr>
              <w:snapToGrid w:val="0"/>
              <w:spacing w:line="360" w:lineRule="exact"/>
              <w:rPr>
                <w:rStyle w:val="NormalCharacter"/>
                <w:rFonts w:ascii="宋体" w:hAnsi="宋体" w:cs="宋体"/>
                <w:bCs/>
                <w:szCs w:val="21"/>
              </w:rPr>
            </w:pPr>
            <w:r w:rsidRPr="00E109F9">
              <w:rPr>
                <w:rStyle w:val="NormalCharacter"/>
                <w:rFonts w:ascii="宋体" w:hAnsi="宋体" w:cs="宋体"/>
                <w:bCs/>
                <w:szCs w:val="21"/>
              </w:rPr>
              <w:t>注：1、经营场所若为租赁的，须提供租赁合同及对应的往来发票复印件，否则不得分。</w:t>
            </w:r>
            <w:r w:rsidRPr="00E109F9">
              <w:rPr>
                <w:rStyle w:val="NormalCharacter"/>
                <w:rFonts w:ascii="宋体" w:hAnsi="宋体" w:cs="宋体" w:hint="eastAsia"/>
                <w:bCs/>
                <w:szCs w:val="21"/>
              </w:rPr>
              <w:t>2、</w:t>
            </w:r>
            <w:r w:rsidRPr="00E109F9">
              <w:rPr>
                <w:rStyle w:val="NormalCharacter"/>
                <w:rFonts w:ascii="宋体" w:hAnsi="宋体" w:cs="宋体"/>
                <w:bCs/>
                <w:szCs w:val="21"/>
              </w:rPr>
              <w:t>经营场所若为自有产权的，须提供产权证明材料复印件，否则不得分。</w:t>
            </w:r>
          </w:p>
        </w:tc>
      </w:tr>
      <w:tr w:rsidR="00567CDC" w:rsidRPr="00E205AB" w:rsidTr="00567CDC">
        <w:trPr>
          <w:cantSplit/>
          <w:trHeight w:val="972"/>
          <w:jc w:val="center"/>
        </w:trPr>
        <w:tc>
          <w:tcPr>
            <w:tcW w:w="992" w:type="dxa"/>
            <w:vMerge/>
            <w:tcBorders>
              <w:left w:val="single" w:sz="4" w:space="0" w:color="000000"/>
              <w:right w:val="single" w:sz="4" w:space="0" w:color="000000"/>
            </w:tcBorders>
          </w:tcPr>
          <w:p w:rsidR="00567CDC" w:rsidRPr="00E205AB" w:rsidRDefault="00567CDC" w:rsidP="00E205AB">
            <w:pPr>
              <w:spacing w:line="460" w:lineRule="exact"/>
              <w:jc w:val="center"/>
              <w:rPr>
                <w:rStyle w:val="NormalCharacter"/>
                <w:rFonts w:ascii="宋体" w:hAnsi="宋体" w:cs="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567CDC" w:rsidRPr="00E205AB" w:rsidRDefault="00567CDC" w:rsidP="00E205AB">
            <w:pPr>
              <w:spacing w:line="460" w:lineRule="exact"/>
              <w:jc w:val="center"/>
              <w:rPr>
                <w:rStyle w:val="NormalCharacter"/>
                <w:rFonts w:ascii="宋体" w:hAnsi="宋体" w:cs="宋体"/>
                <w:bCs/>
                <w:szCs w:val="21"/>
              </w:rPr>
            </w:pPr>
            <w:r w:rsidRPr="00E205AB">
              <w:rPr>
                <w:rStyle w:val="NormalCharacter"/>
                <w:rFonts w:ascii="宋体" w:hAnsi="宋体" w:cs="宋体"/>
                <w:bCs/>
                <w:szCs w:val="21"/>
              </w:rPr>
              <w:t>人员团体意外险</w:t>
            </w:r>
          </w:p>
        </w:tc>
        <w:tc>
          <w:tcPr>
            <w:tcW w:w="720" w:type="dxa"/>
            <w:tcBorders>
              <w:top w:val="single" w:sz="4" w:space="0" w:color="000000"/>
              <w:left w:val="single" w:sz="4" w:space="0" w:color="000000"/>
              <w:bottom w:val="single" w:sz="4" w:space="0" w:color="000000"/>
              <w:right w:val="single" w:sz="4" w:space="0" w:color="000000"/>
            </w:tcBorders>
            <w:vAlign w:val="center"/>
          </w:tcPr>
          <w:p w:rsidR="00567CDC" w:rsidRPr="00E205AB" w:rsidRDefault="00567CDC" w:rsidP="00E205AB">
            <w:pPr>
              <w:spacing w:line="400" w:lineRule="exact"/>
              <w:jc w:val="center"/>
              <w:rPr>
                <w:rStyle w:val="NormalCharacter"/>
                <w:rFonts w:ascii="宋体" w:hAnsi="宋体" w:cs="宋体"/>
                <w:bCs/>
                <w:szCs w:val="21"/>
              </w:rPr>
            </w:pPr>
            <w:r>
              <w:rPr>
                <w:rStyle w:val="NormalCharacter"/>
                <w:rFonts w:ascii="宋体" w:hAnsi="宋体" w:cs="宋体" w:hint="eastAsia"/>
                <w:bCs/>
                <w:szCs w:val="21"/>
              </w:rPr>
              <w:t>3</w:t>
            </w:r>
          </w:p>
        </w:tc>
        <w:tc>
          <w:tcPr>
            <w:tcW w:w="6652" w:type="dxa"/>
            <w:tcBorders>
              <w:top w:val="single" w:sz="4" w:space="0" w:color="000000"/>
              <w:left w:val="single" w:sz="4" w:space="0" w:color="000000"/>
              <w:bottom w:val="single" w:sz="4" w:space="0" w:color="000000"/>
              <w:right w:val="single" w:sz="4" w:space="0" w:color="000000"/>
            </w:tcBorders>
            <w:vAlign w:val="center"/>
          </w:tcPr>
          <w:p w:rsidR="00567CDC" w:rsidRPr="00E109F9" w:rsidRDefault="00567CDC" w:rsidP="00B92E59">
            <w:pPr>
              <w:snapToGrid w:val="0"/>
              <w:spacing w:line="360" w:lineRule="exact"/>
              <w:rPr>
                <w:rStyle w:val="NormalCharacter"/>
                <w:rFonts w:ascii="宋体" w:hAnsi="宋体" w:cs="宋体"/>
                <w:bCs/>
                <w:szCs w:val="21"/>
              </w:rPr>
            </w:pPr>
            <w:r w:rsidRPr="00E109F9">
              <w:rPr>
                <w:rStyle w:val="NormalCharacter"/>
                <w:rFonts w:ascii="宋体" w:hAnsi="宋体" w:cs="宋体"/>
                <w:bCs/>
                <w:szCs w:val="21"/>
              </w:rPr>
              <w:t>投标人为服务本项目的项目管理人员及配送人员购买人员团体意外险得</w:t>
            </w:r>
            <w:r w:rsidRPr="00E109F9">
              <w:rPr>
                <w:rStyle w:val="NormalCharacter"/>
                <w:rFonts w:ascii="宋体" w:hAnsi="宋体" w:cs="宋体" w:hint="eastAsia"/>
                <w:bCs/>
                <w:szCs w:val="21"/>
              </w:rPr>
              <w:t>3</w:t>
            </w:r>
            <w:r w:rsidRPr="00E109F9">
              <w:rPr>
                <w:rStyle w:val="NormalCharacter"/>
                <w:rFonts w:ascii="宋体" w:hAnsi="宋体" w:cs="宋体"/>
                <w:bCs/>
                <w:szCs w:val="21"/>
              </w:rPr>
              <w:t>分。</w:t>
            </w:r>
            <w:r w:rsidRPr="00E109F9">
              <w:rPr>
                <w:rFonts w:ascii="宋体" w:hAnsi="宋体" w:cs="宋体" w:hint="eastAsia"/>
                <w:bCs/>
                <w:szCs w:val="21"/>
              </w:rPr>
              <w:t>须提供有效的保险合同或保单复印件、缴费材料复印件。注：人员须与人员配置方案1、人员配置方案2的人员一致。</w:t>
            </w:r>
          </w:p>
        </w:tc>
      </w:tr>
      <w:tr w:rsidR="00567CDC" w:rsidRPr="00E205AB" w:rsidTr="00567CDC">
        <w:trPr>
          <w:trHeight w:val="1504"/>
          <w:jc w:val="center"/>
        </w:trPr>
        <w:tc>
          <w:tcPr>
            <w:tcW w:w="992" w:type="dxa"/>
            <w:vMerge/>
            <w:tcBorders>
              <w:left w:val="single" w:sz="4" w:space="0" w:color="000000"/>
              <w:right w:val="single" w:sz="4" w:space="0" w:color="000000"/>
            </w:tcBorders>
          </w:tcPr>
          <w:p w:rsidR="00567CDC" w:rsidRPr="00E205AB" w:rsidRDefault="00567CDC">
            <w:pPr>
              <w:pStyle w:val="BodyText1I2"/>
              <w:ind w:leftChars="0" w:left="0" w:firstLineChars="0"/>
              <w:jc w:val="center"/>
              <w:rPr>
                <w:rStyle w:val="NormalCharacter"/>
                <w:rFonts w:ascii="宋体" w:hAnsi="宋体"/>
                <w:bCs/>
                <w:sz w:val="21"/>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567CDC" w:rsidRPr="00E205AB" w:rsidRDefault="00567CDC">
            <w:pPr>
              <w:pStyle w:val="BodyText1I2"/>
              <w:ind w:leftChars="0" w:left="0" w:firstLineChars="0"/>
              <w:jc w:val="center"/>
              <w:rPr>
                <w:rStyle w:val="NormalCharacter"/>
                <w:rFonts w:ascii="宋体" w:hAnsi="宋体"/>
                <w:bCs/>
                <w:sz w:val="21"/>
                <w:szCs w:val="21"/>
              </w:rPr>
            </w:pPr>
            <w:r w:rsidRPr="00E205AB">
              <w:rPr>
                <w:rStyle w:val="NormalCharacter"/>
                <w:rFonts w:ascii="宋体" w:hAnsi="宋体"/>
                <w:bCs/>
                <w:sz w:val="21"/>
                <w:szCs w:val="21"/>
              </w:rPr>
              <w:t>食品安全抽查</w:t>
            </w:r>
          </w:p>
        </w:tc>
        <w:tc>
          <w:tcPr>
            <w:tcW w:w="720" w:type="dxa"/>
            <w:tcBorders>
              <w:top w:val="single" w:sz="4" w:space="0" w:color="000000"/>
              <w:left w:val="single" w:sz="4" w:space="0" w:color="000000"/>
              <w:bottom w:val="single" w:sz="4" w:space="0" w:color="000000"/>
              <w:right w:val="single" w:sz="4" w:space="0" w:color="000000"/>
            </w:tcBorders>
            <w:vAlign w:val="center"/>
          </w:tcPr>
          <w:p w:rsidR="00567CDC" w:rsidRPr="00E205AB" w:rsidRDefault="00567CDC">
            <w:pPr>
              <w:jc w:val="center"/>
              <w:rPr>
                <w:rStyle w:val="NormalCharacter"/>
                <w:rFonts w:ascii="宋体" w:hAnsi="宋体" w:cs="宋体"/>
                <w:bCs/>
                <w:szCs w:val="21"/>
              </w:rPr>
            </w:pPr>
            <w:r w:rsidRPr="00E205AB">
              <w:rPr>
                <w:rStyle w:val="NormalCharacter"/>
                <w:rFonts w:ascii="宋体" w:hAnsi="宋体" w:cs="宋体"/>
                <w:bCs/>
                <w:szCs w:val="21"/>
              </w:rPr>
              <w:t>3</w:t>
            </w:r>
          </w:p>
        </w:tc>
        <w:tc>
          <w:tcPr>
            <w:tcW w:w="6652" w:type="dxa"/>
            <w:tcBorders>
              <w:top w:val="single" w:sz="4" w:space="0" w:color="000000"/>
              <w:left w:val="single" w:sz="4" w:space="0" w:color="000000"/>
              <w:bottom w:val="single" w:sz="4" w:space="0" w:color="000000"/>
              <w:right w:val="single" w:sz="4" w:space="0" w:color="000000"/>
            </w:tcBorders>
          </w:tcPr>
          <w:p w:rsidR="00567CDC" w:rsidRPr="00E109F9" w:rsidRDefault="00567CDC" w:rsidP="00B3462B">
            <w:pPr>
              <w:pStyle w:val="PlainText"/>
              <w:snapToGrid w:val="0"/>
              <w:spacing w:line="400" w:lineRule="exact"/>
              <w:jc w:val="left"/>
              <w:rPr>
                <w:rStyle w:val="NormalCharacter"/>
                <w:rFonts w:hAnsi="宋体"/>
                <w:bCs/>
                <w:szCs w:val="21"/>
              </w:rPr>
            </w:pPr>
            <w:r w:rsidRPr="00E109F9">
              <w:rPr>
                <w:rStyle w:val="NormalCharacter"/>
                <w:rFonts w:hAnsi="宋体"/>
                <w:bCs/>
                <w:szCs w:val="21"/>
              </w:rPr>
              <w:t>根据投标人</w:t>
            </w:r>
            <w:r w:rsidRPr="00E109F9">
              <w:rPr>
                <w:rStyle w:val="NormalCharacter"/>
                <w:rFonts w:hAnsi="宋体" w:hint="eastAsia"/>
                <w:bCs/>
                <w:szCs w:val="21"/>
              </w:rPr>
              <w:t>提供的</w:t>
            </w:r>
            <w:r w:rsidRPr="00E109F9">
              <w:rPr>
                <w:rStyle w:val="NormalCharacter"/>
                <w:rFonts w:hAnsi="宋体"/>
                <w:bCs/>
                <w:szCs w:val="21"/>
              </w:rPr>
              <w:t>国家市场监督管理总局</w:t>
            </w:r>
            <w:r w:rsidRPr="00E109F9">
              <w:rPr>
                <w:rStyle w:val="NormalCharacter"/>
                <w:rFonts w:hAnsi="宋体" w:hint="eastAsia"/>
                <w:bCs/>
                <w:szCs w:val="21"/>
              </w:rPr>
              <w:t>查询系统（</w:t>
            </w:r>
            <w:r w:rsidRPr="00E109F9">
              <w:rPr>
                <w:rStyle w:val="NormalCharacter"/>
                <w:rFonts w:hAnsi="宋体"/>
                <w:bCs/>
                <w:szCs w:val="21"/>
              </w:rPr>
              <w:t>https://spcjsac.gsxt.gov.cn/</w:t>
            </w:r>
            <w:r w:rsidRPr="00E109F9">
              <w:rPr>
                <w:rStyle w:val="NormalCharacter"/>
                <w:rFonts w:hAnsi="宋体" w:hint="eastAsia"/>
                <w:bCs/>
                <w:szCs w:val="21"/>
              </w:rPr>
              <w:t>）</w:t>
            </w:r>
            <w:r w:rsidRPr="00E109F9">
              <w:rPr>
                <w:rStyle w:val="NormalCharacter"/>
                <w:rFonts w:hAnsi="宋体"/>
                <w:bCs/>
                <w:szCs w:val="21"/>
              </w:rPr>
              <w:t>关于食品安全抽检公布结果进行评比，</w:t>
            </w:r>
            <w:r w:rsidRPr="00E109F9">
              <w:rPr>
                <w:rStyle w:val="NormalCharacter"/>
                <w:rFonts w:hAnsi="宋体" w:hint="eastAsia"/>
                <w:bCs/>
                <w:szCs w:val="21"/>
              </w:rPr>
              <w:t>查询结果无</w:t>
            </w:r>
            <w:r w:rsidRPr="00E109F9">
              <w:rPr>
                <w:rStyle w:val="NormalCharacter"/>
                <w:rFonts w:hAnsi="宋体"/>
                <w:bCs/>
                <w:szCs w:val="21"/>
              </w:rPr>
              <w:t>不合格产品信息的得3分；每查询到一条不合格产品信息的扣一分，扣完为止，须提供网站查询结果截图</w:t>
            </w:r>
            <w:r w:rsidRPr="00E109F9">
              <w:rPr>
                <w:rStyle w:val="NormalCharacter"/>
                <w:rFonts w:hAnsi="宋体" w:hint="eastAsia"/>
                <w:bCs/>
                <w:szCs w:val="21"/>
              </w:rPr>
              <w:t>，否则不得分</w:t>
            </w:r>
            <w:r w:rsidRPr="00E109F9">
              <w:rPr>
                <w:rStyle w:val="NormalCharacter"/>
                <w:rFonts w:hAnsi="宋体"/>
                <w:bCs/>
                <w:szCs w:val="21"/>
              </w:rPr>
              <w:t>。</w:t>
            </w:r>
          </w:p>
        </w:tc>
      </w:tr>
      <w:tr w:rsidR="00567CDC" w:rsidRPr="00E205AB" w:rsidTr="00567CDC">
        <w:trPr>
          <w:trHeight w:val="815"/>
          <w:jc w:val="center"/>
        </w:trPr>
        <w:tc>
          <w:tcPr>
            <w:tcW w:w="992" w:type="dxa"/>
            <w:vMerge/>
            <w:tcBorders>
              <w:left w:val="single" w:sz="4" w:space="0" w:color="000000"/>
              <w:right w:val="single" w:sz="4" w:space="0" w:color="000000"/>
            </w:tcBorders>
          </w:tcPr>
          <w:p w:rsidR="00567CDC" w:rsidRPr="00E205AB" w:rsidRDefault="00567CDC">
            <w:pPr>
              <w:snapToGrid w:val="0"/>
              <w:spacing w:line="400" w:lineRule="exact"/>
              <w:jc w:val="center"/>
              <w:rPr>
                <w:rStyle w:val="NormalCharacter"/>
                <w:rFonts w:ascii="宋体" w:hAnsi="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567CDC" w:rsidRPr="00E205AB" w:rsidRDefault="00567CDC">
            <w:pPr>
              <w:snapToGrid w:val="0"/>
              <w:spacing w:line="400" w:lineRule="exact"/>
              <w:jc w:val="center"/>
              <w:rPr>
                <w:rStyle w:val="NormalCharacter"/>
                <w:rFonts w:ascii="宋体" w:hAnsi="宋体"/>
                <w:bCs/>
                <w:szCs w:val="21"/>
              </w:rPr>
            </w:pPr>
            <w:r w:rsidRPr="00E205AB">
              <w:rPr>
                <w:rStyle w:val="NormalCharacter"/>
                <w:rFonts w:ascii="宋体" w:hAnsi="宋体"/>
                <w:bCs/>
                <w:szCs w:val="21"/>
              </w:rPr>
              <w:t>用户满意度</w:t>
            </w:r>
          </w:p>
        </w:tc>
        <w:tc>
          <w:tcPr>
            <w:tcW w:w="720" w:type="dxa"/>
            <w:tcBorders>
              <w:top w:val="single" w:sz="4" w:space="0" w:color="000000"/>
              <w:left w:val="single" w:sz="4" w:space="0" w:color="000000"/>
              <w:bottom w:val="single" w:sz="4" w:space="0" w:color="000000"/>
              <w:right w:val="single" w:sz="4" w:space="0" w:color="000000"/>
            </w:tcBorders>
            <w:vAlign w:val="center"/>
          </w:tcPr>
          <w:p w:rsidR="00567CDC" w:rsidRPr="00E205AB" w:rsidRDefault="00567CDC">
            <w:pPr>
              <w:snapToGrid w:val="0"/>
              <w:spacing w:line="400" w:lineRule="exact"/>
              <w:jc w:val="center"/>
              <w:rPr>
                <w:rStyle w:val="NormalCharacter"/>
                <w:rFonts w:ascii="宋体" w:hAnsi="宋体"/>
                <w:bCs/>
                <w:szCs w:val="21"/>
              </w:rPr>
            </w:pPr>
            <w:r w:rsidRPr="00E205AB">
              <w:rPr>
                <w:rStyle w:val="NormalCharacter"/>
                <w:rFonts w:ascii="宋体" w:hAnsi="宋体"/>
                <w:bCs/>
                <w:szCs w:val="21"/>
              </w:rPr>
              <w:t>3</w:t>
            </w:r>
          </w:p>
        </w:tc>
        <w:tc>
          <w:tcPr>
            <w:tcW w:w="6652" w:type="dxa"/>
            <w:tcBorders>
              <w:top w:val="single" w:sz="4" w:space="0" w:color="000000"/>
              <w:left w:val="single" w:sz="4" w:space="0" w:color="000000"/>
              <w:bottom w:val="single" w:sz="4" w:space="0" w:color="000000"/>
              <w:right w:val="single" w:sz="4" w:space="0" w:color="000000"/>
            </w:tcBorders>
          </w:tcPr>
          <w:p w:rsidR="00567CDC" w:rsidRPr="00E109F9" w:rsidRDefault="00567CDC" w:rsidP="009763B4">
            <w:pPr>
              <w:pStyle w:val="PlainText"/>
              <w:snapToGrid w:val="0"/>
              <w:spacing w:line="360" w:lineRule="exact"/>
              <w:jc w:val="left"/>
              <w:rPr>
                <w:rStyle w:val="NormalCharacter"/>
                <w:rFonts w:hAnsi="宋体" w:cs="宋体"/>
                <w:bCs/>
                <w:szCs w:val="21"/>
              </w:rPr>
            </w:pPr>
            <w:r w:rsidRPr="00E109F9">
              <w:rPr>
                <w:rStyle w:val="NormalCharacter"/>
                <w:rFonts w:hAnsi="宋体" w:cs="宋体"/>
                <w:bCs/>
                <w:szCs w:val="21"/>
              </w:rPr>
              <w:t>投标人已完成的副食品配送项目具有用户满意度评价的，每提供一个得0.5分，满分3分。（需提供用户单位的满意度评价</w:t>
            </w:r>
            <w:r w:rsidRPr="00E109F9">
              <w:rPr>
                <w:rStyle w:val="NormalCharacter"/>
                <w:rFonts w:hAnsi="宋体" w:cs="宋体" w:hint="eastAsia"/>
                <w:bCs/>
                <w:szCs w:val="21"/>
              </w:rPr>
              <w:t>复印件</w:t>
            </w:r>
            <w:r w:rsidRPr="00E109F9">
              <w:rPr>
                <w:rStyle w:val="NormalCharacter"/>
                <w:rFonts w:hAnsi="宋体" w:cs="宋体"/>
                <w:bCs/>
                <w:szCs w:val="21"/>
              </w:rPr>
              <w:t>及合作协议</w:t>
            </w:r>
            <w:r w:rsidRPr="00E109F9">
              <w:rPr>
                <w:rStyle w:val="NormalCharacter"/>
                <w:rFonts w:hAnsi="宋体" w:cs="宋体" w:hint="eastAsia"/>
                <w:bCs/>
                <w:szCs w:val="21"/>
              </w:rPr>
              <w:t>复印件，否则不得分。</w:t>
            </w:r>
            <w:r w:rsidRPr="00E109F9">
              <w:rPr>
                <w:rStyle w:val="NormalCharacter"/>
                <w:rFonts w:hAnsi="宋体" w:cs="宋体"/>
                <w:bCs/>
                <w:szCs w:val="21"/>
              </w:rPr>
              <w:t>）</w:t>
            </w:r>
          </w:p>
        </w:tc>
      </w:tr>
      <w:tr w:rsidR="00567CDC" w:rsidRPr="00E205AB" w:rsidTr="001414BD">
        <w:trPr>
          <w:trHeight w:val="745"/>
          <w:jc w:val="center"/>
        </w:trPr>
        <w:tc>
          <w:tcPr>
            <w:tcW w:w="992" w:type="dxa"/>
            <w:vMerge/>
            <w:tcBorders>
              <w:left w:val="single" w:sz="4" w:space="0" w:color="000000"/>
              <w:bottom w:val="single" w:sz="4" w:space="0" w:color="000000"/>
              <w:right w:val="single" w:sz="4" w:space="0" w:color="000000"/>
            </w:tcBorders>
          </w:tcPr>
          <w:p w:rsidR="00567CDC" w:rsidRPr="00E205AB" w:rsidRDefault="00567CDC">
            <w:pPr>
              <w:snapToGrid w:val="0"/>
              <w:spacing w:line="400" w:lineRule="exact"/>
              <w:jc w:val="center"/>
              <w:rPr>
                <w:rStyle w:val="NormalCharacter"/>
                <w:rFonts w:ascii="宋体" w:hAnsi="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567CDC" w:rsidRPr="001414BD" w:rsidRDefault="001414BD">
            <w:pPr>
              <w:snapToGrid w:val="0"/>
              <w:spacing w:line="400" w:lineRule="exact"/>
              <w:jc w:val="center"/>
              <w:rPr>
                <w:rStyle w:val="NormalCharacter"/>
                <w:rFonts w:ascii="宋体" w:hAnsi="宋体"/>
                <w:bCs/>
                <w:color w:val="FF0000"/>
                <w:szCs w:val="21"/>
              </w:rPr>
            </w:pPr>
            <w:r w:rsidRPr="001414BD">
              <w:rPr>
                <w:rStyle w:val="NormalCharacter"/>
                <w:rFonts w:ascii="宋体" w:hAnsi="宋体" w:hint="eastAsia"/>
                <w:bCs/>
                <w:color w:val="FF0000"/>
                <w:szCs w:val="21"/>
              </w:rPr>
              <w:t>荣誉</w:t>
            </w:r>
          </w:p>
        </w:tc>
        <w:tc>
          <w:tcPr>
            <w:tcW w:w="720" w:type="dxa"/>
            <w:tcBorders>
              <w:top w:val="single" w:sz="4" w:space="0" w:color="000000"/>
              <w:left w:val="single" w:sz="4" w:space="0" w:color="000000"/>
              <w:bottom w:val="single" w:sz="4" w:space="0" w:color="000000"/>
              <w:right w:val="single" w:sz="4" w:space="0" w:color="000000"/>
            </w:tcBorders>
            <w:vAlign w:val="center"/>
          </w:tcPr>
          <w:p w:rsidR="00567CDC" w:rsidRPr="001414BD" w:rsidRDefault="00567CDC">
            <w:pPr>
              <w:snapToGrid w:val="0"/>
              <w:spacing w:line="400" w:lineRule="exact"/>
              <w:jc w:val="center"/>
              <w:rPr>
                <w:rStyle w:val="NormalCharacter"/>
                <w:rFonts w:ascii="宋体" w:hAnsi="宋体"/>
                <w:bCs/>
                <w:color w:val="FF0000"/>
                <w:szCs w:val="21"/>
              </w:rPr>
            </w:pPr>
            <w:r w:rsidRPr="001414BD">
              <w:rPr>
                <w:rStyle w:val="NormalCharacter"/>
                <w:rFonts w:ascii="宋体" w:hAnsi="宋体" w:hint="eastAsia"/>
                <w:bCs/>
                <w:color w:val="FF0000"/>
                <w:szCs w:val="21"/>
              </w:rPr>
              <w:t>2</w:t>
            </w:r>
          </w:p>
        </w:tc>
        <w:tc>
          <w:tcPr>
            <w:tcW w:w="6652" w:type="dxa"/>
            <w:tcBorders>
              <w:top w:val="single" w:sz="4" w:space="0" w:color="000000"/>
              <w:left w:val="single" w:sz="4" w:space="0" w:color="000000"/>
              <w:bottom w:val="single" w:sz="4" w:space="0" w:color="000000"/>
              <w:right w:val="single" w:sz="4" w:space="0" w:color="000000"/>
            </w:tcBorders>
          </w:tcPr>
          <w:p w:rsidR="00567CDC" w:rsidRPr="001414BD" w:rsidRDefault="001414BD" w:rsidP="001414BD">
            <w:pPr>
              <w:pStyle w:val="PlainText"/>
              <w:snapToGrid w:val="0"/>
              <w:spacing w:line="360" w:lineRule="exact"/>
              <w:jc w:val="left"/>
              <w:rPr>
                <w:rStyle w:val="NormalCharacter"/>
                <w:rFonts w:hAnsi="宋体" w:cs="宋体"/>
                <w:bCs/>
                <w:color w:val="FF0000"/>
                <w:szCs w:val="21"/>
              </w:rPr>
            </w:pPr>
            <w:r w:rsidRPr="001414BD">
              <w:rPr>
                <w:rFonts w:hAnsi="宋体" w:cs="宋体" w:hint="eastAsia"/>
                <w:color w:val="FF0000"/>
                <w:kern w:val="0"/>
                <w:sz w:val="24"/>
                <w:szCs w:val="24"/>
              </w:rPr>
              <w:t>根据投标人提供的荣誉证书进行打分，每提供一个证书得1分，满分2分。需提供有效的证书复印件，否则不得分。</w:t>
            </w:r>
          </w:p>
        </w:tc>
      </w:tr>
      <w:tr w:rsidR="00B92E59" w:rsidRPr="00E205AB" w:rsidTr="00567CDC">
        <w:trPr>
          <w:trHeight w:val="815"/>
          <w:jc w:val="center"/>
        </w:trPr>
        <w:tc>
          <w:tcPr>
            <w:tcW w:w="992" w:type="dxa"/>
            <w:vMerge w:val="restart"/>
            <w:tcBorders>
              <w:left w:val="single" w:sz="4" w:space="0" w:color="000000"/>
              <w:right w:val="single" w:sz="4" w:space="0" w:color="000000"/>
            </w:tcBorders>
          </w:tcPr>
          <w:p w:rsidR="00B92E59" w:rsidRPr="00E205AB" w:rsidRDefault="00B92E59">
            <w:pPr>
              <w:snapToGrid w:val="0"/>
              <w:spacing w:line="400" w:lineRule="exact"/>
              <w:jc w:val="center"/>
              <w:rPr>
                <w:rStyle w:val="NormalCharacter"/>
                <w:rFonts w:ascii="宋体" w:hAnsi="宋体"/>
                <w:bCs/>
                <w:szCs w:val="21"/>
              </w:rPr>
            </w:pPr>
            <w:r>
              <w:rPr>
                <w:rStyle w:val="NormalCharacter"/>
                <w:rFonts w:ascii="宋体" w:hAnsi="宋体" w:hint="eastAsia"/>
                <w:bCs/>
                <w:szCs w:val="21"/>
              </w:rPr>
              <w:t>技术质量70分</w:t>
            </w: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napToGrid w:val="0"/>
              <w:spacing w:line="400" w:lineRule="exact"/>
              <w:jc w:val="center"/>
              <w:rPr>
                <w:rStyle w:val="NormalCharacter"/>
                <w:rFonts w:ascii="宋体" w:hAnsi="宋体"/>
                <w:bCs/>
                <w:color w:val="FF0000"/>
                <w:szCs w:val="21"/>
              </w:rPr>
            </w:pPr>
            <w:r w:rsidRPr="00E109F9">
              <w:rPr>
                <w:rStyle w:val="NormalCharacter"/>
                <w:rFonts w:ascii="宋体" w:hAnsi="宋体" w:hint="eastAsia"/>
                <w:bCs/>
                <w:color w:val="FF0000"/>
                <w:szCs w:val="21"/>
              </w:rPr>
              <w:t>与招标文件第三章“</w:t>
            </w:r>
            <w:r w:rsidR="00E109F9" w:rsidRPr="00E109F9">
              <w:rPr>
                <w:rStyle w:val="NormalCharacter"/>
                <w:rFonts w:ascii="宋体" w:hAnsi="宋体" w:hint="eastAsia"/>
                <w:bCs/>
                <w:color w:val="FF0000"/>
                <w:szCs w:val="21"/>
              </w:rPr>
              <w:t>一至八</w:t>
            </w:r>
            <w:r w:rsidRPr="00E109F9">
              <w:rPr>
                <w:rStyle w:val="NormalCharacter"/>
                <w:rFonts w:ascii="宋体" w:hAnsi="宋体" w:hint="eastAsia"/>
                <w:bCs/>
                <w:color w:val="FF0000"/>
                <w:szCs w:val="21"/>
              </w:rPr>
              <w:t>”的符合性、一致性审查</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napToGrid w:val="0"/>
              <w:spacing w:line="400" w:lineRule="exact"/>
              <w:jc w:val="center"/>
              <w:rPr>
                <w:rStyle w:val="NormalCharacter"/>
                <w:rFonts w:ascii="宋体" w:hAnsi="宋体"/>
                <w:bCs/>
                <w:color w:val="FF0000"/>
                <w:szCs w:val="21"/>
              </w:rPr>
            </w:pPr>
            <w:r w:rsidRPr="00E109F9">
              <w:rPr>
                <w:rStyle w:val="NormalCharacter"/>
                <w:rFonts w:ascii="宋体" w:hAnsi="宋体" w:hint="eastAsia"/>
                <w:bCs/>
                <w:color w:val="FF0000"/>
                <w:szCs w:val="21"/>
              </w:rPr>
              <w:t>13</w:t>
            </w:r>
          </w:p>
        </w:tc>
        <w:tc>
          <w:tcPr>
            <w:tcW w:w="6652" w:type="dxa"/>
            <w:tcBorders>
              <w:top w:val="single" w:sz="4" w:space="0" w:color="000000"/>
              <w:left w:val="single" w:sz="4" w:space="0" w:color="000000"/>
              <w:bottom w:val="single" w:sz="4" w:space="0" w:color="000000"/>
              <w:right w:val="single" w:sz="4" w:space="0" w:color="000000"/>
            </w:tcBorders>
          </w:tcPr>
          <w:p w:rsidR="00B92E59" w:rsidRPr="00E109F9" w:rsidRDefault="00B92E59" w:rsidP="00B92E59">
            <w:pPr>
              <w:pStyle w:val="PlainText"/>
              <w:snapToGrid w:val="0"/>
              <w:spacing w:line="360" w:lineRule="exact"/>
              <w:jc w:val="left"/>
              <w:rPr>
                <w:rStyle w:val="NormalCharacter"/>
                <w:rFonts w:hAnsi="宋体" w:cs="宋体"/>
                <w:bCs/>
                <w:color w:val="FF0000"/>
                <w:szCs w:val="21"/>
              </w:rPr>
            </w:pPr>
            <w:r w:rsidRPr="00E109F9">
              <w:rPr>
                <w:rStyle w:val="NormalCharacter"/>
                <w:rFonts w:hAnsi="宋体" w:cs="宋体" w:hint="eastAsia"/>
                <w:bCs/>
                <w:color w:val="FF0000"/>
                <w:szCs w:val="21"/>
              </w:rPr>
              <w:t>完全满足得13分，标“★”的均为重要要求，任一项不满足属重大偏离，为无效投标；</w:t>
            </w:r>
            <w:proofErr w:type="gramStart"/>
            <w:r w:rsidRPr="00E109F9">
              <w:rPr>
                <w:rStyle w:val="NormalCharacter"/>
                <w:rFonts w:hAnsi="宋体" w:cs="宋体" w:hint="eastAsia"/>
                <w:bCs/>
                <w:color w:val="FF0000"/>
                <w:szCs w:val="21"/>
              </w:rPr>
              <w:t>其余每负偏离</w:t>
            </w:r>
            <w:proofErr w:type="gramEnd"/>
            <w:r w:rsidRPr="00E109F9">
              <w:rPr>
                <w:rStyle w:val="NormalCharacter"/>
                <w:rFonts w:hAnsi="宋体" w:cs="宋体" w:hint="eastAsia"/>
                <w:bCs/>
                <w:color w:val="FF0000"/>
                <w:szCs w:val="21"/>
              </w:rPr>
              <w:t>一项扣3分，扣完为止。</w:t>
            </w:r>
            <w:r w:rsidRPr="00E109F9">
              <w:rPr>
                <w:rStyle w:val="NormalCharacter"/>
                <w:rFonts w:hAnsi="宋体" w:cs="宋体" w:hint="eastAsia"/>
                <w:b/>
                <w:bCs/>
                <w:color w:val="FF0000"/>
                <w:szCs w:val="21"/>
              </w:rPr>
              <w:t>注：供应商响应与证明材料不一致的，以不利于供应商的情况进行评审。</w:t>
            </w:r>
          </w:p>
        </w:tc>
      </w:tr>
      <w:tr w:rsidR="00B92E59" w:rsidRPr="00E205AB" w:rsidTr="00567CDC">
        <w:trPr>
          <w:cantSplit/>
          <w:trHeight w:val="602"/>
          <w:jc w:val="center"/>
        </w:trPr>
        <w:tc>
          <w:tcPr>
            <w:tcW w:w="992" w:type="dxa"/>
            <w:vMerge/>
            <w:tcBorders>
              <w:left w:val="single" w:sz="4" w:space="0" w:color="000000"/>
              <w:right w:val="single" w:sz="4" w:space="0" w:color="000000"/>
            </w:tcBorders>
          </w:tcPr>
          <w:p w:rsidR="00B92E59" w:rsidRPr="00E205AB" w:rsidRDefault="00B92E59">
            <w:pPr>
              <w:spacing w:line="400" w:lineRule="exact"/>
              <w:jc w:val="center"/>
              <w:rPr>
                <w:rStyle w:val="NormalCharacter"/>
                <w:rFonts w:ascii="宋体" w:hAnsi="宋体" w:cs="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400" w:lineRule="exact"/>
              <w:jc w:val="center"/>
              <w:rPr>
                <w:rStyle w:val="NormalCharacter"/>
                <w:rFonts w:ascii="宋体" w:hAnsi="宋体" w:cs="宋体"/>
                <w:bCs/>
                <w:szCs w:val="21"/>
              </w:rPr>
            </w:pPr>
            <w:r w:rsidRPr="00E205AB">
              <w:rPr>
                <w:rStyle w:val="NormalCharacter"/>
                <w:rFonts w:ascii="宋体" w:hAnsi="宋体" w:cs="宋体"/>
                <w:bCs/>
                <w:szCs w:val="21"/>
              </w:rPr>
              <w:t>应急方案</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400" w:lineRule="exact"/>
              <w:jc w:val="center"/>
              <w:rPr>
                <w:rStyle w:val="NormalCharacter"/>
                <w:rFonts w:ascii="宋体" w:hAnsi="宋体" w:cs="宋体"/>
                <w:bCs/>
                <w:szCs w:val="21"/>
              </w:rPr>
            </w:pPr>
            <w:r w:rsidRPr="00E205AB">
              <w:rPr>
                <w:rStyle w:val="NormalCharacter"/>
                <w:rFonts w:ascii="宋体" w:hAnsi="宋体" w:cs="宋体"/>
                <w:bCs/>
                <w:szCs w:val="21"/>
              </w:rPr>
              <w:t>3</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360" w:lineRule="exact"/>
              <w:rPr>
                <w:rStyle w:val="NormalCharacter"/>
                <w:rFonts w:ascii="宋体" w:hAnsi="宋体" w:cs="宋体"/>
                <w:bCs/>
                <w:szCs w:val="21"/>
              </w:rPr>
            </w:pPr>
            <w:r w:rsidRPr="00E205AB">
              <w:rPr>
                <w:rStyle w:val="NormalCharacter"/>
                <w:rFonts w:ascii="宋体" w:hAnsi="宋体" w:cs="宋体"/>
                <w:bCs/>
                <w:szCs w:val="21"/>
              </w:rPr>
              <w:t>根据投标人针对本项目提供的在自然灾害、停水、停电、非典、甲流、新型冠状病毒肺炎等情况下的应急预备方案，对供货突发事件（天气、交通等因素）时的应急预案及相应的措施进行对比打分，方案最为完善、合理、可行的得3分，存在细微偏差的得2分，存在较大偏差的得1分，其余不得分。</w:t>
            </w:r>
          </w:p>
        </w:tc>
      </w:tr>
      <w:tr w:rsidR="00B92E59" w:rsidRPr="00E205AB" w:rsidTr="00567CDC">
        <w:trPr>
          <w:cantSplit/>
          <w:trHeight w:val="253"/>
          <w:jc w:val="center"/>
        </w:trPr>
        <w:tc>
          <w:tcPr>
            <w:tcW w:w="992" w:type="dxa"/>
            <w:vMerge/>
            <w:tcBorders>
              <w:left w:val="single" w:sz="4" w:space="0" w:color="000000"/>
              <w:right w:val="single" w:sz="4" w:space="0" w:color="000000"/>
            </w:tcBorders>
          </w:tcPr>
          <w:p w:rsidR="00B92E59" w:rsidRPr="00E205AB" w:rsidRDefault="00B92E59">
            <w:pPr>
              <w:spacing w:line="400" w:lineRule="exact"/>
              <w:jc w:val="center"/>
              <w:rPr>
                <w:rStyle w:val="NormalCharacter"/>
                <w:rFonts w:ascii="宋体" w:hAnsi="宋体"/>
                <w:bCs/>
                <w:kern w:val="0"/>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400" w:lineRule="exact"/>
              <w:jc w:val="center"/>
              <w:rPr>
                <w:rStyle w:val="NormalCharacter"/>
                <w:rFonts w:ascii="宋体" w:hAnsi="宋体"/>
                <w:bCs/>
                <w:kern w:val="0"/>
                <w:szCs w:val="21"/>
              </w:rPr>
            </w:pPr>
            <w:r w:rsidRPr="00E205AB">
              <w:rPr>
                <w:rStyle w:val="NormalCharacter"/>
                <w:rFonts w:ascii="宋体" w:hAnsi="宋体"/>
                <w:bCs/>
                <w:kern w:val="0"/>
                <w:szCs w:val="21"/>
              </w:rPr>
              <w:t>时间响应</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400" w:lineRule="exact"/>
              <w:jc w:val="center"/>
              <w:rPr>
                <w:rStyle w:val="NormalCharacter"/>
                <w:rFonts w:ascii="宋体" w:hAnsi="宋体"/>
                <w:bCs/>
                <w:szCs w:val="21"/>
              </w:rPr>
            </w:pPr>
            <w:r w:rsidRPr="00E205AB">
              <w:rPr>
                <w:rStyle w:val="NormalCharacter"/>
                <w:rFonts w:ascii="宋体" w:hAnsi="宋体"/>
                <w:bCs/>
                <w:szCs w:val="21"/>
              </w:rPr>
              <w:t>3</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360" w:lineRule="exact"/>
              <w:rPr>
                <w:rStyle w:val="NormalCharacter"/>
                <w:rFonts w:ascii="宋体" w:hAnsi="宋体"/>
                <w:bCs/>
                <w:szCs w:val="21"/>
              </w:rPr>
            </w:pPr>
            <w:r w:rsidRPr="00E205AB">
              <w:rPr>
                <w:rStyle w:val="NormalCharacter"/>
                <w:rFonts w:ascii="宋体" w:hAnsi="宋体"/>
                <w:bCs/>
                <w:szCs w:val="21"/>
              </w:rPr>
              <w:t>根据投标人承诺的补货、退货、换货响应时间进行打分，半小时内(含)得3分，半个小时到1个小时（含）内得1分，其余不得分。须提供承诺函，否则不得分</w:t>
            </w:r>
          </w:p>
        </w:tc>
      </w:tr>
      <w:tr w:rsidR="00B92E59" w:rsidRPr="00E205AB" w:rsidTr="00567CDC">
        <w:trPr>
          <w:cantSplit/>
          <w:trHeight w:val="253"/>
          <w:jc w:val="center"/>
        </w:trPr>
        <w:tc>
          <w:tcPr>
            <w:tcW w:w="992" w:type="dxa"/>
            <w:vMerge/>
            <w:tcBorders>
              <w:left w:val="single" w:sz="4" w:space="0" w:color="000000"/>
              <w:right w:val="single" w:sz="4" w:space="0" w:color="000000"/>
            </w:tcBorders>
          </w:tcPr>
          <w:p w:rsidR="00B92E59" w:rsidRPr="00E205AB" w:rsidRDefault="00B92E59">
            <w:pPr>
              <w:spacing w:line="400" w:lineRule="exact"/>
              <w:jc w:val="center"/>
              <w:rPr>
                <w:rStyle w:val="NormalCharacter"/>
                <w:rFonts w:ascii="宋体" w:hAnsi="宋体"/>
                <w:bCs/>
                <w:kern w:val="0"/>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400" w:lineRule="exact"/>
              <w:jc w:val="center"/>
              <w:rPr>
                <w:rStyle w:val="NormalCharacter"/>
                <w:rFonts w:ascii="宋体" w:hAnsi="宋体"/>
                <w:bCs/>
                <w:kern w:val="0"/>
                <w:szCs w:val="21"/>
              </w:rPr>
            </w:pPr>
            <w:r w:rsidRPr="00E205AB">
              <w:rPr>
                <w:rStyle w:val="NormalCharacter"/>
                <w:rFonts w:ascii="宋体" w:hAnsi="宋体"/>
                <w:bCs/>
                <w:kern w:val="0"/>
                <w:szCs w:val="21"/>
              </w:rPr>
              <w:t>服务方案</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400" w:lineRule="exact"/>
              <w:jc w:val="center"/>
              <w:rPr>
                <w:rStyle w:val="NormalCharacter"/>
                <w:rFonts w:ascii="宋体" w:hAnsi="宋体"/>
                <w:bCs/>
                <w:szCs w:val="21"/>
              </w:rPr>
            </w:pPr>
            <w:r w:rsidRPr="00E205AB">
              <w:rPr>
                <w:rStyle w:val="NormalCharacter"/>
                <w:rFonts w:ascii="宋体" w:hAnsi="宋体"/>
                <w:bCs/>
                <w:szCs w:val="21"/>
              </w:rPr>
              <w:t>2</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360" w:lineRule="exact"/>
              <w:rPr>
                <w:rStyle w:val="NormalCharacter"/>
                <w:rFonts w:ascii="宋体" w:hAnsi="宋体" w:cs="宋体"/>
                <w:bCs/>
                <w:szCs w:val="21"/>
              </w:rPr>
            </w:pPr>
            <w:r w:rsidRPr="00E205AB">
              <w:rPr>
                <w:rStyle w:val="NormalCharacter"/>
                <w:rFonts w:ascii="宋体" w:hAnsi="宋体" w:cs="宋体"/>
                <w:bCs/>
                <w:szCs w:val="21"/>
              </w:rPr>
              <w:t>投标人需提供包括应标货物的运输、装卸、配送、售后服务等安排计划，要求设置服务热线，专人服务，专人跟踪，服务内容承诺具体齐全，具有科学、完整的应急保障方案。方案最为完善、合理、可行的得2分，存在细微偏差的得1分，存在较大偏差的得0.5分，其余不得分。</w:t>
            </w:r>
          </w:p>
        </w:tc>
      </w:tr>
      <w:tr w:rsidR="00B92E59" w:rsidRPr="00E205AB" w:rsidTr="00567CDC">
        <w:trPr>
          <w:cantSplit/>
          <w:trHeight w:val="253"/>
          <w:jc w:val="center"/>
        </w:trPr>
        <w:tc>
          <w:tcPr>
            <w:tcW w:w="992" w:type="dxa"/>
            <w:vMerge/>
            <w:tcBorders>
              <w:left w:val="single" w:sz="4" w:space="0" w:color="000000"/>
              <w:right w:val="single" w:sz="4" w:space="0" w:color="000000"/>
            </w:tcBorders>
          </w:tcPr>
          <w:p w:rsidR="00B92E59" w:rsidRPr="00E205AB" w:rsidRDefault="00B92E59">
            <w:pPr>
              <w:snapToGrid w:val="0"/>
              <w:spacing w:line="360" w:lineRule="exact"/>
              <w:jc w:val="center"/>
              <w:rPr>
                <w:rStyle w:val="NormalCharacter"/>
                <w:rFonts w:ascii="宋体" w:hAnsi="宋体" w:cs="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napToGrid w:val="0"/>
              <w:spacing w:line="360" w:lineRule="exact"/>
              <w:jc w:val="center"/>
              <w:rPr>
                <w:rStyle w:val="NormalCharacter"/>
                <w:rFonts w:ascii="宋体" w:hAnsi="宋体" w:cs="宋体"/>
                <w:bCs/>
                <w:szCs w:val="21"/>
              </w:rPr>
            </w:pPr>
            <w:r w:rsidRPr="00E109F9">
              <w:rPr>
                <w:rStyle w:val="NormalCharacter"/>
                <w:rFonts w:ascii="宋体" w:hAnsi="宋体" w:cs="宋体"/>
                <w:bCs/>
                <w:szCs w:val="21"/>
              </w:rPr>
              <w:t>人员配置方案1</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napToGrid w:val="0"/>
              <w:spacing w:line="400" w:lineRule="exact"/>
              <w:jc w:val="center"/>
              <w:rPr>
                <w:rStyle w:val="NormalCharacter"/>
                <w:rFonts w:ascii="宋体" w:hAnsi="宋体" w:cs="宋体"/>
                <w:bCs/>
                <w:szCs w:val="21"/>
              </w:rPr>
            </w:pPr>
            <w:r w:rsidRPr="00E109F9">
              <w:rPr>
                <w:rStyle w:val="NormalCharacter"/>
                <w:rFonts w:ascii="宋体" w:hAnsi="宋体" w:cs="宋体"/>
                <w:bCs/>
                <w:szCs w:val="21"/>
              </w:rPr>
              <w:t>3</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rsidP="00DF2691">
            <w:pPr>
              <w:pStyle w:val="PlainText"/>
              <w:snapToGrid w:val="0"/>
              <w:spacing w:line="400" w:lineRule="exact"/>
              <w:jc w:val="left"/>
              <w:rPr>
                <w:rStyle w:val="NormalCharacter"/>
                <w:rFonts w:hAnsi="宋体" w:cs="宋体"/>
                <w:bCs/>
                <w:szCs w:val="21"/>
              </w:rPr>
            </w:pPr>
            <w:r w:rsidRPr="00E109F9">
              <w:rPr>
                <w:rStyle w:val="NormalCharacter"/>
                <w:rFonts w:hAnsi="宋体" w:cs="宋体" w:hint="eastAsia"/>
                <w:bCs/>
                <w:szCs w:val="21"/>
              </w:rPr>
              <w:t>根据</w:t>
            </w:r>
            <w:r w:rsidRPr="00E109F9">
              <w:rPr>
                <w:rStyle w:val="NormalCharacter"/>
                <w:rFonts w:hAnsi="宋体" w:cs="宋体"/>
                <w:bCs/>
                <w:szCs w:val="21"/>
              </w:rPr>
              <w:t>投标人</w:t>
            </w:r>
            <w:r w:rsidRPr="00E109F9">
              <w:rPr>
                <w:rStyle w:val="NormalCharacter"/>
                <w:rFonts w:hAnsi="宋体" w:cs="宋体" w:hint="eastAsia"/>
                <w:bCs/>
                <w:szCs w:val="21"/>
              </w:rPr>
              <w:t>拟派</w:t>
            </w:r>
            <w:r w:rsidRPr="00E109F9">
              <w:rPr>
                <w:rStyle w:val="NormalCharacter"/>
                <w:rFonts w:hAnsi="宋体" w:cs="宋体"/>
                <w:bCs/>
                <w:szCs w:val="21"/>
              </w:rPr>
              <w:t>的项目管理人员的配备数量情况进行评价：每提供1名得1.5分，满分3分。</w:t>
            </w:r>
            <w:r w:rsidRPr="00E109F9">
              <w:rPr>
                <w:rFonts w:hAnsi="宋体" w:cs="宋体" w:hint="eastAsia"/>
                <w:kern w:val="0"/>
                <w:szCs w:val="21"/>
              </w:rPr>
              <w:t>投标人须提供拟派人员的劳务合同、身份证复印件、</w:t>
            </w:r>
            <w:r w:rsidRPr="00E109F9">
              <w:rPr>
                <w:rFonts w:hAnsi="宋体" w:cs="宋体" w:hint="eastAsia"/>
                <w:szCs w:val="21"/>
              </w:rPr>
              <w:t>健康证复印件</w:t>
            </w:r>
            <w:r w:rsidRPr="00E109F9">
              <w:rPr>
                <w:rFonts w:hAnsi="宋体" w:cs="宋体" w:hint="eastAsia"/>
                <w:kern w:val="0"/>
                <w:szCs w:val="21"/>
              </w:rPr>
              <w:t>及</w:t>
            </w:r>
            <w:r w:rsidRPr="00E109F9">
              <w:rPr>
                <w:rFonts w:hAnsi="宋体" w:cs="宋体" w:hint="eastAsia"/>
                <w:szCs w:val="21"/>
              </w:rPr>
              <w:t>2020年01月以来任意一个月由社保或税务部门出具的在投标人处缴纳养老保险的证明材料复印件，否则不得分。</w:t>
            </w:r>
          </w:p>
        </w:tc>
      </w:tr>
      <w:tr w:rsidR="00B92E59" w:rsidRPr="00E205AB" w:rsidTr="00567CDC">
        <w:trPr>
          <w:cantSplit/>
          <w:trHeight w:val="253"/>
          <w:jc w:val="center"/>
        </w:trPr>
        <w:tc>
          <w:tcPr>
            <w:tcW w:w="992" w:type="dxa"/>
            <w:vMerge/>
            <w:tcBorders>
              <w:left w:val="single" w:sz="4" w:space="0" w:color="000000"/>
              <w:right w:val="single" w:sz="4" w:space="0" w:color="000000"/>
            </w:tcBorders>
          </w:tcPr>
          <w:p w:rsidR="00B92E59" w:rsidRPr="00E205AB" w:rsidRDefault="00B92E59">
            <w:pPr>
              <w:spacing w:line="400" w:lineRule="exact"/>
              <w:jc w:val="center"/>
              <w:rPr>
                <w:rStyle w:val="NormalCharacter"/>
                <w:rFonts w:ascii="宋体" w:hAnsi="宋体" w:cs="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pacing w:line="400" w:lineRule="exact"/>
              <w:jc w:val="center"/>
              <w:rPr>
                <w:rStyle w:val="NormalCharacter"/>
                <w:rFonts w:ascii="宋体" w:hAnsi="宋体" w:cs="宋体"/>
                <w:bCs/>
                <w:szCs w:val="21"/>
              </w:rPr>
            </w:pPr>
            <w:r w:rsidRPr="00E109F9">
              <w:rPr>
                <w:rStyle w:val="NormalCharacter"/>
                <w:rFonts w:ascii="宋体" w:hAnsi="宋体" w:cs="宋体"/>
                <w:bCs/>
                <w:szCs w:val="21"/>
              </w:rPr>
              <w:t>人员配置方案2</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pacing w:line="400" w:lineRule="exact"/>
              <w:jc w:val="center"/>
              <w:rPr>
                <w:rStyle w:val="NormalCharacter"/>
                <w:rFonts w:ascii="宋体" w:hAnsi="宋体" w:cs="宋体"/>
                <w:bCs/>
                <w:szCs w:val="21"/>
              </w:rPr>
            </w:pPr>
            <w:r w:rsidRPr="00E109F9">
              <w:rPr>
                <w:rStyle w:val="NormalCharacter"/>
                <w:rFonts w:ascii="宋体" w:hAnsi="宋体" w:cs="宋体"/>
                <w:bCs/>
                <w:szCs w:val="21"/>
              </w:rPr>
              <w:t>3</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rsidP="00B940B5">
            <w:pPr>
              <w:spacing w:line="360" w:lineRule="exact"/>
              <w:rPr>
                <w:rStyle w:val="NormalCharacter"/>
                <w:rFonts w:ascii="宋体" w:hAnsi="宋体" w:cs="宋体"/>
                <w:bCs/>
                <w:szCs w:val="21"/>
              </w:rPr>
            </w:pPr>
            <w:r w:rsidRPr="00E109F9">
              <w:rPr>
                <w:rStyle w:val="NormalCharacter"/>
                <w:rFonts w:ascii="宋体" w:hAnsi="宋体" w:cs="宋体"/>
                <w:bCs/>
                <w:szCs w:val="21"/>
              </w:rPr>
              <w:t>根据投标人专职</w:t>
            </w:r>
            <w:r w:rsidRPr="00E109F9">
              <w:rPr>
                <w:rStyle w:val="NormalCharacter"/>
                <w:rFonts w:ascii="宋体" w:hAnsi="宋体" w:cs="宋体" w:hint="eastAsia"/>
                <w:bCs/>
                <w:szCs w:val="21"/>
              </w:rPr>
              <w:t>且稳定的</w:t>
            </w:r>
            <w:r w:rsidRPr="00E109F9">
              <w:rPr>
                <w:rStyle w:val="NormalCharacter"/>
                <w:rFonts w:ascii="宋体" w:hAnsi="宋体" w:cs="宋体"/>
                <w:bCs/>
                <w:szCs w:val="21"/>
              </w:rPr>
              <w:t>配送人员配备情况：配备</w:t>
            </w:r>
            <w:r w:rsidRPr="00E109F9">
              <w:rPr>
                <w:rStyle w:val="NormalCharacter"/>
                <w:rFonts w:ascii="宋体" w:hAnsi="宋体" w:cs="宋体" w:hint="eastAsia"/>
                <w:bCs/>
                <w:szCs w:val="21"/>
              </w:rPr>
              <w:t>≥</w:t>
            </w:r>
            <w:r w:rsidRPr="00E109F9">
              <w:rPr>
                <w:rStyle w:val="NormalCharacter"/>
                <w:rFonts w:ascii="宋体" w:hAnsi="宋体" w:cs="宋体"/>
                <w:bCs/>
                <w:szCs w:val="21"/>
              </w:rPr>
              <w:t>2人的得3分；配备1人的得1分；</w:t>
            </w:r>
            <w:r w:rsidRPr="00E109F9">
              <w:rPr>
                <w:rStyle w:val="NormalCharacter"/>
                <w:rFonts w:ascii="宋体" w:hAnsi="宋体" w:cs="宋体" w:hint="eastAsia"/>
                <w:bCs/>
                <w:szCs w:val="21"/>
              </w:rPr>
              <w:t>其余不得分</w:t>
            </w:r>
            <w:r w:rsidRPr="00E109F9">
              <w:rPr>
                <w:rStyle w:val="NormalCharacter"/>
                <w:rFonts w:ascii="宋体" w:hAnsi="宋体" w:cs="宋体"/>
                <w:bCs/>
                <w:szCs w:val="21"/>
              </w:rPr>
              <w:t>。</w:t>
            </w:r>
            <w:r w:rsidRPr="00E109F9">
              <w:rPr>
                <w:rFonts w:ascii="宋体" w:hAnsi="宋体" w:cs="宋体" w:hint="eastAsia"/>
                <w:kern w:val="0"/>
                <w:szCs w:val="21"/>
              </w:rPr>
              <w:t>投标人须提供拟派人员的劳务合同、身份证复印件、</w:t>
            </w:r>
            <w:r w:rsidRPr="00E109F9">
              <w:rPr>
                <w:rFonts w:ascii="宋体" w:hAnsi="宋体" w:cs="宋体" w:hint="eastAsia"/>
                <w:szCs w:val="21"/>
              </w:rPr>
              <w:t>健康证复印件、驾驶证复印件</w:t>
            </w:r>
            <w:r w:rsidRPr="00E109F9">
              <w:rPr>
                <w:rFonts w:ascii="宋体" w:hAnsi="宋体" w:cs="宋体" w:hint="eastAsia"/>
                <w:kern w:val="0"/>
                <w:szCs w:val="21"/>
              </w:rPr>
              <w:t>及</w:t>
            </w:r>
            <w:r w:rsidRPr="00E109F9">
              <w:rPr>
                <w:rFonts w:hAnsi="宋体" w:cs="宋体" w:hint="eastAsia"/>
                <w:szCs w:val="21"/>
              </w:rPr>
              <w:t>2020</w:t>
            </w:r>
            <w:r w:rsidRPr="00E109F9">
              <w:rPr>
                <w:rFonts w:hAnsi="宋体" w:cs="宋体" w:hint="eastAsia"/>
                <w:szCs w:val="21"/>
              </w:rPr>
              <w:t>年</w:t>
            </w:r>
            <w:r w:rsidRPr="00E109F9">
              <w:rPr>
                <w:rFonts w:hAnsi="宋体" w:cs="宋体" w:hint="eastAsia"/>
                <w:szCs w:val="21"/>
              </w:rPr>
              <w:t>01</w:t>
            </w:r>
            <w:r w:rsidRPr="00E109F9">
              <w:rPr>
                <w:rFonts w:hAnsi="宋体" w:cs="宋体" w:hint="eastAsia"/>
                <w:szCs w:val="21"/>
              </w:rPr>
              <w:t>月以来任意一个月</w:t>
            </w:r>
            <w:r w:rsidRPr="00E109F9">
              <w:rPr>
                <w:rFonts w:ascii="宋体" w:hAnsi="宋体" w:cs="宋体" w:hint="eastAsia"/>
                <w:szCs w:val="21"/>
              </w:rPr>
              <w:t>由社保或税务部门出具的在投标人处缴纳养老保险的证明材料复印件，否则不得分。</w:t>
            </w:r>
          </w:p>
        </w:tc>
      </w:tr>
      <w:tr w:rsidR="00B92E59" w:rsidRPr="00E205AB" w:rsidTr="00567CDC">
        <w:trPr>
          <w:cantSplit/>
          <w:trHeight w:val="253"/>
          <w:jc w:val="center"/>
        </w:trPr>
        <w:tc>
          <w:tcPr>
            <w:tcW w:w="992" w:type="dxa"/>
            <w:vMerge/>
            <w:tcBorders>
              <w:left w:val="single" w:sz="4" w:space="0" w:color="000000"/>
              <w:right w:val="single" w:sz="4" w:space="0" w:color="000000"/>
            </w:tcBorders>
          </w:tcPr>
          <w:p w:rsidR="00B92E59" w:rsidRPr="00E205AB" w:rsidRDefault="00B92E59">
            <w:pPr>
              <w:spacing w:line="400" w:lineRule="exact"/>
              <w:jc w:val="center"/>
              <w:rPr>
                <w:rStyle w:val="NormalCharacter"/>
                <w:rFonts w:ascii="宋体" w:hAnsi="宋体" w:cs="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pacing w:line="400" w:lineRule="exact"/>
              <w:jc w:val="center"/>
              <w:rPr>
                <w:rStyle w:val="NormalCharacter"/>
                <w:rFonts w:ascii="宋体" w:hAnsi="宋体" w:cs="宋体"/>
                <w:bCs/>
                <w:szCs w:val="21"/>
              </w:rPr>
            </w:pPr>
            <w:r w:rsidRPr="00E109F9">
              <w:rPr>
                <w:rStyle w:val="NormalCharacter"/>
                <w:rFonts w:ascii="宋体" w:hAnsi="宋体" w:cs="宋体"/>
                <w:bCs/>
                <w:szCs w:val="21"/>
              </w:rPr>
              <w:t>人力资源控制措施</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pacing w:line="400" w:lineRule="exact"/>
              <w:jc w:val="center"/>
              <w:rPr>
                <w:rStyle w:val="NormalCharacter"/>
                <w:rFonts w:ascii="宋体" w:hAnsi="宋体" w:cs="宋体"/>
                <w:bCs/>
                <w:szCs w:val="21"/>
              </w:rPr>
            </w:pPr>
            <w:r w:rsidRPr="00E109F9">
              <w:rPr>
                <w:rStyle w:val="NormalCharacter"/>
                <w:rFonts w:ascii="宋体" w:hAnsi="宋体" w:cs="宋体"/>
                <w:bCs/>
                <w:szCs w:val="21"/>
              </w:rPr>
              <w:t>2</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pStyle w:val="AnnotationText"/>
              <w:spacing w:line="360" w:lineRule="exact"/>
              <w:rPr>
                <w:rStyle w:val="NormalCharacter"/>
                <w:rFonts w:ascii="宋体" w:hAnsi="宋体" w:cs="宋体"/>
                <w:bCs/>
                <w:szCs w:val="21"/>
              </w:rPr>
            </w:pPr>
            <w:r w:rsidRPr="00E109F9">
              <w:rPr>
                <w:rStyle w:val="NormalCharacter"/>
                <w:rFonts w:ascii="宋体" w:hAnsi="宋体" w:cs="宋体"/>
                <w:bCs/>
                <w:szCs w:val="21"/>
              </w:rPr>
              <w:t>根据投标人人力资源控制措施情况.（如公司组织架构设计）制度具体完善、合理的得2分，存在细微偏差的得1分，存在较大偏差的得0.5分，其余不得分。</w:t>
            </w:r>
          </w:p>
        </w:tc>
      </w:tr>
      <w:tr w:rsidR="00B92E59" w:rsidRPr="00E205AB" w:rsidTr="00567CDC">
        <w:trPr>
          <w:cantSplit/>
          <w:trHeight w:val="253"/>
          <w:jc w:val="center"/>
        </w:trPr>
        <w:tc>
          <w:tcPr>
            <w:tcW w:w="992" w:type="dxa"/>
            <w:vMerge/>
            <w:tcBorders>
              <w:left w:val="single" w:sz="4" w:space="0" w:color="000000"/>
              <w:right w:val="single" w:sz="4" w:space="0" w:color="000000"/>
            </w:tcBorders>
          </w:tcPr>
          <w:p w:rsidR="00B92E59" w:rsidRPr="00E205AB" w:rsidRDefault="00B92E59">
            <w:pPr>
              <w:spacing w:line="400" w:lineRule="exact"/>
              <w:jc w:val="center"/>
              <w:rPr>
                <w:rStyle w:val="NormalCharacter"/>
                <w:rFonts w:ascii="宋体" w:hAnsi="宋体" w:cs="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pacing w:line="400" w:lineRule="exact"/>
              <w:jc w:val="center"/>
              <w:rPr>
                <w:rStyle w:val="NormalCharacter"/>
                <w:rFonts w:ascii="宋体" w:hAnsi="宋体" w:cs="宋体"/>
                <w:bCs/>
                <w:szCs w:val="21"/>
              </w:rPr>
            </w:pPr>
            <w:r w:rsidRPr="00E109F9">
              <w:rPr>
                <w:rStyle w:val="NormalCharacter"/>
                <w:rFonts w:ascii="宋体" w:hAnsi="宋体" w:cs="宋体"/>
                <w:bCs/>
                <w:szCs w:val="21"/>
              </w:rPr>
              <w:t>车辆配置1</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pacing w:line="400" w:lineRule="exact"/>
              <w:jc w:val="center"/>
              <w:rPr>
                <w:rStyle w:val="NormalCharacter"/>
                <w:rFonts w:ascii="宋体" w:hAnsi="宋体" w:cs="宋体"/>
                <w:bCs/>
                <w:szCs w:val="21"/>
              </w:rPr>
            </w:pPr>
            <w:r w:rsidRPr="00E109F9">
              <w:rPr>
                <w:rStyle w:val="NormalCharacter"/>
                <w:rFonts w:ascii="宋体" w:hAnsi="宋体" w:cs="宋体"/>
                <w:bCs/>
                <w:szCs w:val="21"/>
              </w:rPr>
              <w:t>3</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rsidP="00CC09A8">
            <w:pPr>
              <w:snapToGrid w:val="0"/>
              <w:spacing w:line="360" w:lineRule="exact"/>
              <w:rPr>
                <w:rStyle w:val="NormalCharacter"/>
                <w:rFonts w:ascii="宋体" w:hAnsi="宋体"/>
                <w:bCs/>
                <w:szCs w:val="21"/>
              </w:rPr>
            </w:pPr>
            <w:r w:rsidRPr="00E109F9">
              <w:rPr>
                <w:rStyle w:val="NormalCharacter"/>
                <w:rFonts w:ascii="宋体" w:hAnsi="宋体"/>
                <w:bCs/>
                <w:szCs w:val="21"/>
              </w:rPr>
              <w:t>投标人具有</w:t>
            </w:r>
            <w:r w:rsidRPr="00E109F9">
              <w:rPr>
                <w:rStyle w:val="NormalCharacter"/>
                <w:rFonts w:ascii="宋体" w:hAnsi="宋体" w:hint="eastAsia"/>
                <w:bCs/>
                <w:szCs w:val="21"/>
              </w:rPr>
              <w:t>≥</w:t>
            </w:r>
            <w:r w:rsidRPr="00E109F9">
              <w:rPr>
                <w:rStyle w:val="NormalCharacter"/>
                <w:rFonts w:ascii="宋体" w:hAnsi="宋体"/>
                <w:bCs/>
                <w:szCs w:val="21"/>
              </w:rPr>
              <w:t>4台自有车辆的得3分。须提供自有车辆行驶证（车辆行驶证列名必须与投标人名称一致，否则不予认可）、车辆实物图片，否则不得分。</w:t>
            </w:r>
          </w:p>
        </w:tc>
      </w:tr>
      <w:tr w:rsidR="00B92E59" w:rsidRPr="00E205AB" w:rsidTr="00567CDC">
        <w:trPr>
          <w:cantSplit/>
          <w:trHeight w:val="253"/>
          <w:jc w:val="center"/>
        </w:trPr>
        <w:tc>
          <w:tcPr>
            <w:tcW w:w="992" w:type="dxa"/>
            <w:vMerge/>
            <w:tcBorders>
              <w:left w:val="single" w:sz="4" w:space="0" w:color="000000"/>
              <w:right w:val="single" w:sz="4" w:space="0" w:color="000000"/>
            </w:tcBorders>
          </w:tcPr>
          <w:p w:rsidR="00B92E59" w:rsidRPr="00E205AB" w:rsidRDefault="00B92E59">
            <w:pPr>
              <w:spacing w:line="400" w:lineRule="exact"/>
              <w:jc w:val="center"/>
              <w:rPr>
                <w:rStyle w:val="NormalCharacter"/>
                <w:rFonts w:ascii="宋体" w:hAnsi="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400" w:lineRule="exact"/>
              <w:jc w:val="center"/>
              <w:rPr>
                <w:rStyle w:val="NormalCharacter"/>
                <w:rFonts w:ascii="宋体" w:hAnsi="宋体"/>
                <w:bCs/>
                <w:szCs w:val="21"/>
              </w:rPr>
            </w:pPr>
            <w:r w:rsidRPr="00E205AB">
              <w:rPr>
                <w:rStyle w:val="NormalCharacter"/>
                <w:rFonts w:ascii="宋体" w:hAnsi="宋体"/>
                <w:bCs/>
                <w:szCs w:val="21"/>
              </w:rPr>
              <w:t>车辆配置2</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400" w:lineRule="exact"/>
              <w:jc w:val="center"/>
              <w:rPr>
                <w:rStyle w:val="NormalCharacter"/>
                <w:rFonts w:ascii="宋体" w:hAnsi="宋体" w:cs="宋体"/>
                <w:bCs/>
                <w:szCs w:val="21"/>
              </w:rPr>
            </w:pPr>
            <w:r w:rsidRPr="00E205AB">
              <w:rPr>
                <w:rStyle w:val="NormalCharacter"/>
                <w:rFonts w:ascii="宋体" w:hAnsi="宋体" w:cs="宋体"/>
                <w:bCs/>
                <w:szCs w:val="21"/>
              </w:rPr>
              <w:t>2</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napToGrid w:val="0"/>
              <w:spacing w:line="360" w:lineRule="exact"/>
              <w:rPr>
                <w:rStyle w:val="NormalCharacter"/>
                <w:rFonts w:ascii="宋体" w:hAnsi="宋体"/>
                <w:bCs/>
                <w:szCs w:val="21"/>
              </w:rPr>
            </w:pPr>
            <w:r w:rsidRPr="00E205AB">
              <w:rPr>
                <w:rStyle w:val="NormalCharacter"/>
                <w:rFonts w:ascii="宋体" w:hAnsi="宋体"/>
                <w:bCs/>
                <w:szCs w:val="21"/>
              </w:rPr>
              <w:t>投标人在满足车辆配置1的基础上，每增加1台自有封闭货车的得2分，满分2分。须提供自有车辆行驶证（车辆行驶证列名必须与投标人名称一致，否则不予认可）、车辆实物图片，否则不得分。</w:t>
            </w:r>
          </w:p>
        </w:tc>
      </w:tr>
      <w:tr w:rsidR="00B92E59" w:rsidRPr="00E205AB" w:rsidTr="00567CDC">
        <w:trPr>
          <w:cantSplit/>
          <w:trHeight w:val="253"/>
          <w:jc w:val="center"/>
        </w:trPr>
        <w:tc>
          <w:tcPr>
            <w:tcW w:w="992" w:type="dxa"/>
            <w:vMerge/>
            <w:tcBorders>
              <w:left w:val="single" w:sz="4" w:space="0" w:color="000000"/>
              <w:right w:val="single" w:sz="4" w:space="0" w:color="000000"/>
            </w:tcBorders>
          </w:tcPr>
          <w:p w:rsidR="00B92E59" w:rsidRPr="00E205AB" w:rsidRDefault="00B92E59">
            <w:pPr>
              <w:spacing w:line="400" w:lineRule="exact"/>
              <w:jc w:val="center"/>
              <w:rPr>
                <w:rStyle w:val="NormalCharacter"/>
                <w:rFonts w:ascii="宋体" w:hAnsi="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400" w:lineRule="exact"/>
              <w:jc w:val="center"/>
              <w:rPr>
                <w:rStyle w:val="NormalCharacter"/>
                <w:rFonts w:ascii="宋体" w:hAnsi="宋体"/>
                <w:bCs/>
                <w:szCs w:val="21"/>
              </w:rPr>
            </w:pPr>
            <w:r w:rsidRPr="00E205AB">
              <w:rPr>
                <w:rStyle w:val="NormalCharacter"/>
                <w:rFonts w:ascii="宋体" w:hAnsi="宋体"/>
                <w:bCs/>
                <w:szCs w:val="21"/>
              </w:rPr>
              <w:t>车辆配置3</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400" w:lineRule="exact"/>
              <w:jc w:val="center"/>
              <w:rPr>
                <w:rStyle w:val="NormalCharacter"/>
                <w:rFonts w:ascii="宋体" w:hAnsi="宋体" w:cs="宋体"/>
                <w:bCs/>
                <w:szCs w:val="21"/>
              </w:rPr>
            </w:pPr>
            <w:r w:rsidRPr="00E205AB">
              <w:rPr>
                <w:rStyle w:val="NormalCharacter"/>
                <w:rFonts w:ascii="宋体" w:hAnsi="宋体" w:cs="宋体"/>
                <w:bCs/>
                <w:szCs w:val="21"/>
              </w:rPr>
              <w:t>2</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napToGrid w:val="0"/>
              <w:spacing w:line="360" w:lineRule="exact"/>
              <w:rPr>
                <w:rStyle w:val="NormalCharacter"/>
                <w:rFonts w:ascii="宋体" w:hAnsi="宋体"/>
                <w:bCs/>
                <w:szCs w:val="21"/>
              </w:rPr>
            </w:pPr>
            <w:r w:rsidRPr="00E205AB">
              <w:rPr>
                <w:rStyle w:val="NormalCharacter"/>
                <w:rFonts w:ascii="宋体" w:hAnsi="宋体"/>
                <w:bCs/>
                <w:szCs w:val="21"/>
              </w:rPr>
              <w:t>投标人在满足车辆配置1的基础上每增加1台自有具有冷链功能的货运车辆的得2分。满分2分。须提供自有车辆行驶证（车辆行驶证列名必须与投标人名称一致，否则不予认可）、车辆实物图片及车辆具备冷藏功能的图片，否则不得分。</w:t>
            </w:r>
          </w:p>
        </w:tc>
      </w:tr>
      <w:tr w:rsidR="00B92E59" w:rsidRPr="00E205AB" w:rsidTr="00567CDC">
        <w:trPr>
          <w:cantSplit/>
          <w:trHeight w:val="817"/>
          <w:jc w:val="center"/>
        </w:trPr>
        <w:tc>
          <w:tcPr>
            <w:tcW w:w="992" w:type="dxa"/>
            <w:vMerge/>
            <w:tcBorders>
              <w:left w:val="single" w:sz="4" w:space="0" w:color="000000"/>
              <w:right w:val="single" w:sz="4" w:space="0" w:color="000000"/>
            </w:tcBorders>
          </w:tcPr>
          <w:p w:rsidR="00B92E59" w:rsidRPr="00E205AB" w:rsidRDefault="00B92E59">
            <w:pPr>
              <w:spacing w:line="400" w:lineRule="exact"/>
              <w:jc w:val="center"/>
              <w:rPr>
                <w:rStyle w:val="NormalCharacter"/>
                <w:rFonts w:ascii="宋体" w:hAnsi="宋体" w:cs="宋体"/>
                <w:bCs/>
                <w:kern w:val="0"/>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400" w:lineRule="exact"/>
              <w:jc w:val="center"/>
              <w:rPr>
                <w:rStyle w:val="NormalCharacter"/>
                <w:rFonts w:ascii="宋体" w:hAnsi="宋体" w:cs="宋体"/>
                <w:bCs/>
                <w:kern w:val="0"/>
                <w:szCs w:val="21"/>
              </w:rPr>
            </w:pPr>
            <w:r w:rsidRPr="00E205AB">
              <w:rPr>
                <w:rStyle w:val="NormalCharacter"/>
                <w:rFonts w:ascii="宋体" w:hAnsi="宋体" w:cs="宋体"/>
                <w:bCs/>
                <w:kern w:val="0"/>
                <w:szCs w:val="21"/>
              </w:rPr>
              <w:t>配送能力</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400" w:lineRule="exact"/>
              <w:ind w:right="-107"/>
              <w:jc w:val="center"/>
              <w:rPr>
                <w:rStyle w:val="NormalCharacter"/>
                <w:rFonts w:ascii="宋体" w:hAnsi="宋体" w:cs="宋体"/>
                <w:bCs/>
                <w:szCs w:val="21"/>
              </w:rPr>
            </w:pPr>
            <w:r w:rsidRPr="00E205AB">
              <w:rPr>
                <w:rStyle w:val="NormalCharacter"/>
                <w:rFonts w:ascii="宋体" w:hAnsi="宋体" w:cs="宋体"/>
                <w:bCs/>
                <w:szCs w:val="21"/>
              </w:rPr>
              <w:t>3</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360" w:lineRule="exact"/>
              <w:rPr>
                <w:rStyle w:val="NormalCharacter"/>
                <w:rFonts w:ascii="宋体" w:hAnsi="宋体" w:cs="宋体"/>
                <w:bCs/>
                <w:kern w:val="0"/>
                <w:szCs w:val="21"/>
              </w:rPr>
            </w:pPr>
            <w:r w:rsidRPr="00E205AB">
              <w:rPr>
                <w:rStyle w:val="NormalCharacter"/>
                <w:rFonts w:ascii="宋体" w:hAnsi="宋体" w:cs="宋体"/>
                <w:bCs/>
                <w:kern w:val="0"/>
                <w:szCs w:val="21"/>
              </w:rPr>
              <w:t>根据投标人响应的在满足招标文件配送时间（当日8:30时前依据前日提供的订单完成采购人所需的合格副食品配送任务）的基础上，响应时间每提早30分钟加1分，满分3分。（投标人需提供书面承诺）</w:t>
            </w:r>
          </w:p>
        </w:tc>
      </w:tr>
      <w:tr w:rsidR="00B92E59" w:rsidRPr="00E205AB" w:rsidTr="00567CDC">
        <w:trPr>
          <w:cantSplit/>
          <w:trHeight w:val="253"/>
          <w:jc w:val="center"/>
        </w:trPr>
        <w:tc>
          <w:tcPr>
            <w:tcW w:w="992" w:type="dxa"/>
            <w:vMerge/>
            <w:tcBorders>
              <w:left w:val="single" w:sz="4" w:space="0" w:color="000000"/>
              <w:right w:val="single" w:sz="4" w:space="0" w:color="000000"/>
            </w:tcBorders>
          </w:tcPr>
          <w:p w:rsidR="00B92E59" w:rsidRPr="00E205AB" w:rsidRDefault="00B92E59">
            <w:pPr>
              <w:spacing w:line="400" w:lineRule="exact"/>
              <w:jc w:val="center"/>
              <w:rPr>
                <w:rStyle w:val="NormalCharacter"/>
                <w:rFonts w:ascii="宋体" w:hAnsi="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400" w:lineRule="exact"/>
              <w:jc w:val="center"/>
              <w:rPr>
                <w:rStyle w:val="NormalCharacter"/>
                <w:rFonts w:ascii="宋体" w:hAnsi="宋体"/>
                <w:bCs/>
                <w:szCs w:val="21"/>
              </w:rPr>
            </w:pPr>
            <w:r w:rsidRPr="00E205AB">
              <w:rPr>
                <w:rStyle w:val="NormalCharacter"/>
                <w:rFonts w:ascii="宋体" w:hAnsi="宋体"/>
                <w:bCs/>
                <w:szCs w:val="21"/>
              </w:rPr>
              <w:t>专用检测设备</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360" w:lineRule="exact"/>
              <w:ind w:right="-107"/>
              <w:jc w:val="center"/>
              <w:rPr>
                <w:rStyle w:val="NormalCharacter"/>
                <w:rFonts w:ascii="宋体" w:hAnsi="宋体" w:cs="宋体"/>
                <w:bCs/>
                <w:szCs w:val="21"/>
              </w:rPr>
            </w:pPr>
            <w:r w:rsidRPr="00E205AB">
              <w:rPr>
                <w:rStyle w:val="NormalCharacter"/>
                <w:rFonts w:ascii="宋体" w:hAnsi="宋体" w:cs="宋体"/>
                <w:bCs/>
                <w:szCs w:val="21"/>
              </w:rPr>
              <w:t>3</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napToGrid w:val="0"/>
              <w:spacing w:line="360" w:lineRule="exact"/>
              <w:rPr>
                <w:rStyle w:val="NormalCharacter"/>
                <w:rFonts w:ascii="宋体" w:hAnsi="宋体" w:cs="宋体"/>
                <w:bCs/>
                <w:szCs w:val="21"/>
              </w:rPr>
            </w:pPr>
            <w:r w:rsidRPr="00E205AB">
              <w:rPr>
                <w:rStyle w:val="NormalCharacter"/>
                <w:rFonts w:ascii="宋体" w:hAnsi="宋体" w:cs="宋体"/>
                <w:bCs/>
                <w:szCs w:val="21"/>
              </w:rPr>
              <w:t>投标人具有食品安全检测室、农残检测相关设备的得3分，缺一项则不得分。投标人须提供购买检测设备合同复印件、发票复印件、实验室全景图复印件（或扫描件），否则不得分。</w:t>
            </w:r>
          </w:p>
        </w:tc>
      </w:tr>
      <w:tr w:rsidR="00B92E59" w:rsidRPr="00E205AB" w:rsidTr="00567CDC">
        <w:trPr>
          <w:cantSplit/>
          <w:trHeight w:val="253"/>
          <w:jc w:val="center"/>
        </w:trPr>
        <w:tc>
          <w:tcPr>
            <w:tcW w:w="992" w:type="dxa"/>
            <w:vMerge/>
            <w:tcBorders>
              <w:left w:val="single" w:sz="4" w:space="0" w:color="000000"/>
              <w:right w:val="single" w:sz="4" w:space="0" w:color="000000"/>
            </w:tcBorders>
          </w:tcPr>
          <w:p w:rsidR="00B92E59" w:rsidRPr="00E205AB" w:rsidRDefault="00B92E59">
            <w:pPr>
              <w:spacing w:line="400" w:lineRule="exact"/>
              <w:jc w:val="center"/>
              <w:rPr>
                <w:rStyle w:val="NormalCharacter"/>
                <w:rFonts w:ascii="宋体" w:hAnsi="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400" w:lineRule="exact"/>
              <w:jc w:val="center"/>
              <w:rPr>
                <w:rStyle w:val="NormalCharacter"/>
                <w:rFonts w:ascii="宋体" w:hAnsi="宋体"/>
                <w:bCs/>
                <w:szCs w:val="21"/>
              </w:rPr>
            </w:pPr>
            <w:r w:rsidRPr="00E205AB">
              <w:rPr>
                <w:rStyle w:val="NormalCharacter"/>
                <w:rFonts w:ascii="宋体" w:hAnsi="宋体"/>
                <w:bCs/>
                <w:szCs w:val="21"/>
              </w:rPr>
              <w:t>监控设施</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400" w:lineRule="exact"/>
              <w:jc w:val="center"/>
              <w:rPr>
                <w:rStyle w:val="NormalCharacter"/>
                <w:rFonts w:ascii="宋体" w:hAnsi="宋体" w:cs="宋体"/>
                <w:bCs/>
                <w:szCs w:val="21"/>
              </w:rPr>
            </w:pPr>
            <w:r w:rsidRPr="00E205AB">
              <w:rPr>
                <w:rStyle w:val="NormalCharacter"/>
                <w:rFonts w:ascii="宋体" w:hAnsi="宋体" w:cs="宋体"/>
                <w:bCs/>
                <w:szCs w:val="21"/>
              </w:rPr>
              <w:t>3</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rsidP="00CC09A8">
            <w:pPr>
              <w:snapToGrid w:val="0"/>
              <w:spacing w:line="360" w:lineRule="exact"/>
              <w:rPr>
                <w:rStyle w:val="NormalCharacter"/>
                <w:rFonts w:ascii="宋体" w:hAnsi="宋体" w:cs="宋体"/>
                <w:bCs/>
                <w:szCs w:val="21"/>
              </w:rPr>
            </w:pPr>
            <w:r w:rsidRPr="00E205AB">
              <w:rPr>
                <w:rStyle w:val="NormalCharacter"/>
                <w:rFonts w:ascii="宋体" w:hAnsi="宋体" w:cs="宋体"/>
                <w:bCs/>
                <w:szCs w:val="21"/>
              </w:rPr>
              <w:t>投标人经营场所内装有安全监控的得3分。须提供监控图片、购买监控的发票材料复印件</w:t>
            </w:r>
            <w:r w:rsidRPr="00E205AB">
              <w:rPr>
                <w:rStyle w:val="NormalCharacter"/>
                <w:rFonts w:ascii="宋体" w:hAnsi="宋体" w:cs="宋体" w:hint="eastAsia"/>
                <w:bCs/>
                <w:szCs w:val="21"/>
              </w:rPr>
              <w:t>、已安装</w:t>
            </w:r>
            <w:r w:rsidRPr="00E205AB">
              <w:rPr>
                <w:rStyle w:val="NormalCharacter"/>
                <w:rFonts w:ascii="宋体" w:hAnsi="宋体" w:cs="宋体"/>
                <w:bCs/>
                <w:szCs w:val="21"/>
              </w:rPr>
              <w:t>监控的场地经营照片，否则不得分,。 </w:t>
            </w:r>
          </w:p>
        </w:tc>
      </w:tr>
      <w:tr w:rsidR="00B92E59" w:rsidRPr="00E205AB" w:rsidTr="00567CDC">
        <w:trPr>
          <w:cantSplit/>
          <w:trHeight w:val="253"/>
          <w:jc w:val="center"/>
        </w:trPr>
        <w:tc>
          <w:tcPr>
            <w:tcW w:w="992" w:type="dxa"/>
            <w:vMerge/>
            <w:tcBorders>
              <w:left w:val="single" w:sz="4" w:space="0" w:color="000000"/>
              <w:right w:val="single" w:sz="4" w:space="0" w:color="000000"/>
            </w:tcBorders>
          </w:tcPr>
          <w:p w:rsidR="00B92E59" w:rsidRPr="00E205AB" w:rsidRDefault="00B92E59">
            <w:pPr>
              <w:spacing w:line="400" w:lineRule="exact"/>
              <w:jc w:val="center"/>
              <w:rPr>
                <w:rStyle w:val="NormalCharacter"/>
                <w:rFonts w:ascii="宋体" w:hAnsi="宋体" w:cs="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400" w:lineRule="exact"/>
              <w:jc w:val="center"/>
              <w:rPr>
                <w:rStyle w:val="NormalCharacter"/>
                <w:rFonts w:ascii="宋体" w:hAnsi="宋体" w:cs="宋体"/>
                <w:bCs/>
                <w:szCs w:val="21"/>
              </w:rPr>
            </w:pPr>
            <w:r w:rsidRPr="00E205AB">
              <w:rPr>
                <w:rStyle w:val="NormalCharacter"/>
                <w:rFonts w:ascii="宋体" w:hAnsi="宋体" w:cs="宋体"/>
                <w:bCs/>
                <w:szCs w:val="21"/>
              </w:rPr>
              <w:t>供货实力</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400" w:lineRule="exact"/>
              <w:ind w:left="-13" w:right="-107" w:hanging="94"/>
              <w:jc w:val="center"/>
              <w:rPr>
                <w:rStyle w:val="NormalCharacter"/>
                <w:rFonts w:ascii="宋体" w:hAnsi="宋体" w:cs="宋体"/>
                <w:bCs/>
                <w:szCs w:val="21"/>
              </w:rPr>
            </w:pPr>
            <w:r w:rsidRPr="00E205AB">
              <w:rPr>
                <w:rStyle w:val="NormalCharacter"/>
                <w:rFonts w:ascii="宋体" w:hAnsi="宋体" w:cs="宋体"/>
                <w:bCs/>
                <w:szCs w:val="21"/>
              </w:rPr>
              <w:t>3</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360" w:lineRule="exact"/>
              <w:rPr>
                <w:rStyle w:val="NormalCharacter"/>
                <w:rFonts w:ascii="宋体" w:hAnsi="宋体" w:cs="宋体"/>
                <w:bCs/>
                <w:szCs w:val="21"/>
              </w:rPr>
            </w:pPr>
            <w:r w:rsidRPr="00E205AB">
              <w:rPr>
                <w:rStyle w:val="NormalCharacter"/>
                <w:rFonts w:ascii="宋体" w:hAnsi="宋体" w:cs="宋体"/>
                <w:bCs/>
                <w:szCs w:val="21"/>
              </w:rPr>
              <w:t>根据投标人承诺具备正规、稳定的货源渠道（供货需要有合法正规的公司供应），并能保证货物品质的得3分。须提供承诺函并附上相关货源（至少一类产品）的证明材料复印件证明，否则不得分。 </w:t>
            </w:r>
          </w:p>
        </w:tc>
      </w:tr>
      <w:tr w:rsidR="00B92E59" w:rsidRPr="00E205AB" w:rsidTr="00567CDC">
        <w:trPr>
          <w:cantSplit/>
          <w:trHeight w:val="253"/>
          <w:jc w:val="center"/>
        </w:trPr>
        <w:tc>
          <w:tcPr>
            <w:tcW w:w="992" w:type="dxa"/>
            <w:vMerge/>
            <w:tcBorders>
              <w:left w:val="single" w:sz="4" w:space="0" w:color="000000"/>
              <w:right w:val="single" w:sz="4" w:space="0" w:color="000000"/>
            </w:tcBorders>
          </w:tcPr>
          <w:p w:rsidR="00B92E59" w:rsidRPr="00E205AB" w:rsidRDefault="00B92E59">
            <w:pPr>
              <w:spacing w:line="400" w:lineRule="exact"/>
              <w:jc w:val="center"/>
              <w:rPr>
                <w:rStyle w:val="NormalCharacter"/>
                <w:rFonts w:ascii="宋体" w:hAnsi="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pacing w:line="400" w:lineRule="exact"/>
              <w:jc w:val="center"/>
              <w:rPr>
                <w:rStyle w:val="NormalCharacter"/>
                <w:rFonts w:ascii="宋体" w:hAnsi="宋体"/>
                <w:bCs/>
                <w:szCs w:val="21"/>
              </w:rPr>
            </w:pPr>
            <w:r w:rsidRPr="00E109F9">
              <w:rPr>
                <w:rStyle w:val="NormalCharacter"/>
                <w:rFonts w:ascii="宋体" w:hAnsi="宋体"/>
                <w:bCs/>
                <w:szCs w:val="21"/>
              </w:rPr>
              <w:t>贮藏能力</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pacing w:line="400" w:lineRule="exact"/>
              <w:jc w:val="center"/>
              <w:rPr>
                <w:rStyle w:val="NormalCharacter"/>
                <w:rFonts w:ascii="宋体" w:hAnsi="宋体" w:cs="宋体"/>
                <w:bCs/>
                <w:szCs w:val="21"/>
              </w:rPr>
            </w:pPr>
            <w:r w:rsidRPr="00E109F9">
              <w:rPr>
                <w:rStyle w:val="NormalCharacter"/>
                <w:rFonts w:ascii="宋体" w:hAnsi="宋体" w:cs="宋体"/>
                <w:bCs/>
                <w:szCs w:val="21"/>
              </w:rPr>
              <w:t>3</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rsidP="0039145B">
            <w:pPr>
              <w:snapToGrid w:val="0"/>
              <w:spacing w:line="360" w:lineRule="exact"/>
              <w:rPr>
                <w:rStyle w:val="NormalCharacter"/>
                <w:rFonts w:ascii="宋体" w:hAnsi="宋体" w:cs="宋体"/>
                <w:bCs/>
                <w:szCs w:val="21"/>
              </w:rPr>
            </w:pPr>
            <w:r w:rsidRPr="00E109F9">
              <w:rPr>
                <w:rStyle w:val="NormalCharacter"/>
                <w:rFonts w:ascii="宋体" w:hAnsi="宋体" w:cs="宋体"/>
                <w:bCs/>
                <w:szCs w:val="21"/>
              </w:rPr>
              <w:t>具备配套冷藏库</w:t>
            </w:r>
            <w:r w:rsidRPr="00E109F9">
              <w:rPr>
                <w:rStyle w:val="NormalCharacter"/>
                <w:rFonts w:ascii="宋体" w:hAnsi="宋体" w:cs="宋体" w:hint="eastAsia"/>
                <w:bCs/>
                <w:szCs w:val="21"/>
              </w:rPr>
              <w:t>的</w:t>
            </w:r>
            <w:r w:rsidRPr="00E109F9">
              <w:rPr>
                <w:rStyle w:val="NormalCharacter"/>
                <w:rFonts w:ascii="宋体" w:hAnsi="宋体" w:cs="宋体"/>
                <w:bCs/>
                <w:szCs w:val="21"/>
              </w:rPr>
              <w:t>得3分。投标人须提供冷藏库图片、购买发票</w:t>
            </w:r>
            <w:r w:rsidRPr="00E109F9">
              <w:rPr>
                <w:rStyle w:val="NormalCharacter"/>
                <w:rFonts w:ascii="宋体" w:hAnsi="宋体" w:cs="宋体" w:hint="eastAsia"/>
                <w:bCs/>
                <w:szCs w:val="21"/>
              </w:rPr>
              <w:t>复印件（或合同复印件）</w:t>
            </w:r>
            <w:r w:rsidRPr="00E109F9">
              <w:rPr>
                <w:rStyle w:val="NormalCharacter"/>
                <w:rFonts w:ascii="宋体" w:hAnsi="宋体" w:cs="宋体"/>
                <w:bCs/>
                <w:szCs w:val="21"/>
              </w:rPr>
              <w:t>，否则不得分</w:t>
            </w:r>
            <w:r w:rsidRPr="00E109F9">
              <w:rPr>
                <w:rStyle w:val="NormalCharacter"/>
                <w:rFonts w:ascii="宋体" w:hAnsi="宋体" w:cs="宋体" w:hint="eastAsia"/>
                <w:bCs/>
                <w:szCs w:val="21"/>
              </w:rPr>
              <w:t>。</w:t>
            </w:r>
          </w:p>
        </w:tc>
      </w:tr>
      <w:tr w:rsidR="00B92E59" w:rsidRPr="00E205AB" w:rsidTr="00567CDC">
        <w:trPr>
          <w:cantSplit/>
          <w:trHeight w:val="253"/>
          <w:jc w:val="center"/>
        </w:trPr>
        <w:tc>
          <w:tcPr>
            <w:tcW w:w="992" w:type="dxa"/>
            <w:vMerge/>
            <w:tcBorders>
              <w:left w:val="single" w:sz="4" w:space="0" w:color="000000"/>
              <w:right w:val="single" w:sz="4" w:space="0" w:color="000000"/>
            </w:tcBorders>
          </w:tcPr>
          <w:p w:rsidR="00B92E59" w:rsidRPr="00E205AB" w:rsidRDefault="00B92E59">
            <w:pPr>
              <w:spacing w:line="400" w:lineRule="exact"/>
              <w:jc w:val="center"/>
              <w:rPr>
                <w:rStyle w:val="NormalCharacter"/>
                <w:rFonts w:ascii="宋体" w:hAnsi="宋体" w:cs="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pacing w:line="400" w:lineRule="exact"/>
              <w:jc w:val="center"/>
              <w:rPr>
                <w:rStyle w:val="NormalCharacter"/>
                <w:rFonts w:ascii="宋体" w:hAnsi="宋体" w:cs="宋体"/>
                <w:bCs/>
                <w:szCs w:val="21"/>
              </w:rPr>
            </w:pPr>
            <w:r w:rsidRPr="00E109F9">
              <w:rPr>
                <w:rStyle w:val="NormalCharacter"/>
                <w:rFonts w:ascii="宋体" w:hAnsi="宋体" w:cs="宋体"/>
                <w:bCs/>
                <w:szCs w:val="21"/>
              </w:rPr>
              <w:t>采购控制程序</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pacing w:line="400" w:lineRule="exact"/>
              <w:jc w:val="center"/>
              <w:rPr>
                <w:rStyle w:val="NormalCharacter"/>
                <w:rFonts w:ascii="宋体" w:hAnsi="宋体" w:cs="宋体"/>
                <w:bCs/>
                <w:szCs w:val="21"/>
              </w:rPr>
            </w:pPr>
            <w:r w:rsidRPr="00E109F9">
              <w:rPr>
                <w:rStyle w:val="NormalCharacter"/>
                <w:rFonts w:ascii="宋体" w:hAnsi="宋体" w:cs="宋体"/>
                <w:bCs/>
                <w:szCs w:val="21"/>
              </w:rPr>
              <w:t>2</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napToGrid w:val="0"/>
              <w:spacing w:line="360" w:lineRule="exact"/>
              <w:rPr>
                <w:rStyle w:val="NormalCharacter"/>
                <w:rFonts w:ascii="宋体" w:hAnsi="宋体" w:cs="宋体"/>
                <w:bCs/>
                <w:szCs w:val="21"/>
              </w:rPr>
            </w:pPr>
            <w:r w:rsidRPr="00E109F9">
              <w:rPr>
                <w:rStyle w:val="NormalCharacter"/>
                <w:rFonts w:ascii="宋体" w:hAnsi="宋体" w:cs="宋体"/>
                <w:bCs/>
                <w:szCs w:val="21"/>
              </w:rPr>
              <w:t>根据投标人提供采购控制程序进行打分制度具体完善、合理的得2分，存在细微偏差的得1分，存在较大偏差的得0.5分，其余不得分。</w:t>
            </w:r>
          </w:p>
        </w:tc>
      </w:tr>
      <w:tr w:rsidR="00B92E59" w:rsidRPr="00E205AB" w:rsidTr="00567CDC">
        <w:trPr>
          <w:cantSplit/>
          <w:trHeight w:val="274"/>
          <w:jc w:val="center"/>
        </w:trPr>
        <w:tc>
          <w:tcPr>
            <w:tcW w:w="992" w:type="dxa"/>
            <w:vMerge/>
            <w:tcBorders>
              <w:left w:val="single" w:sz="4" w:space="0" w:color="000000"/>
              <w:right w:val="single" w:sz="4" w:space="0" w:color="000000"/>
            </w:tcBorders>
          </w:tcPr>
          <w:p w:rsidR="00B92E59" w:rsidRPr="00E205AB" w:rsidRDefault="00B92E59">
            <w:pPr>
              <w:spacing w:line="400" w:lineRule="exact"/>
              <w:jc w:val="center"/>
              <w:rPr>
                <w:rStyle w:val="NormalCharacter"/>
                <w:rFonts w:ascii="宋体" w:hAnsi="宋体" w:cs="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pacing w:line="400" w:lineRule="exact"/>
              <w:jc w:val="center"/>
              <w:rPr>
                <w:rStyle w:val="NormalCharacter"/>
                <w:rFonts w:ascii="宋体" w:hAnsi="宋体" w:cs="宋体"/>
                <w:bCs/>
                <w:szCs w:val="21"/>
              </w:rPr>
            </w:pPr>
            <w:r w:rsidRPr="00E109F9">
              <w:rPr>
                <w:rStyle w:val="NormalCharacter"/>
                <w:rFonts w:ascii="宋体" w:hAnsi="宋体" w:cs="宋体"/>
                <w:bCs/>
                <w:szCs w:val="21"/>
              </w:rPr>
              <w:t>供货质量1</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pacing w:line="400" w:lineRule="exact"/>
              <w:ind w:right="-107"/>
              <w:jc w:val="center"/>
              <w:rPr>
                <w:rStyle w:val="NormalCharacter"/>
                <w:rFonts w:ascii="宋体" w:hAnsi="宋体" w:cs="宋体"/>
                <w:bCs/>
                <w:szCs w:val="21"/>
              </w:rPr>
            </w:pPr>
            <w:r w:rsidRPr="00E109F9">
              <w:rPr>
                <w:rStyle w:val="NormalCharacter"/>
                <w:rFonts w:ascii="宋体" w:hAnsi="宋体" w:cs="宋体"/>
                <w:bCs/>
                <w:szCs w:val="21"/>
              </w:rPr>
              <w:t>3</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rsidP="0039145B">
            <w:pPr>
              <w:snapToGrid w:val="0"/>
              <w:spacing w:line="360" w:lineRule="exact"/>
              <w:rPr>
                <w:rStyle w:val="NormalCharacter"/>
                <w:rFonts w:ascii="宋体" w:hAnsi="宋体" w:cs="宋体"/>
                <w:bCs/>
                <w:szCs w:val="21"/>
              </w:rPr>
            </w:pPr>
            <w:r w:rsidRPr="00E109F9">
              <w:rPr>
                <w:rStyle w:val="NormalCharacter"/>
                <w:rFonts w:ascii="宋体" w:hAnsi="宋体" w:cs="宋体"/>
                <w:bCs/>
                <w:szCs w:val="21"/>
              </w:rPr>
              <w:t>根据投标人提供的奶制品类、水产品类、干货类、水果类食品检测报告进行打分，每提供一类得</w:t>
            </w:r>
            <w:r w:rsidRPr="00E109F9">
              <w:rPr>
                <w:rStyle w:val="NormalCharacter"/>
                <w:rFonts w:ascii="宋体" w:hAnsi="宋体" w:cs="宋体" w:hint="eastAsia"/>
                <w:bCs/>
                <w:szCs w:val="21"/>
              </w:rPr>
              <w:t>1</w:t>
            </w:r>
            <w:r w:rsidRPr="00E109F9">
              <w:rPr>
                <w:rStyle w:val="NormalCharacter"/>
                <w:rFonts w:ascii="宋体" w:hAnsi="宋体" w:cs="宋体"/>
                <w:bCs/>
                <w:szCs w:val="21"/>
              </w:rPr>
              <w:t>分，满分3分。须提供由具有检验检测资质机构出具的检测报告复印件，检测报告</w:t>
            </w:r>
            <w:proofErr w:type="gramStart"/>
            <w:r w:rsidRPr="00E109F9">
              <w:rPr>
                <w:rStyle w:val="NormalCharacter"/>
                <w:rFonts w:ascii="宋体" w:hAnsi="宋体" w:cs="宋体"/>
                <w:bCs/>
                <w:szCs w:val="21"/>
              </w:rPr>
              <w:t>须体现</w:t>
            </w:r>
            <w:proofErr w:type="gramEnd"/>
            <w:r w:rsidRPr="00E109F9">
              <w:rPr>
                <w:rStyle w:val="NormalCharacter"/>
                <w:rFonts w:ascii="宋体" w:hAnsi="宋体" w:cs="宋体"/>
                <w:bCs/>
                <w:szCs w:val="21"/>
              </w:rPr>
              <w:t>“CMA”标识，否则不得分。</w:t>
            </w:r>
          </w:p>
        </w:tc>
      </w:tr>
      <w:tr w:rsidR="00B92E59" w:rsidRPr="00E205AB" w:rsidTr="00567CDC">
        <w:trPr>
          <w:cantSplit/>
          <w:trHeight w:val="274"/>
          <w:jc w:val="center"/>
        </w:trPr>
        <w:tc>
          <w:tcPr>
            <w:tcW w:w="992" w:type="dxa"/>
            <w:vMerge/>
            <w:tcBorders>
              <w:left w:val="single" w:sz="4" w:space="0" w:color="000000"/>
              <w:right w:val="single" w:sz="4" w:space="0" w:color="000000"/>
            </w:tcBorders>
          </w:tcPr>
          <w:p w:rsidR="00B92E59" w:rsidRPr="00E205AB" w:rsidRDefault="00B92E59" w:rsidP="0039145B">
            <w:pPr>
              <w:spacing w:line="400" w:lineRule="exact"/>
              <w:jc w:val="center"/>
              <w:rPr>
                <w:rStyle w:val="NormalCharacter"/>
                <w:rFonts w:ascii="宋体" w:hAnsi="宋体" w:cs="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rsidP="0039145B">
            <w:pPr>
              <w:spacing w:line="400" w:lineRule="exact"/>
              <w:jc w:val="center"/>
              <w:rPr>
                <w:rStyle w:val="NormalCharacter"/>
                <w:rFonts w:ascii="宋体" w:hAnsi="宋体" w:cs="宋体"/>
                <w:bCs/>
                <w:szCs w:val="21"/>
              </w:rPr>
            </w:pPr>
            <w:r w:rsidRPr="00E109F9">
              <w:rPr>
                <w:rStyle w:val="NormalCharacter"/>
                <w:rFonts w:ascii="宋体" w:hAnsi="宋体" w:cs="宋体"/>
                <w:bCs/>
                <w:szCs w:val="21"/>
              </w:rPr>
              <w:t>供货质量</w:t>
            </w:r>
            <w:r w:rsidRPr="00E109F9">
              <w:rPr>
                <w:rStyle w:val="NormalCharacter"/>
                <w:rFonts w:ascii="宋体" w:hAnsi="宋体" w:cs="宋体" w:hint="eastAsia"/>
                <w:bCs/>
                <w:szCs w:val="21"/>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pacing w:line="400" w:lineRule="exact"/>
              <w:ind w:right="-107"/>
              <w:jc w:val="center"/>
              <w:rPr>
                <w:rStyle w:val="NormalCharacter"/>
                <w:rFonts w:ascii="宋体" w:hAnsi="宋体" w:cs="宋体"/>
                <w:bCs/>
                <w:szCs w:val="21"/>
              </w:rPr>
            </w:pPr>
            <w:r w:rsidRPr="00E109F9">
              <w:rPr>
                <w:rStyle w:val="NormalCharacter"/>
                <w:rFonts w:ascii="宋体" w:hAnsi="宋体" w:cs="宋体"/>
                <w:bCs/>
                <w:szCs w:val="21"/>
              </w:rPr>
              <w:t>3</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rsidP="0039145B">
            <w:pPr>
              <w:snapToGrid w:val="0"/>
              <w:spacing w:line="360" w:lineRule="exact"/>
              <w:rPr>
                <w:rStyle w:val="NormalCharacter"/>
                <w:rFonts w:ascii="宋体" w:hAnsi="宋体" w:cs="宋体"/>
                <w:bCs/>
                <w:szCs w:val="21"/>
              </w:rPr>
            </w:pPr>
            <w:r w:rsidRPr="00E109F9">
              <w:rPr>
                <w:rStyle w:val="NormalCharacter"/>
                <w:rFonts w:ascii="宋体" w:hAnsi="宋体" w:cs="宋体"/>
                <w:bCs/>
                <w:szCs w:val="21"/>
              </w:rPr>
              <w:t>根据投标人提供的肉类、蛋类、冻品、蔬菜类、豆制品</w:t>
            </w:r>
            <w:r w:rsidRPr="00E109F9">
              <w:rPr>
                <w:rStyle w:val="NormalCharacter"/>
                <w:rFonts w:ascii="宋体" w:hAnsi="宋体" w:cs="宋体" w:hint="eastAsia"/>
                <w:bCs/>
                <w:szCs w:val="21"/>
              </w:rPr>
              <w:t>类</w:t>
            </w:r>
            <w:r w:rsidRPr="00E109F9">
              <w:rPr>
                <w:rStyle w:val="NormalCharacter"/>
                <w:rFonts w:ascii="宋体" w:hAnsi="宋体" w:cs="宋体"/>
                <w:bCs/>
                <w:szCs w:val="21"/>
              </w:rPr>
              <w:t>食品检测报告进行打分，每提供一类得</w:t>
            </w:r>
            <w:r w:rsidRPr="00E109F9">
              <w:rPr>
                <w:rStyle w:val="NormalCharacter"/>
                <w:rFonts w:ascii="宋体" w:hAnsi="宋体" w:cs="宋体" w:hint="eastAsia"/>
                <w:bCs/>
                <w:szCs w:val="21"/>
              </w:rPr>
              <w:t>1</w:t>
            </w:r>
            <w:r w:rsidRPr="00E109F9">
              <w:rPr>
                <w:rStyle w:val="NormalCharacter"/>
                <w:rFonts w:ascii="宋体" w:hAnsi="宋体" w:cs="宋体"/>
                <w:bCs/>
                <w:szCs w:val="21"/>
              </w:rPr>
              <w:t>分，满分3分。须提供由具有检验检测资质机构出具的检测报告复印件，检测报告</w:t>
            </w:r>
            <w:proofErr w:type="gramStart"/>
            <w:r w:rsidRPr="00E109F9">
              <w:rPr>
                <w:rStyle w:val="NormalCharacter"/>
                <w:rFonts w:ascii="宋体" w:hAnsi="宋体" w:cs="宋体"/>
                <w:bCs/>
                <w:szCs w:val="21"/>
              </w:rPr>
              <w:t>须体现</w:t>
            </w:r>
            <w:proofErr w:type="gramEnd"/>
            <w:r w:rsidRPr="00E109F9">
              <w:rPr>
                <w:rStyle w:val="NormalCharacter"/>
                <w:rFonts w:ascii="宋体" w:hAnsi="宋体" w:cs="宋体"/>
                <w:bCs/>
                <w:szCs w:val="21"/>
              </w:rPr>
              <w:t>“CMA”标识，否则不得分。</w:t>
            </w:r>
          </w:p>
        </w:tc>
      </w:tr>
      <w:tr w:rsidR="00B92E59" w:rsidRPr="00E205AB" w:rsidTr="00567CDC">
        <w:trPr>
          <w:cantSplit/>
          <w:trHeight w:val="253"/>
          <w:jc w:val="center"/>
        </w:trPr>
        <w:tc>
          <w:tcPr>
            <w:tcW w:w="992" w:type="dxa"/>
            <w:vMerge/>
            <w:tcBorders>
              <w:left w:val="single" w:sz="4" w:space="0" w:color="000000"/>
              <w:right w:val="single" w:sz="4" w:space="0" w:color="000000"/>
            </w:tcBorders>
          </w:tcPr>
          <w:p w:rsidR="00B92E59" w:rsidRPr="00E205AB" w:rsidRDefault="00B92E59" w:rsidP="0039145B">
            <w:pPr>
              <w:spacing w:line="400" w:lineRule="exact"/>
              <w:jc w:val="center"/>
              <w:rPr>
                <w:rStyle w:val="NormalCharacter"/>
                <w:rFonts w:ascii="宋体" w:hAnsi="宋体" w:cs="宋体"/>
                <w:bCs/>
                <w:color w:val="FF0000"/>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rsidP="0039145B">
            <w:pPr>
              <w:spacing w:line="400" w:lineRule="exact"/>
              <w:jc w:val="center"/>
              <w:rPr>
                <w:rStyle w:val="NormalCharacter"/>
                <w:rFonts w:ascii="宋体" w:hAnsi="宋体" w:cs="宋体"/>
                <w:bCs/>
                <w:szCs w:val="21"/>
              </w:rPr>
            </w:pPr>
            <w:r w:rsidRPr="00E109F9">
              <w:rPr>
                <w:rStyle w:val="NormalCharacter"/>
                <w:rFonts w:ascii="宋体" w:hAnsi="宋体" w:cs="宋体"/>
                <w:bCs/>
                <w:szCs w:val="21"/>
              </w:rPr>
              <w:t>供货质量</w:t>
            </w:r>
            <w:r w:rsidRPr="00E109F9">
              <w:rPr>
                <w:rStyle w:val="NormalCharacter"/>
                <w:rFonts w:ascii="宋体" w:hAnsi="宋体" w:cs="宋体" w:hint="eastAsia"/>
                <w:bCs/>
                <w:szCs w:val="21"/>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pacing w:line="400" w:lineRule="exact"/>
              <w:ind w:left="-13" w:right="-107" w:hanging="94"/>
              <w:jc w:val="center"/>
              <w:rPr>
                <w:rStyle w:val="NormalCharacter"/>
                <w:rFonts w:ascii="宋体" w:hAnsi="宋体" w:cs="宋体"/>
                <w:bCs/>
                <w:szCs w:val="21"/>
              </w:rPr>
            </w:pPr>
            <w:r w:rsidRPr="00E109F9">
              <w:rPr>
                <w:rStyle w:val="NormalCharacter"/>
                <w:rFonts w:ascii="宋体" w:hAnsi="宋体" w:cs="宋体"/>
                <w:bCs/>
                <w:szCs w:val="21"/>
              </w:rPr>
              <w:t>3</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rsidP="0039145B">
            <w:pPr>
              <w:snapToGrid w:val="0"/>
              <w:spacing w:line="360" w:lineRule="exact"/>
              <w:rPr>
                <w:rStyle w:val="NormalCharacter"/>
                <w:rFonts w:ascii="宋体" w:hAnsi="宋体" w:cs="宋体"/>
                <w:bCs/>
                <w:szCs w:val="21"/>
              </w:rPr>
            </w:pPr>
            <w:r w:rsidRPr="00E109F9">
              <w:rPr>
                <w:rStyle w:val="NormalCharacter"/>
                <w:rFonts w:ascii="宋体" w:hAnsi="宋体" w:cs="宋体"/>
                <w:bCs/>
                <w:szCs w:val="21"/>
              </w:rPr>
              <w:t>投标人</w:t>
            </w:r>
            <w:r w:rsidRPr="00E109F9">
              <w:rPr>
                <w:rStyle w:val="NormalCharacter"/>
                <w:rFonts w:ascii="宋体" w:hAnsi="宋体" w:cs="宋体" w:hint="eastAsia"/>
                <w:bCs/>
                <w:szCs w:val="21"/>
              </w:rPr>
              <w:t>承诺按采购单位需求的规格提供</w:t>
            </w:r>
            <w:r w:rsidRPr="00E109F9">
              <w:rPr>
                <w:rStyle w:val="NormalCharacter"/>
                <w:rFonts w:ascii="宋体" w:hAnsi="宋体" w:cs="宋体"/>
                <w:bCs/>
                <w:szCs w:val="21"/>
              </w:rPr>
              <w:t>物品</w:t>
            </w:r>
            <w:r w:rsidRPr="00E109F9">
              <w:rPr>
                <w:rStyle w:val="NormalCharacter"/>
                <w:rFonts w:ascii="宋体" w:hAnsi="宋体" w:cs="宋体" w:hint="eastAsia"/>
                <w:bCs/>
                <w:szCs w:val="21"/>
              </w:rPr>
              <w:t>且保证</w:t>
            </w:r>
            <w:r w:rsidRPr="00E109F9">
              <w:rPr>
                <w:rStyle w:val="NormalCharacter"/>
                <w:rFonts w:ascii="宋体" w:hAnsi="宋体" w:cs="宋体"/>
                <w:bCs/>
                <w:szCs w:val="21"/>
              </w:rPr>
              <w:t>质量</w:t>
            </w:r>
            <w:r w:rsidRPr="00E109F9">
              <w:rPr>
                <w:rStyle w:val="NormalCharacter"/>
                <w:rFonts w:ascii="宋体" w:hAnsi="宋体" w:cs="宋体" w:hint="eastAsia"/>
                <w:bCs/>
                <w:szCs w:val="21"/>
              </w:rPr>
              <w:t>满足要求的得3分，须提供承诺函，否则不得分。</w:t>
            </w:r>
          </w:p>
        </w:tc>
      </w:tr>
      <w:tr w:rsidR="00B92E59" w:rsidRPr="00E205AB" w:rsidTr="00567CDC">
        <w:trPr>
          <w:trHeight w:val="253"/>
          <w:jc w:val="center"/>
        </w:trPr>
        <w:tc>
          <w:tcPr>
            <w:tcW w:w="992" w:type="dxa"/>
            <w:vMerge/>
            <w:tcBorders>
              <w:left w:val="single" w:sz="4" w:space="0" w:color="000000"/>
              <w:right w:val="single" w:sz="4" w:space="0" w:color="000000"/>
            </w:tcBorders>
          </w:tcPr>
          <w:p w:rsidR="00B92E59" w:rsidRPr="00E205AB" w:rsidRDefault="00B92E59">
            <w:pPr>
              <w:spacing w:line="400" w:lineRule="exact"/>
              <w:jc w:val="center"/>
              <w:rPr>
                <w:rStyle w:val="NormalCharacter"/>
                <w:rFonts w:ascii="宋体" w:hAnsi="宋体" w:cs="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pacing w:line="400" w:lineRule="exact"/>
              <w:jc w:val="center"/>
              <w:rPr>
                <w:rStyle w:val="NormalCharacter"/>
                <w:rFonts w:ascii="宋体" w:hAnsi="宋体" w:cs="宋体"/>
                <w:bCs/>
                <w:szCs w:val="21"/>
              </w:rPr>
            </w:pPr>
            <w:r w:rsidRPr="00E109F9">
              <w:rPr>
                <w:rStyle w:val="NormalCharacter"/>
                <w:rFonts w:ascii="宋体" w:hAnsi="宋体" w:cs="宋体"/>
                <w:bCs/>
                <w:szCs w:val="21"/>
              </w:rPr>
              <w:t>食品安全保障能力2</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pacing w:line="400" w:lineRule="exact"/>
              <w:ind w:right="-107"/>
              <w:jc w:val="center"/>
              <w:rPr>
                <w:rStyle w:val="NormalCharacter"/>
                <w:rFonts w:ascii="宋体" w:hAnsi="宋体" w:cs="宋体"/>
                <w:bCs/>
                <w:szCs w:val="21"/>
              </w:rPr>
            </w:pPr>
            <w:r w:rsidRPr="00E109F9">
              <w:rPr>
                <w:rStyle w:val="NormalCharacter"/>
                <w:rFonts w:ascii="宋体" w:hAnsi="宋体" w:cs="宋体"/>
                <w:bCs/>
                <w:szCs w:val="21"/>
              </w:rPr>
              <w:t>3</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numPr>
                <w:ilvl w:val="0"/>
                <w:numId w:val="5"/>
              </w:numPr>
              <w:snapToGrid w:val="0"/>
              <w:spacing w:line="360" w:lineRule="exact"/>
              <w:rPr>
                <w:rStyle w:val="NormalCharacter"/>
                <w:rFonts w:ascii="宋体" w:hAnsi="宋体" w:cs="宋体"/>
                <w:bCs/>
                <w:szCs w:val="21"/>
              </w:rPr>
            </w:pPr>
            <w:r w:rsidRPr="00E109F9">
              <w:rPr>
                <w:rStyle w:val="NormalCharacter"/>
                <w:rFonts w:ascii="宋体" w:hAnsi="宋体" w:cs="宋体"/>
                <w:bCs/>
                <w:szCs w:val="21"/>
              </w:rPr>
              <w:t>投标人具有食品检测药剂的得1分，须提供食品检测药剂发票复印件，否则不得分。</w:t>
            </w:r>
          </w:p>
          <w:p w:rsidR="00B92E59" w:rsidRPr="00E109F9" w:rsidRDefault="00B92E59">
            <w:pPr>
              <w:numPr>
                <w:ilvl w:val="0"/>
                <w:numId w:val="5"/>
              </w:numPr>
              <w:snapToGrid w:val="0"/>
              <w:spacing w:line="360" w:lineRule="exact"/>
              <w:rPr>
                <w:rStyle w:val="NormalCharacter"/>
                <w:rFonts w:ascii="宋体" w:hAnsi="宋体" w:cs="宋体"/>
                <w:bCs/>
                <w:szCs w:val="21"/>
              </w:rPr>
            </w:pPr>
            <w:r w:rsidRPr="00E109F9">
              <w:rPr>
                <w:rStyle w:val="NormalCharacter"/>
                <w:rFonts w:ascii="宋体" w:hAnsi="宋体" w:cs="宋体"/>
                <w:bCs/>
                <w:szCs w:val="21"/>
              </w:rPr>
              <w:t>投标人具有净化车间的得1分，须提供场所</w:t>
            </w:r>
            <w:bookmarkStart w:id="0" w:name="_GoBack"/>
            <w:bookmarkEnd w:id="0"/>
            <w:r w:rsidRPr="00E109F9">
              <w:rPr>
                <w:rStyle w:val="NormalCharacter"/>
                <w:rFonts w:ascii="宋体" w:hAnsi="宋体" w:cs="宋体"/>
                <w:bCs/>
                <w:szCs w:val="21"/>
              </w:rPr>
              <w:t>图片</w:t>
            </w:r>
            <w:r w:rsidRPr="00E109F9">
              <w:rPr>
                <w:rStyle w:val="NormalCharacter"/>
                <w:rFonts w:ascii="宋体" w:hAnsi="宋体" w:cs="宋体" w:hint="eastAsia"/>
                <w:bCs/>
                <w:szCs w:val="21"/>
              </w:rPr>
              <w:t>、</w:t>
            </w:r>
            <w:r w:rsidRPr="00E109F9">
              <w:rPr>
                <w:rStyle w:val="NormalCharacter"/>
                <w:rFonts w:ascii="宋体" w:hAnsi="宋体" w:cs="宋体"/>
                <w:bCs/>
                <w:szCs w:val="21"/>
              </w:rPr>
              <w:t>净化设备的购买发票</w:t>
            </w:r>
            <w:r w:rsidRPr="00E109F9">
              <w:rPr>
                <w:rStyle w:val="NormalCharacter"/>
                <w:rFonts w:ascii="宋体" w:hAnsi="宋体" w:cs="宋体" w:hint="eastAsia"/>
                <w:bCs/>
                <w:szCs w:val="21"/>
              </w:rPr>
              <w:t>（或采购合同复印件），</w:t>
            </w:r>
            <w:r w:rsidRPr="00E109F9">
              <w:rPr>
                <w:rStyle w:val="NormalCharacter"/>
                <w:rFonts w:ascii="宋体" w:hAnsi="宋体" w:cs="宋体"/>
                <w:bCs/>
                <w:szCs w:val="21"/>
              </w:rPr>
              <w:t>否则不得分。</w:t>
            </w:r>
          </w:p>
          <w:p w:rsidR="00B92E59" w:rsidRPr="00E109F9" w:rsidRDefault="00B92E59" w:rsidP="004907E7">
            <w:pPr>
              <w:numPr>
                <w:ilvl w:val="0"/>
                <w:numId w:val="5"/>
              </w:numPr>
              <w:snapToGrid w:val="0"/>
              <w:spacing w:line="360" w:lineRule="exact"/>
              <w:rPr>
                <w:rStyle w:val="NormalCharacter"/>
                <w:rFonts w:ascii="宋体" w:hAnsi="宋体" w:cs="宋体"/>
                <w:bCs/>
                <w:szCs w:val="21"/>
              </w:rPr>
            </w:pPr>
            <w:r w:rsidRPr="00E109F9">
              <w:rPr>
                <w:rStyle w:val="NormalCharacter"/>
                <w:rFonts w:ascii="宋体" w:hAnsi="宋体" w:cs="宋体"/>
                <w:bCs/>
                <w:szCs w:val="21"/>
              </w:rPr>
              <w:t>投标人具有反渗透净水设备的得1分，须提供图片</w:t>
            </w:r>
            <w:r w:rsidRPr="00E109F9">
              <w:rPr>
                <w:rStyle w:val="NormalCharacter"/>
                <w:rFonts w:ascii="宋体" w:hAnsi="宋体" w:cs="宋体" w:hint="eastAsia"/>
                <w:bCs/>
                <w:szCs w:val="21"/>
              </w:rPr>
              <w:t>、</w:t>
            </w:r>
            <w:r w:rsidRPr="00E109F9">
              <w:rPr>
                <w:rStyle w:val="NormalCharacter"/>
                <w:rFonts w:ascii="宋体" w:hAnsi="宋体" w:cs="宋体"/>
                <w:bCs/>
                <w:szCs w:val="21"/>
              </w:rPr>
              <w:t>设备的购买发票</w:t>
            </w:r>
            <w:r w:rsidRPr="00E109F9">
              <w:rPr>
                <w:rStyle w:val="NormalCharacter"/>
                <w:rFonts w:ascii="宋体" w:hAnsi="宋体" w:cs="宋体" w:hint="eastAsia"/>
                <w:bCs/>
                <w:szCs w:val="21"/>
              </w:rPr>
              <w:t>（或采购合同复印件）</w:t>
            </w:r>
            <w:r w:rsidRPr="00E109F9">
              <w:rPr>
                <w:rStyle w:val="NormalCharacter"/>
                <w:rFonts w:ascii="宋体" w:hAnsi="宋体" w:cs="宋体"/>
                <w:bCs/>
                <w:szCs w:val="21"/>
              </w:rPr>
              <w:t>，否则不得分。</w:t>
            </w:r>
          </w:p>
        </w:tc>
      </w:tr>
      <w:tr w:rsidR="00B92E59" w:rsidRPr="00E205AB" w:rsidTr="00567CDC">
        <w:trPr>
          <w:trHeight w:val="253"/>
          <w:jc w:val="center"/>
        </w:trPr>
        <w:tc>
          <w:tcPr>
            <w:tcW w:w="992" w:type="dxa"/>
            <w:vMerge/>
            <w:tcBorders>
              <w:left w:val="single" w:sz="4" w:space="0" w:color="000000"/>
              <w:right w:val="single" w:sz="4" w:space="0" w:color="000000"/>
            </w:tcBorders>
          </w:tcPr>
          <w:p w:rsidR="00B92E59" w:rsidRPr="00E205AB" w:rsidRDefault="00B92E59">
            <w:pPr>
              <w:spacing w:line="400" w:lineRule="exact"/>
              <w:jc w:val="center"/>
              <w:rPr>
                <w:rStyle w:val="NormalCharacter"/>
                <w:rFonts w:ascii="宋体" w:hAnsi="宋体" w:cs="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pacing w:line="400" w:lineRule="exact"/>
              <w:jc w:val="center"/>
              <w:rPr>
                <w:rStyle w:val="NormalCharacter"/>
                <w:rFonts w:ascii="宋体" w:hAnsi="宋体" w:cs="宋体"/>
                <w:bCs/>
                <w:szCs w:val="21"/>
              </w:rPr>
            </w:pPr>
            <w:r w:rsidRPr="00E109F9">
              <w:rPr>
                <w:rStyle w:val="NormalCharacter"/>
                <w:rFonts w:ascii="宋体" w:hAnsi="宋体" w:cs="宋体"/>
                <w:bCs/>
                <w:szCs w:val="21"/>
              </w:rPr>
              <w:t>食品追溯</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pacing w:line="400" w:lineRule="exact"/>
              <w:ind w:right="-107"/>
              <w:jc w:val="center"/>
              <w:rPr>
                <w:rStyle w:val="NormalCharacter"/>
                <w:rFonts w:ascii="宋体" w:hAnsi="宋体" w:cs="宋体"/>
                <w:bCs/>
                <w:szCs w:val="21"/>
              </w:rPr>
            </w:pPr>
            <w:r w:rsidRPr="00E109F9">
              <w:rPr>
                <w:rStyle w:val="NormalCharacter"/>
                <w:rFonts w:ascii="宋体" w:hAnsi="宋体" w:cs="宋体"/>
                <w:bCs/>
                <w:szCs w:val="21"/>
              </w:rPr>
              <w:t>2</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napToGrid w:val="0"/>
              <w:spacing w:line="360" w:lineRule="exact"/>
              <w:rPr>
                <w:rStyle w:val="NormalCharacter"/>
                <w:rFonts w:ascii="宋体" w:hAnsi="宋体" w:cs="宋体"/>
                <w:bCs/>
                <w:szCs w:val="21"/>
              </w:rPr>
            </w:pPr>
            <w:r w:rsidRPr="00E109F9">
              <w:rPr>
                <w:rStyle w:val="NormalCharacter"/>
                <w:rFonts w:ascii="宋体" w:hAnsi="宋体" w:cs="宋体"/>
                <w:bCs/>
                <w:szCs w:val="21"/>
              </w:rPr>
              <w:t>根据投标人提供的产品溯源管理制度进行对比打分，制度具体完善、合理的得2分，存在细微偏差的得1分，存在较大偏差的得0.5分，其余不得分。</w:t>
            </w:r>
          </w:p>
        </w:tc>
      </w:tr>
      <w:tr w:rsidR="00B92E59" w:rsidRPr="00E205AB" w:rsidTr="00567CDC">
        <w:trPr>
          <w:trHeight w:val="253"/>
          <w:jc w:val="center"/>
        </w:trPr>
        <w:tc>
          <w:tcPr>
            <w:tcW w:w="992" w:type="dxa"/>
            <w:vMerge/>
            <w:tcBorders>
              <w:left w:val="single" w:sz="4" w:space="0" w:color="000000"/>
              <w:bottom w:val="single" w:sz="4" w:space="0" w:color="000000"/>
              <w:right w:val="single" w:sz="4" w:space="0" w:color="000000"/>
            </w:tcBorders>
          </w:tcPr>
          <w:p w:rsidR="00B92E59" w:rsidRPr="00E205AB" w:rsidRDefault="00B92E59">
            <w:pPr>
              <w:spacing w:line="400" w:lineRule="exact"/>
              <w:jc w:val="center"/>
              <w:rPr>
                <w:rStyle w:val="NormalCharacter"/>
                <w:rFonts w:ascii="宋体" w:hAnsi="宋体" w:cs="宋体"/>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pacing w:line="400" w:lineRule="exact"/>
              <w:jc w:val="center"/>
              <w:rPr>
                <w:rStyle w:val="NormalCharacter"/>
                <w:rFonts w:ascii="宋体" w:hAnsi="宋体" w:cs="宋体"/>
                <w:bCs/>
                <w:szCs w:val="21"/>
              </w:rPr>
            </w:pPr>
            <w:r w:rsidRPr="00E109F9">
              <w:rPr>
                <w:rStyle w:val="NormalCharacter"/>
                <w:rFonts w:ascii="宋体" w:hAnsi="宋体" w:cs="宋体"/>
                <w:bCs/>
                <w:szCs w:val="21"/>
              </w:rPr>
              <w:t>食品从业人员卫生承诺</w:t>
            </w:r>
          </w:p>
        </w:tc>
        <w:tc>
          <w:tcPr>
            <w:tcW w:w="720"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pPr>
              <w:spacing w:line="400" w:lineRule="exact"/>
              <w:ind w:right="-107"/>
              <w:jc w:val="center"/>
              <w:rPr>
                <w:rStyle w:val="NormalCharacter"/>
                <w:rFonts w:ascii="宋体" w:hAnsi="宋体" w:cs="宋体"/>
                <w:bCs/>
                <w:szCs w:val="21"/>
              </w:rPr>
            </w:pPr>
            <w:r w:rsidRPr="00E109F9">
              <w:rPr>
                <w:rStyle w:val="NormalCharacter"/>
                <w:rFonts w:ascii="宋体" w:hAnsi="宋体" w:cs="宋体"/>
                <w:bCs/>
                <w:szCs w:val="21"/>
              </w:rPr>
              <w:t>3</w:t>
            </w:r>
          </w:p>
        </w:tc>
        <w:tc>
          <w:tcPr>
            <w:tcW w:w="6652" w:type="dxa"/>
            <w:tcBorders>
              <w:top w:val="single" w:sz="4" w:space="0" w:color="000000"/>
              <w:left w:val="single" w:sz="4" w:space="0" w:color="000000"/>
              <w:bottom w:val="single" w:sz="4" w:space="0" w:color="000000"/>
              <w:right w:val="single" w:sz="4" w:space="0" w:color="000000"/>
            </w:tcBorders>
            <w:vAlign w:val="center"/>
          </w:tcPr>
          <w:p w:rsidR="00B92E59" w:rsidRPr="00E109F9" w:rsidRDefault="00B92E59" w:rsidP="00F61D29">
            <w:pPr>
              <w:snapToGrid w:val="0"/>
              <w:spacing w:line="360" w:lineRule="exact"/>
              <w:rPr>
                <w:rStyle w:val="NormalCharacter"/>
                <w:rFonts w:ascii="宋体" w:hAnsi="宋体" w:cs="宋体"/>
                <w:bCs/>
                <w:szCs w:val="21"/>
              </w:rPr>
            </w:pPr>
            <w:r w:rsidRPr="00E109F9">
              <w:rPr>
                <w:rStyle w:val="NormalCharacter"/>
                <w:rFonts w:ascii="宋体" w:hAnsi="宋体" w:cs="宋体"/>
                <w:bCs/>
                <w:szCs w:val="21"/>
              </w:rPr>
              <w:t>根据投标人承诺</w:t>
            </w:r>
            <w:r w:rsidRPr="00E109F9">
              <w:rPr>
                <w:rStyle w:val="NormalCharacter"/>
                <w:rFonts w:ascii="宋体" w:hAnsi="宋体" w:cs="宋体" w:hint="eastAsia"/>
                <w:bCs/>
                <w:szCs w:val="21"/>
              </w:rPr>
              <w:t>满足</w:t>
            </w:r>
            <w:r w:rsidRPr="00E109F9">
              <w:rPr>
                <w:rStyle w:val="NormalCharacter"/>
                <w:rFonts w:ascii="宋体" w:hAnsi="宋体" w:cs="宋体"/>
                <w:bCs/>
                <w:szCs w:val="21"/>
              </w:rPr>
              <w:t>： ①经健康体检、卫生知识培训合格后上岗； ②穿戴清洁工作衣帽，头发不外露，不留长指甲，不带戒指和涂指甲油； ③工作场所内不吸烟，不穿工作服进厕所，工作前及便后要洗手； ④</w:t>
            </w:r>
            <w:proofErr w:type="gramStart"/>
            <w:r w:rsidRPr="00E109F9">
              <w:rPr>
                <w:rStyle w:val="NormalCharacter"/>
                <w:rFonts w:ascii="宋体" w:hAnsi="宋体" w:cs="宋体"/>
                <w:bCs/>
                <w:szCs w:val="21"/>
              </w:rPr>
              <w:t>不</w:t>
            </w:r>
            <w:proofErr w:type="gramEnd"/>
            <w:r w:rsidRPr="00E109F9">
              <w:rPr>
                <w:rStyle w:val="NormalCharacter"/>
                <w:rFonts w:ascii="宋体" w:hAnsi="宋体" w:cs="宋体"/>
                <w:bCs/>
                <w:szCs w:val="21"/>
              </w:rPr>
              <w:t>带病伤（感染性疾病）上岗。</w:t>
            </w:r>
            <w:r w:rsidRPr="00E109F9">
              <w:rPr>
                <w:rStyle w:val="NormalCharacter"/>
                <w:rFonts w:ascii="宋体" w:hAnsi="宋体" w:cs="宋体" w:hint="eastAsia"/>
                <w:bCs/>
                <w:szCs w:val="21"/>
              </w:rPr>
              <w:t>完全满足以上四条的得3分，每缺一项扣1分，扣完为止。须提供承诺函，否则不得分。</w:t>
            </w:r>
          </w:p>
        </w:tc>
      </w:tr>
      <w:tr w:rsidR="00B92E59" w:rsidRPr="00E205AB" w:rsidTr="00B92E59">
        <w:trPr>
          <w:trHeight w:val="253"/>
          <w:jc w:val="center"/>
        </w:trPr>
        <w:tc>
          <w:tcPr>
            <w:tcW w:w="992" w:type="dxa"/>
            <w:tcBorders>
              <w:top w:val="single" w:sz="4" w:space="0" w:color="000000"/>
              <w:left w:val="single" w:sz="4" w:space="0" w:color="000000"/>
              <w:bottom w:val="single" w:sz="4" w:space="0" w:color="000000"/>
              <w:right w:val="single" w:sz="4" w:space="0" w:color="000000"/>
            </w:tcBorders>
          </w:tcPr>
          <w:p w:rsidR="00B92E59" w:rsidRPr="00E205AB" w:rsidRDefault="00B92E59">
            <w:pPr>
              <w:snapToGrid w:val="0"/>
              <w:spacing w:line="360" w:lineRule="exact"/>
              <w:rPr>
                <w:rStyle w:val="NormalCharacter"/>
                <w:rFonts w:ascii="宋体" w:hAnsi="宋体" w:cs="宋体"/>
                <w:bCs/>
                <w:kern w:val="0"/>
                <w:szCs w:val="21"/>
              </w:rPr>
            </w:pPr>
          </w:p>
        </w:tc>
        <w:tc>
          <w:tcPr>
            <w:tcW w:w="9173" w:type="dxa"/>
            <w:gridSpan w:val="3"/>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napToGrid w:val="0"/>
              <w:spacing w:line="360" w:lineRule="exact"/>
              <w:rPr>
                <w:rStyle w:val="NormalCharacter"/>
                <w:rFonts w:ascii="宋体" w:hAnsi="宋体" w:cs="宋体"/>
                <w:bCs/>
                <w:kern w:val="0"/>
                <w:szCs w:val="21"/>
              </w:rPr>
            </w:pPr>
            <w:r w:rsidRPr="00E205AB">
              <w:rPr>
                <w:rStyle w:val="NormalCharacter"/>
                <w:rFonts w:ascii="宋体" w:hAnsi="宋体" w:cs="宋体"/>
                <w:bCs/>
                <w:kern w:val="0"/>
                <w:szCs w:val="21"/>
              </w:rPr>
              <w:t>质量技术部分所有评委平均得分低于质量技术部分总分50%的，视为重大偏离，为无效投标。</w:t>
            </w:r>
          </w:p>
        </w:tc>
      </w:tr>
      <w:tr w:rsidR="00B92E59" w:rsidRPr="00E205AB" w:rsidTr="00B92E59">
        <w:trPr>
          <w:trHeight w:val="1480"/>
          <w:jc w:val="center"/>
        </w:trPr>
        <w:tc>
          <w:tcPr>
            <w:tcW w:w="992" w:type="dxa"/>
            <w:tcBorders>
              <w:top w:val="single" w:sz="4" w:space="0" w:color="000000"/>
              <w:left w:val="single" w:sz="4" w:space="0" w:color="000000"/>
              <w:bottom w:val="single" w:sz="4" w:space="0" w:color="000000"/>
              <w:right w:val="single" w:sz="4" w:space="0" w:color="000000"/>
            </w:tcBorders>
          </w:tcPr>
          <w:p w:rsidR="00B92E59" w:rsidRPr="00E205AB" w:rsidRDefault="00B92E59" w:rsidP="00B92E59">
            <w:pPr>
              <w:spacing w:line="360" w:lineRule="auto"/>
              <w:rPr>
                <w:rStyle w:val="NormalCharacter"/>
                <w:rFonts w:ascii="宋体" w:hAnsi="宋体" w:cs="Arial"/>
                <w:bCs/>
                <w:szCs w:val="21"/>
              </w:rPr>
            </w:pPr>
            <w:r>
              <w:rPr>
                <w:rStyle w:val="NormalCharacter"/>
                <w:rFonts w:ascii="宋体" w:hAnsi="宋体" w:cs="Arial" w:hint="eastAsia"/>
                <w:bCs/>
                <w:szCs w:val="21"/>
              </w:rPr>
              <w:t>价格10分</w:t>
            </w:r>
          </w:p>
        </w:tc>
        <w:tc>
          <w:tcPr>
            <w:tcW w:w="9173" w:type="dxa"/>
            <w:gridSpan w:val="3"/>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line="360" w:lineRule="auto"/>
              <w:ind w:firstLineChars="171" w:firstLine="359"/>
              <w:rPr>
                <w:rStyle w:val="NormalCharacter"/>
                <w:rFonts w:ascii="宋体" w:hAnsi="宋体" w:cs="Arial"/>
                <w:bCs/>
                <w:szCs w:val="21"/>
              </w:rPr>
            </w:pPr>
            <w:r w:rsidRPr="00E205AB">
              <w:rPr>
                <w:rStyle w:val="NormalCharacter"/>
                <w:rFonts w:ascii="宋体" w:hAnsi="宋体" w:cs="Arial"/>
                <w:bCs/>
                <w:szCs w:val="21"/>
              </w:rPr>
              <w:t>价格分=各类别价格分权重×（Fmin÷F）合计</w:t>
            </w:r>
          </w:p>
          <w:p w:rsidR="00B92E59" w:rsidRPr="00E205AB" w:rsidRDefault="00B92E59">
            <w:pPr>
              <w:spacing w:line="360" w:lineRule="auto"/>
              <w:ind w:firstLineChars="171" w:firstLine="359"/>
              <w:rPr>
                <w:rStyle w:val="NormalCharacter"/>
                <w:rFonts w:ascii="宋体" w:hAnsi="宋体" w:cs="Arial"/>
                <w:bCs/>
                <w:szCs w:val="21"/>
              </w:rPr>
            </w:pPr>
            <w:r w:rsidRPr="00E205AB">
              <w:rPr>
                <w:rStyle w:val="NormalCharacter"/>
                <w:rFonts w:ascii="宋体" w:hAnsi="宋体" w:cs="Arial"/>
                <w:bCs/>
                <w:szCs w:val="21"/>
              </w:rPr>
              <w:t xml:space="preserve">1、F为供应商的报价；2、Fmin为所有供应商中的有效最低报价； </w:t>
            </w:r>
          </w:p>
          <w:p w:rsidR="00B92E59" w:rsidRPr="00E205AB" w:rsidRDefault="00B92E59">
            <w:pPr>
              <w:spacing w:line="360" w:lineRule="auto"/>
              <w:ind w:right="32" w:firstLineChars="171" w:firstLine="359"/>
              <w:rPr>
                <w:rStyle w:val="NormalCharacter"/>
                <w:rFonts w:ascii="宋体" w:hAnsi="宋体"/>
                <w:bCs/>
                <w:szCs w:val="21"/>
              </w:rPr>
            </w:pPr>
            <w:r w:rsidRPr="00E205AB">
              <w:rPr>
                <w:rStyle w:val="NormalCharacter"/>
                <w:rFonts w:ascii="宋体" w:hAnsi="宋体" w:cs="Arial"/>
                <w:bCs/>
                <w:szCs w:val="21"/>
              </w:rPr>
              <w:t>3、计算分数时四舍五入取小数点后两位。</w:t>
            </w:r>
          </w:p>
        </w:tc>
      </w:tr>
      <w:tr w:rsidR="00B92E59" w:rsidRPr="00E205AB" w:rsidTr="00B92E59">
        <w:trPr>
          <w:trHeight w:val="589"/>
          <w:jc w:val="center"/>
        </w:trPr>
        <w:tc>
          <w:tcPr>
            <w:tcW w:w="992" w:type="dxa"/>
            <w:tcBorders>
              <w:top w:val="single" w:sz="4" w:space="0" w:color="000000"/>
              <w:left w:val="single" w:sz="4" w:space="0" w:color="000000"/>
              <w:bottom w:val="single" w:sz="4" w:space="0" w:color="000000"/>
              <w:right w:val="single" w:sz="4" w:space="0" w:color="000000"/>
            </w:tcBorders>
          </w:tcPr>
          <w:p w:rsidR="00B92E59" w:rsidRPr="00E205AB" w:rsidRDefault="00B92E59">
            <w:pPr>
              <w:spacing w:before="64" w:line="360" w:lineRule="auto"/>
              <w:jc w:val="left"/>
              <w:rPr>
                <w:rStyle w:val="NormalCharacter"/>
                <w:rFonts w:ascii="宋体" w:hAnsi="宋体" w:cs="Arial"/>
                <w:bCs/>
                <w:kern w:val="0"/>
                <w:szCs w:val="21"/>
              </w:rPr>
            </w:pPr>
            <w:r>
              <w:rPr>
                <w:rStyle w:val="NormalCharacter"/>
                <w:rFonts w:ascii="宋体" w:hAnsi="宋体" w:cs="Arial" w:hint="eastAsia"/>
                <w:bCs/>
                <w:kern w:val="0"/>
                <w:szCs w:val="21"/>
              </w:rPr>
              <w:t>合计</w:t>
            </w:r>
          </w:p>
        </w:tc>
        <w:tc>
          <w:tcPr>
            <w:tcW w:w="9173" w:type="dxa"/>
            <w:gridSpan w:val="3"/>
            <w:tcBorders>
              <w:top w:val="single" w:sz="4" w:space="0" w:color="000000"/>
              <w:left w:val="single" w:sz="4" w:space="0" w:color="000000"/>
              <w:bottom w:val="single" w:sz="4" w:space="0" w:color="000000"/>
              <w:right w:val="single" w:sz="4" w:space="0" w:color="000000"/>
            </w:tcBorders>
            <w:vAlign w:val="center"/>
          </w:tcPr>
          <w:p w:rsidR="00B92E59" w:rsidRPr="00E205AB" w:rsidRDefault="00B92E59">
            <w:pPr>
              <w:spacing w:before="64" w:line="360" w:lineRule="auto"/>
              <w:jc w:val="left"/>
              <w:rPr>
                <w:rStyle w:val="NormalCharacter"/>
                <w:rFonts w:ascii="宋体" w:hAnsi="宋体" w:cs="Arial"/>
                <w:bCs/>
                <w:kern w:val="0"/>
                <w:szCs w:val="21"/>
              </w:rPr>
            </w:pPr>
            <w:r w:rsidRPr="00E205AB">
              <w:rPr>
                <w:rStyle w:val="NormalCharacter"/>
                <w:rFonts w:ascii="宋体" w:hAnsi="宋体" w:cs="Arial"/>
                <w:bCs/>
                <w:kern w:val="0"/>
                <w:szCs w:val="21"/>
              </w:rPr>
              <w:t>商务得分+质量技术部分得分 +价格得分</w:t>
            </w:r>
          </w:p>
        </w:tc>
      </w:tr>
    </w:tbl>
    <w:p w:rsidR="003900C5" w:rsidRPr="00E205AB" w:rsidRDefault="008724B8">
      <w:pPr>
        <w:spacing w:line="360" w:lineRule="auto"/>
        <w:ind w:firstLineChars="200" w:firstLine="482"/>
        <w:rPr>
          <w:rStyle w:val="NormalCharacter"/>
          <w:rFonts w:ascii="宋体" w:hAnsi="宋体"/>
          <w:b/>
          <w:sz w:val="24"/>
        </w:rPr>
      </w:pPr>
      <w:r w:rsidRPr="00E205AB">
        <w:rPr>
          <w:rStyle w:val="NormalCharacter"/>
          <w:rFonts w:ascii="宋体" w:hAnsi="宋体"/>
          <w:b/>
          <w:sz w:val="24"/>
        </w:rPr>
        <w:t xml:space="preserve">注：供应商的综合得分为各评委对其打分的算术平均分； </w:t>
      </w:r>
    </w:p>
    <w:p w:rsidR="003900C5" w:rsidRPr="00E205AB" w:rsidRDefault="003900C5">
      <w:pPr>
        <w:spacing w:line="360" w:lineRule="auto"/>
        <w:ind w:firstLineChars="200" w:firstLine="480"/>
        <w:jc w:val="center"/>
        <w:rPr>
          <w:rStyle w:val="NormalCharacter"/>
          <w:rFonts w:ascii="宋体" w:hAnsi="宋体"/>
          <w:sz w:val="24"/>
        </w:rPr>
      </w:pPr>
    </w:p>
    <w:p w:rsidR="003900C5" w:rsidRPr="00E205AB" w:rsidRDefault="008724B8">
      <w:pPr>
        <w:spacing w:line="360" w:lineRule="auto"/>
        <w:ind w:firstLineChars="200" w:firstLine="480"/>
        <w:jc w:val="center"/>
        <w:rPr>
          <w:rStyle w:val="NormalCharacter"/>
          <w:rFonts w:ascii="宋体" w:hAnsi="宋体"/>
          <w:sz w:val="24"/>
        </w:rPr>
      </w:pPr>
      <w:r w:rsidRPr="00E205AB">
        <w:rPr>
          <w:rStyle w:val="NormalCharacter"/>
          <w:rFonts w:ascii="宋体" w:hAnsi="宋体"/>
          <w:sz w:val="24"/>
        </w:rPr>
        <w:t>六、  定标与签订合同</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lastRenderedPageBreak/>
        <w:t>20.定标准则</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20.1最低投标价不作为中标的保证。</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20.2投标人的投标文件符合招标文件要求，按招标文件确定评标标准、方法，经评委评审并推荐为中标候选人。</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21、合同授予</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color w:val="000000"/>
          <w:sz w:val="24"/>
        </w:rPr>
        <w:t>21.1只有投标文件符合招标文件的要求，并有能力圆满地履行合同的且被推荐为中标侯</w:t>
      </w:r>
      <w:proofErr w:type="gramStart"/>
      <w:r w:rsidRPr="00E205AB">
        <w:rPr>
          <w:rStyle w:val="NormalCharacter"/>
          <w:rFonts w:ascii="宋体" w:hAnsi="宋体"/>
          <w:color w:val="000000"/>
          <w:sz w:val="24"/>
        </w:rPr>
        <w:t>选供应</w:t>
      </w:r>
      <w:proofErr w:type="gramEnd"/>
      <w:r w:rsidRPr="00E205AB">
        <w:rPr>
          <w:rStyle w:val="NormalCharacter"/>
          <w:rFonts w:ascii="宋体" w:hAnsi="宋体"/>
          <w:color w:val="000000"/>
          <w:sz w:val="24"/>
        </w:rPr>
        <w:t>商的投标人才可被授予合同。</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22. 中标通知</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22.1评标结束，采购人确认中标供应商后，招标代理机构在刊登本采购项目招标公告的媒介上对中标结果进行公告，并向中标供应商发出中标通知书。</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22.2  《中标通知书》将作为签订合同的依据。《合同》签订后，《中标通知书》成为《合同》的一部分。</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22.3 《中标通知书》发出后5个工作日内，招标代理机构</w:t>
      </w:r>
      <w:proofErr w:type="gramStart"/>
      <w:r w:rsidRPr="00E205AB">
        <w:rPr>
          <w:rStyle w:val="NormalCharacter"/>
          <w:rFonts w:ascii="宋体" w:hAnsi="宋体"/>
          <w:sz w:val="24"/>
        </w:rPr>
        <w:t>以原缴交</w:t>
      </w:r>
      <w:proofErr w:type="gramEnd"/>
      <w:r w:rsidRPr="00E205AB">
        <w:rPr>
          <w:rStyle w:val="NormalCharacter"/>
          <w:rFonts w:ascii="宋体" w:hAnsi="宋体"/>
          <w:sz w:val="24"/>
        </w:rPr>
        <w:t>方式向未中标的投标供应商退还其投标保证金。</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22.4在合同签订后，中标人提供的投标保证金转为合同履约保证金，该履约保证金在整个项目验收合格后凭合同原件和验收合格的证明材料原件到龙岩市公物采购招标代理有限公司无息退回。</w:t>
      </w:r>
    </w:p>
    <w:p w:rsidR="003900C5" w:rsidRPr="00E205AB" w:rsidRDefault="008724B8">
      <w:pPr>
        <w:pStyle w:val="UserStyle2"/>
        <w:spacing w:line="360" w:lineRule="auto"/>
        <w:ind w:firstLineChars="200" w:firstLine="480"/>
        <w:rPr>
          <w:rStyle w:val="NormalCharacter"/>
          <w:rFonts w:hAnsi="宋体"/>
        </w:rPr>
      </w:pPr>
      <w:r w:rsidRPr="00E205AB">
        <w:rPr>
          <w:rStyle w:val="NormalCharacter"/>
          <w:rFonts w:hAnsi="宋体"/>
          <w:bCs/>
        </w:rPr>
        <w:t>23</w:t>
      </w:r>
      <w:r w:rsidRPr="00E205AB">
        <w:rPr>
          <w:rStyle w:val="NormalCharacter"/>
          <w:rFonts w:hAnsi="宋体"/>
        </w:rPr>
        <w:t>.签订合同</w:t>
      </w:r>
    </w:p>
    <w:p w:rsidR="003900C5" w:rsidRPr="00E205AB" w:rsidRDefault="008724B8">
      <w:pPr>
        <w:spacing w:before="120" w:line="360" w:lineRule="auto"/>
        <w:ind w:firstLineChars="200" w:firstLine="480"/>
        <w:rPr>
          <w:rStyle w:val="NormalCharacter"/>
          <w:rFonts w:ascii="宋体" w:hAnsi="宋体"/>
          <w:sz w:val="24"/>
        </w:rPr>
      </w:pPr>
      <w:r w:rsidRPr="00E205AB">
        <w:rPr>
          <w:rStyle w:val="NormalCharacter"/>
          <w:rFonts w:ascii="宋体" w:hAnsi="宋体"/>
          <w:sz w:val="24"/>
        </w:rPr>
        <w:t>23.1采购人、中标供应商在《中标通知书》发出之日起30日内（具体时间与采购单位商定），根据招标文件确定的事项和中标供应商投标文件，参照本招标文件第四章的《合同》文本签订合同。双方所签订的合同不得对招标文件和中标供应商投标文件作实质性修改。逾期未签订合同，按照有关法律规定承担相应的法律责任；招标代理机构将不予退还招标保证金，以抵偿对采购人造成的损失。采购人逾期不与中标供应商签订合同的，按有关规定处理。</w:t>
      </w:r>
    </w:p>
    <w:p w:rsidR="003900C5" w:rsidRPr="00E205AB" w:rsidRDefault="008724B8">
      <w:pPr>
        <w:spacing w:before="120" w:line="360" w:lineRule="auto"/>
        <w:ind w:firstLineChars="200" w:firstLine="480"/>
        <w:rPr>
          <w:rStyle w:val="NormalCharacter"/>
          <w:rFonts w:ascii="宋体" w:hAnsi="宋体"/>
          <w:sz w:val="24"/>
        </w:rPr>
      </w:pPr>
      <w:r w:rsidRPr="00E205AB">
        <w:rPr>
          <w:rStyle w:val="NormalCharacter"/>
          <w:rFonts w:ascii="宋体" w:hAnsi="宋体"/>
          <w:sz w:val="24"/>
        </w:rPr>
        <w:t>23.2招标文件、招标文件的修改文件、中标供应商的投标文件、补充或修改的文件及澄清或承诺文件等，均为双方签订《合同》的组成部分，并与《合同》一并作为本招标文件所列采购项目的互补性法律文件，与《合同》具有同等法律效力。</w:t>
      </w:r>
    </w:p>
    <w:p w:rsidR="003900C5" w:rsidRPr="00E205AB" w:rsidRDefault="008724B8">
      <w:pPr>
        <w:spacing w:before="120" w:line="360" w:lineRule="auto"/>
        <w:ind w:firstLineChars="200" w:firstLine="480"/>
        <w:rPr>
          <w:rStyle w:val="NormalCharacter"/>
          <w:rFonts w:ascii="宋体" w:hAnsi="宋体"/>
          <w:sz w:val="24"/>
        </w:rPr>
      </w:pPr>
      <w:r w:rsidRPr="00E205AB">
        <w:rPr>
          <w:rStyle w:val="NormalCharacter"/>
          <w:rFonts w:ascii="宋体" w:hAnsi="宋体"/>
          <w:sz w:val="24"/>
        </w:rPr>
        <w:lastRenderedPageBreak/>
        <w:t xml:space="preserve">23.3采购人在合同履行中，需追加与合同标的相同的货物或者服务的，在不改变合同其他条款的前提下，可与供应商协商签订补充合同，但所有补充合同的采购金额不得超过原合同采购金额的百分之十。 </w:t>
      </w:r>
    </w:p>
    <w:p w:rsidR="003900C5" w:rsidRPr="00E205AB" w:rsidRDefault="008724B8">
      <w:pPr>
        <w:spacing w:before="120" w:line="360" w:lineRule="auto"/>
        <w:ind w:firstLineChars="200" w:firstLine="480"/>
        <w:rPr>
          <w:rStyle w:val="NormalCharacter"/>
          <w:rFonts w:ascii="宋体" w:hAnsi="宋体"/>
          <w:sz w:val="24"/>
        </w:rPr>
      </w:pPr>
      <w:r w:rsidRPr="00E205AB">
        <w:rPr>
          <w:rStyle w:val="NormalCharacter"/>
          <w:rFonts w:ascii="宋体" w:hAnsi="宋体"/>
          <w:sz w:val="24"/>
        </w:rPr>
        <w:t>23.4中标供应商因不可抗力或者自身原因不能履行采购合同的，采购人可以与排位在中标供应商之后第一位的中标候选供应商签订采购合同，以此类推。</w:t>
      </w:r>
    </w:p>
    <w:p w:rsidR="003900C5" w:rsidRPr="00E205AB" w:rsidRDefault="008724B8">
      <w:pPr>
        <w:spacing w:before="120" w:line="360" w:lineRule="auto"/>
        <w:ind w:firstLineChars="200" w:firstLine="480"/>
        <w:rPr>
          <w:rStyle w:val="NormalCharacter"/>
          <w:rFonts w:ascii="宋体" w:hAnsi="宋体"/>
          <w:sz w:val="24"/>
        </w:rPr>
      </w:pPr>
      <w:r w:rsidRPr="00E205AB">
        <w:rPr>
          <w:rStyle w:val="NormalCharacter"/>
          <w:rFonts w:ascii="宋体" w:hAnsi="宋体"/>
          <w:sz w:val="24"/>
        </w:rPr>
        <w:t>24.招标项目行政监督部门</w:t>
      </w:r>
    </w:p>
    <w:p w:rsidR="003900C5" w:rsidRPr="00E205AB" w:rsidRDefault="008724B8">
      <w:pPr>
        <w:spacing w:before="120" w:line="360" w:lineRule="auto"/>
        <w:ind w:firstLineChars="200" w:firstLine="480"/>
        <w:rPr>
          <w:rStyle w:val="NormalCharacter"/>
          <w:rFonts w:ascii="宋体" w:hAnsi="宋体"/>
          <w:sz w:val="24"/>
        </w:rPr>
      </w:pPr>
      <w:r w:rsidRPr="00E205AB">
        <w:rPr>
          <w:rStyle w:val="NormalCharacter"/>
          <w:rFonts w:ascii="宋体" w:hAnsi="宋体"/>
          <w:sz w:val="24"/>
        </w:rPr>
        <w:t>24.1招标项目行政监督部门可视</w:t>
      </w:r>
      <w:proofErr w:type="gramStart"/>
      <w:r w:rsidRPr="00E205AB">
        <w:rPr>
          <w:rStyle w:val="NormalCharacter"/>
          <w:rFonts w:ascii="宋体" w:hAnsi="宋体"/>
          <w:sz w:val="24"/>
        </w:rPr>
        <w:t>情依法</w:t>
      </w:r>
      <w:proofErr w:type="gramEnd"/>
      <w:r w:rsidRPr="00E205AB">
        <w:rPr>
          <w:rStyle w:val="NormalCharacter"/>
          <w:rFonts w:ascii="宋体" w:hAnsi="宋体"/>
          <w:sz w:val="24"/>
        </w:rPr>
        <w:t>派员对本招标活动的全程进行监督。</w:t>
      </w:r>
    </w:p>
    <w:p w:rsidR="003900C5" w:rsidRPr="00E205AB" w:rsidRDefault="008724B8">
      <w:pPr>
        <w:spacing w:line="360" w:lineRule="auto"/>
        <w:ind w:firstLineChars="200" w:firstLine="480"/>
        <w:jc w:val="center"/>
        <w:rPr>
          <w:rStyle w:val="NormalCharacter"/>
          <w:rFonts w:ascii="宋体" w:hAnsi="宋体"/>
          <w:bCs/>
          <w:sz w:val="24"/>
        </w:rPr>
      </w:pPr>
      <w:r w:rsidRPr="00E205AB">
        <w:rPr>
          <w:rStyle w:val="NormalCharacter"/>
          <w:rFonts w:ascii="宋体" w:hAnsi="宋体"/>
          <w:sz w:val="24"/>
        </w:rPr>
        <w:t>七.</w:t>
      </w:r>
      <w:r w:rsidRPr="00E205AB">
        <w:rPr>
          <w:rStyle w:val="NormalCharacter"/>
          <w:rFonts w:ascii="宋体" w:hAnsi="宋体"/>
          <w:bCs/>
          <w:sz w:val="24"/>
        </w:rPr>
        <w:t>质疑与投诉</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25.质疑</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sz w:val="24"/>
        </w:rPr>
        <w:t>25.1供应商对招标事项有</w:t>
      </w:r>
      <w:r w:rsidRPr="00E205AB">
        <w:rPr>
          <w:rStyle w:val="NormalCharacter"/>
          <w:rFonts w:ascii="宋体" w:hAnsi="宋体"/>
          <w:color w:val="000000"/>
          <w:sz w:val="24"/>
        </w:rPr>
        <w:t>疑问的，可以向招标采购单位提出询问。</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25.2根据规定，本项目招标公告的公告期限为5个工作日，供应商对招标文件的质疑时间为公告期限届满之日起7个工作日前（正常上班时间）。供应商认为招标文件使自己的合法权益受到损害的，应以书面形式向采购单位提出质疑并要求</w:t>
      </w:r>
      <w:proofErr w:type="gramStart"/>
      <w:r w:rsidRPr="00E205AB">
        <w:rPr>
          <w:rStyle w:val="NormalCharacter"/>
          <w:rFonts w:ascii="宋体" w:hAnsi="宋体"/>
          <w:color w:val="000000"/>
          <w:sz w:val="24"/>
        </w:rPr>
        <w:t>作出</w:t>
      </w:r>
      <w:proofErr w:type="gramEnd"/>
      <w:r w:rsidRPr="00E205AB">
        <w:rPr>
          <w:rStyle w:val="NormalCharacter"/>
          <w:rFonts w:ascii="宋体" w:hAnsi="宋体"/>
          <w:color w:val="000000"/>
          <w:sz w:val="24"/>
        </w:rPr>
        <w:t>答复。逾期则不予受理，视同接受本招标文件的所有内容。</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25.3采购结果公告期限为1个工作日，投标人认为招标过程和中标结果使自己的合法权益受到损害的，可以在采购结果公告期限届满之日起7个工作日内，以书面形式向采购单位提出质疑并要求</w:t>
      </w:r>
      <w:proofErr w:type="gramStart"/>
      <w:r w:rsidRPr="00E205AB">
        <w:rPr>
          <w:rStyle w:val="NormalCharacter"/>
          <w:rFonts w:ascii="宋体" w:hAnsi="宋体"/>
          <w:color w:val="000000"/>
          <w:sz w:val="24"/>
        </w:rPr>
        <w:t>作出</w:t>
      </w:r>
      <w:proofErr w:type="gramEnd"/>
      <w:r w:rsidRPr="00E205AB">
        <w:rPr>
          <w:rStyle w:val="NormalCharacter"/>
          <w:rFonts w:ascii="宋体" w:hAnsi="宋体"/>
          <w:color w:val="000000"/>
          <w:sz w:val="24"/>
        </w:rPr>
        <w:t>答复。逾期则不予受理，视同接受招标过程和采购结果。</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25.4供应商应在规定的时限内提出质疑，并符合下列条件</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（1）对招标文件提出质疑的，质疑人应为潜在投标人，且两者的身份、名称等均应保持一致。对采购过程、结果提出质疑的，质疑人应为投标人，且两者的身份、名称等均应保持一致。</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（2）质疑人须提交质疑函原件。</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（3）质疑</w:t>
      </w:r>
      <w:proofErr w:type="gramStart"/>
      <w:r w:rsidRPr="00E205AB">
        <w:rPr>
          <w:rStyle w:val="NormalCharacter"/>
          <w:rFonts w:ascii="宋体" w:hAnsi="宋体"/>
          <w:color w:val="000000"/>
          <w:sz w:val="24"/>
        </w:rPr>
        <w:t>函必须</w:t>
      </w:r>
      <w:proofErr w:type="gramEnd"/>
      <w:r w:rsidRPr="00E205AB">
        <w:rPr>
          <w:rStyle w:val="NormalCharacter"/>
          <w:rFonts w:ascii="宋体" w:hAnsi="宋体"/>
          <w:color w:val="000000"/>
          <w:sz w:val="24"/>
        </w:rPr>
        <w:t>包括下列主要内容</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①质疑人的基本信息，至少包括：全称、地址、邮政编码等；</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②所质疑项目的基本信息，至少包括：招标编号、项目名称等；</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③所质疑的具体事项（以下简称：“质疑事项”）</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lastRenderedPageBreak/>
        <w:t>④针对质疑事项提出的明确请求，前述明确</w:t>
      </w:r>
      <w:proofErr w:type="gramStart"/>
      <w:r w:rsidRPr="00E205AB">
        <w:rPr>
          <w:rStyle w:val="NormalCharacter"/>
          <w:rFonts w:ascii="宋体" w:hAnsi="宋体"/>
          <w:color w:val="000000"/>
          <w:sz w:val="24"/>
        </w:rPr>
        <w:t>请求指</w:t>
      </w:r>
      <w:proofErr w:type="gramEnd"/>
      <w:r w:rsidRPr="00E205AB">
        <w:rPr>
          <w:rStyle w:val="NormalCharacter"/>
          <w:rFonts w:ascii="宋体" w:hAnsi="宋体"/>
          <w:color w:val="000000"/>
          <w:sz w:val="24"/>
        </w:rPr>
        <w:t>质疑人提出质疑的目的、希望招标文件人对其质疑</w:t>
      </w:r>
      <w:proofErr w:type="gramStart"/>
      <w:r w:rsidRPr="00E205AB">
        <w:rPr>
          <w:rStyle w:val="NormalCharacter"/>
          <w:rFonts w:ascii="宋体" w:hAnsi="宋体"/>
          <w:color w:val="000000"/>
          <w:sz w:val="24"/>
        </w:rPr>
        <w:t>作出</w:t>
      </w:r>
      <w:proofErr w:type="gramEnd"/>
      <w:r w:rsidRPr="00E205AB">
        <w:rPr>
          <w:rStyle w:val="NormalCharacter"/>
          <w:rFonts w:ascii="宋体" w:hAnsi="宋体"/>
          <w:color w:val="000000"/>
          <w:sz w:val="24"/>
        </w:rPr>
        <w:t>的处理结果，如：暂停招标投标人活动、修改招标文件、停止或纠正违法违规行为、对中标结果无效、废标、重新招标等；</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 xml:space="preserve">⑤针对质疑事项导致质疑人自身权益受到损害的必要证明材料，至少包括： </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A质疑人代表的身份证明材料；</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A1、质疑人为法人或其他组织的，提供统一社会信用代码营业执照的副本复印件、单位负责人的身份证复印件；质疑人代表为委托代理人的，还应同时提供单位负责人授权书和委托代理人的身份证复印件。</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B其他证明材料，包括但不限于下列材料：</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B1、所质疑的具体事项是与自己有利害关系的证明材料；</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B2、质疑函所述事实存在的证明材料，如：采购文件、采购过程或中标结果违法法规或不符合采购文件要求等证明材料；</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B3、依法应终止采购程序的证明材料；</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B4、应重新采购的证明材料；</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B5、采购文件、采购过程或中标、成交结果损害自己合法权益的证明材料等；</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B6、若质疑的具体事项按照有关法律、法规和规章规定处理保密阶段，则应提供信息或证明材料为合法或公开渠道获得的有效证据（若证据无法有效表明信息或证明材料为合法或公开渠道获得，则前述信息或证明材料视为无效）。</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⑥质疑人代表及其联系方式的信息，至少包括：姓名、手机、电子信箱、邮寄地址等。</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25.5对不符合上述25.4规定的质疑，招标人将按照下列规定进行处理：</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（1）不符合其中（1）、（2）条规定的，书面告知质疑人不予受理及其理由。</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（2）不符合其中（3）条规定的，书面告知质疑人修改、补充后在规定时间内重新提交质疑函原件。</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25.6对符合25.4规定的质疑，招标人将按照有关规定进行答复。</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26.投诉</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 xml:space="preserve"> 质疑供应商对招标采购单位的答复不满意或招标采购单位未在规定的时间内做出答复的，可以在答复期满后15个工作日内向投标须知前附表第8项所述招标项目行政监督部门投诉。</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lastRenderedPageBreak/>
        <w:t>投诉应有明确的请求和必要的证明材料，投诉的事项不得超出已质疑事项的范围。</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27.质疑投诉人应保证质疑投诉的真实性和可靠性，并承担相应的法律责任。</w:t>
      </w:r>
    </w:p>
    <w:p w:rsidR="003900C5" w:rsidRPr="00E205AB" w:rsidRDefault="008724B8">
      <w:pPr>
        <w:spacing w:line="360" w:lineRule="auto"/>
        <w:ind w:firstLineChars="1400" w:firstLine="3360"/>
        <w:rPr>
          <w:rStyle w:val="NormalCharacter"/>
          <w:sz w:val="24"/>
        </w:rPr>
      </w:pPr>
      <w:r w:rsidRPr="00E205AB">
        <w:rPr>
          <w:rStyle w:val="NormalCharacter"/>
          <w:sz w:val="24"/>
        </w:rPr>
        <w:br w:type="page"/>
      </w:r>
    </w:p>
    <w:p w:rsidR="003900C5" w:rsidRPr="00E205AB" w:rsidRDefault="008724B8" w:rsidP="00F61D29">
      <w:pPr>
        <w:spacing w:line="360" w:lineRule="auto"/>
        <w:ind w:firstLineChars="850" w:firstLine="2731"/>
        <w:rPr>
          <w:rStyle w:val="NormalCharacter"/>
          <w:rFonts w:ascii="宋体" w:hAnsi="宋体"/>
          <w:b/>
          <w:sz w:val="32"/>
          <w:szCs w:val="32"/>
        </w:rPr>
      </w:pPr>
      <w:r w:rsidRPr="00E205AB">
        <w:rPr>
          <w:rStyle w:val="NormalCharacter"/>
          <w:b/>
          <w:sz w:val="32"/>
          <w:szCs w:val="32"/>
        </w:rPr>
        <w:lastRenderedPageBreak/>
        <w:t>第三章</w:t>
      </w:r>
      <w:r w:rsidRPr="00E205AB">
        <w:rPr>
          <w:rStyle w:val="NormalCharacter"/>
          <w:b/>
          <w:sz w:val="32"/>
          <w:szCs w:val="32"/>
        </w:rPr>
        <w:t xml:space="preserve">  </w:t>
      </w:r>
      <w:r w:rsidRPr="00E205AB">
        <w:rPr>
          <w:rStyle w:val="NormalCharacter"/>
          <w:b/>
          <w:sz w:val="32"/>
          <w:szCs w:val="32"/>
        </w:rPr>
        <w:t>招标内容及要求</w:t>
      </w:r>
    </w:p>
    <w:p w:rsidR="003900C5" w:rsidRPr="00E205AB" w:rsidRDefault="008724B8">
      <w:pPr>
        <w:spacing w:line="408" w:lineRule="auto"/>
        <w:rPr>
          <w:rStyle w:val="NormalCharacter"/>
          <w:rFonts w:ascii="宋体" w:hAnsi="宋体"/>
          <w:b/>
          <w:szCs w:val="21"/>
        </w:rPr>
      </w:pPr>
      <w:r w:rsidRPr="00E205AB">
        <w:rPr>
          <w:rStyle w:val="NormalCharacter"/>
          <w:rFonts w:ascii="宋体" w:hAnsi="宋体"/>
          <w:b/>
          <w:szCs w:val="21"/>
        </w:rPr>
        <w:t>一、项目概述</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1、本项目为中国人民解放军94995部队副食品配送，</w:t>
      </w:r>
      <w:r w:rsidRPr="00E205AB">
        <w:rPr>
          <w:rStyle w:val="NormalCharacter"/>
          <w:rFonts w:ascii="宋体" w:hAnsi="宋体" w:cs="宋体"/>
          <w:bCs/>
          <w:szCs w:val="21"/>
        </w:rPr>
        <w:t>中国人民解放军94995部队</w:t>
      </w:r>
      <w:r w:rsidRPr="00E205AB">
        <w:rPr>
          <w:rStyle w:val="NormalCharacter"/>
          <w:rFonts w:ascii="宋体" w:hAnsi="宋体"/>
          <w:szCs w:val="21"/>
        </w:rPr>
        <w:t>位于龙岩市连城</w:t>
      </w:r>
      <w:proofErr w:type="gramStart"/>
      <w:r w:rsidRPr="00E205AB">
        <w:rPr>
          <w:rStyle w:val="NormalCharacter"/>
          <w:rFonts w:ascii="宋体" w:hAnsi="宋体"/>
          <w:szCs w:val="21"/>
        </w:rPr>
        <w:t>县班竹</w:t>
      </w:r>
      <w:proofErr w:type="gramEnd"/>
      <w:r w:rsidRPr="00E205AB">
        <w:rPr>
          <w:rStyle w:val="NormalCharacter"/>
          <w:rFonts w:ascii="宋体" w:hAnsi="宋体"/>
          <w:szCs w:val="21"/>
        </w:rPr>
        <w:t>村。招标内容：食用油、畜类、禽类、鲜果和蔬菜类、禽蛋类、鲜活水产类、冻品类、豆制品类、调味品类及饮品的统一配送和定点供应。招标确定一家中标人作为采购人的副食品供应商，</w:t>
      </w:r>
      <w:proofErr w:type="gramStart"/>
      <w:r w:rsidRPr="00E205AB">
        <w:rPr>
          <w:rStyle w:val="NormalCharacter"/>
          <w:rFonts w:ascii="宋体" w:hAnsi="宋体"/>
          <w:szCs w:val="21"/>
        </w:rPr>
        <w:t>负责食材的</w:t>
      </w:r>
      <w:proofErr w:type="gramEnd"/>
      <w:r w:rsidRPr="00E205AB">
        <w:rPr>
          <w:rStyle w:val="NormalCharacter"/>
          <w:rFonts w:ascii="宋体" w:hAnsi="宋体"/>
          <w:szCs w:val="21"/>
        </w:rPr>
        <w:t>供应、加工、包装、送货及售后服务等。</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2、采购人预估此次采购预算为1200万元，此采购预算仅供投标人参考，非实际采购金额。</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3、供应期限：采购服务合同期至满一年止。</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4、供货地点：福建省龙岩市连城县中国人民解放军94995部队。</w:t>
      </w:r>
    </w:p>
    <w:p w:rsidR="003900C5" w:rsidRPr="00E205AB" w:rsidRDefault="00B92E59">
      <w:pPr>
        <w:spacing w:line="500" w:lineRule="exact"/>
        <w:rPr>
          <w:rStyle w:val="NormalCharacter"/>
          <w:rFonts w:ascii="宋体" w:hAnsi="宋体"/>
          <w:b/>
          <w:sz w:val="24"/>
        </w:rPr>
      </w:pPr>
      <w:r>
        <w:rPr>
          <w:rStyle w:val="NormalCharacter"/>
          <w:rFonts w:ascii="宋体" w:hAnsi="宋体" w:hint="eastAsia"/>
          <w:b/>
          <w:sz w:val="24"/>
        </w:rPr>
        <w:t>★</w:t>
      </w:r>
      <w:r w:rsidR="008724B8" w:rsidRPr="00E205AB">
        <w:rPr>
          <w:rStyle w:val="NormalCharacter"/>
          <w:rFonts w:ascii="宋体" w:hAnsi="宋体"/>
          <w:b/>
          <w:sz w:val="24"/>
        </w:rPr>
        <w:t>二、供货要求</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（一）供应分布情况</w:t>
      </w: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92"/>
        <w:gridCol w:w="6556"/>
      </w:tblGrid>
      <w:tr w:rsidR="003900C5" w:rsidRPr="00E205AB">
        <w:trPr>
          <w:trHeight w:val="476"/>
          <w:jc w:val="center"/>
        </w:trPr>
        <w:tc>
          <w:tcPr>
            <w:tcW w:w="279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240" w:lineRule="atLeast"/>
              <w:jc w:val="center"/>
              <w:rPr>
                <w:rStyle w:val="NormalCharacter"/>
                <w:rFonts w:ascii="宋体" w:hAnsi="宋体"/>
                <w:szCs w:val="21"/>
              </w:rPr>
            </w:pPr>
            <w:r w:rsidRPr="00E205AB">
              <w:rPr>
                <w:rStyle w:val="NormalCharacter"/>
                <w:rFonts w:ascii="宋体" w:hAnsi="宋体"/>
                <w:szCs w:val="21"/>
              </w:rPr>
              <w:t>位置</w:t>
            </w:r>
          </w:p>
        </w:tc>
        <w:tc>
          <w:tcPr>
            <w:tcW w:w="65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240" w:lineRule="atLeast"/>
              <w:jc w:val="center"/>
              <w:rPr>
                <w:rStyle w:val="NormalCharacter"/>
                <w:rFonts w:ascii="宋体" w:hAnsi="宋体"/>
                <w:szCs w:val="21"/>
              </w:rPr>
            </w:pPr>
            <w:r w:rsidRPr="00E205AB">
              <w:rPr>
                <w:rStyle w:val="NormalCharacter"/>
                <w:rFonts w:ascii="宋体" w:hAnsi="宋体"/>
                <w:szCs w:val="21"/>
              </w:rPr>
              <w:t>中国人民解放军94995部队各伙食单位</w:t>
            </w:r>
          </w:p>
        </w:tc>
      </w:tr>
      <w:tr w:rsidR="003900C5" w:rsidRPr="00E205AB">
        <w:trPr>
          <w:trHeight w:val="555"/>
          <w:jc w:val="center"/>
        </w:trPr>
        <w:tc>
          <w:tcPr>
            <w:tcW w:w="279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240" w:lineRule="atLeast"/>
              <w:jc w:val="center"/>
              <w:rPr>
                <w:rStyle w:val="NormalCharacter"/>
                <w:rFonts w:ascii="宋体" w:hAnsi="宋体"/>
                <w:szCs w:val="21"/>
              </w:rPr>
            </w:pPr>
            <w:r w:rsidRPr="00E205AB">
              <w:rPr>
                <w:rStyle w:val="NormalCharacter"/>
                <w:rFonts w:ascii="宋体" w:hAnsi="宋体"/>
                <w:szCs w:val="21"/>
              </w:rPr>
              <w:t>食堂</w:t>
            </w:r>
          </w:p>
        </w:tc>
        <w:tc>
          <w:tcPr>
            <w:tcW w:w="65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240" w:lineRule="atLeast"/>
              <w:jc w:val="center"/>
              <w:rPr>
                <w:rStyle w:val="NormalCharacter"/>
                <w:rFonts w:ascii="宋体" w:hAnsi="宋体"/>
                <w:szCs w:val="21"/>
              </w:rPr>
            </w:pPr>
            <w:r w:rsidRPr="00E205AB">
              <w:rPr>
                <w:rStyle w:val="NormalCharacter"/>
                <w:rFonts w:ascii="宋体" w:hAnsi="宋体"/>
                <w:szCs w:val="21"/>
              </w:rPr>
              <w:t>中国人民解放军94995部队各食堂</w:t>
            </w:r>
          </w:p>
        </w:tc>
      </w:tr>
      <w:tr w:rsidR="003900C5" w:rsidRPr="00E205AB">
        <w:trPr>
          <w:trHeight w:val="421"/>
          <w:jc w:val="center"/>
        </w:trPr>
        <w:tc>
          <w:tcPr>
            <w:tcW w:w="279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240" w:lineRule="atLeast"/>
              <w:jc w:val="center"/>
              <w:rPr>
                <w:rStyle w:val="NormalCharacter"/>
                <w:rFonts w:ascii="宋体" w:hAnsi="宋体"/>
                <w:szCs w:val="21"/>
              </w:rPr>
            </w:pPr>
            <w:r w:rsidRPr="00E205AB">
              <w:rPr>
                <w:rStyle w:val="NormalCharacter"/>
                <w:rFonts w:ascii="宋体" w:hAnsi="宋体"/>
                <w:szCs w:val="21"/>
              </w:rPr>
              <w:t>备注</w:t>
            </w:r>
          </w:p>
        </w:tc>
        <w:tc>
          <w:tcPr>
            <w:tcW w:w="65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240" w:lineRule="atLeast"/>
              <w:jc w:val="center"/>
              <w:rPr>
                <w:rStyle w:val="NormalCharacter"/>
                <w:rFonts w:ascii="宋体" w:hAnsi="宋体"/>
                <w:szCs w:val="21"/>
              </w:rPr>
            </w:pPr>
            <w:r w:rsidRPr="00E205AB">
              <w:rPr>
                <w:rStyle w:val="NormalCharacter"/>
                <w:rFonts w:ascii="宋体" w:hAnsi="宋体"/>
                <w:szCs w:val="21"/>
              </w:rPr>
              <w:t>具体位置待中标结果明确后，实地察看确定。</w:t>
            </w:r>
          </w:p>
        </w:tc>
      </w:tr>
    </w:tbl>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（二）供应方式</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1、中标人根据采购人各伙食单位预约订购副食品种类、数量，按照约定时间配送至各食堂。</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2、中标人的采购金额以伙食单位实际采购数量确定。</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3、采购人（采购单位，下同）前1日于中午12:00前向是中标人（中标供应商，下同）提供1日内所需副食品订单，中标人必须在当日8:30</w:t>
      </w:r>
      <w:proofErr w:type="gramStart"/>
      <w:r w:rsidRPr="00E205AB">
        <w:rPr>
          <w:rStyle w:val="NormalCharacter"/>
          <w:rFonts w:ascii="宋体" w:hAnsi="宋体"/>
          <w:szCs w:val="21"/>
        </w:rPr>
        <w:t>前依据</w:t>
      </w:r>
      <w:proofErr w:type="gramEnd"/>
      <w:r w:rsidRPr="00E205AB">
        <w:rPr>
          <w:rStyle w:val="NormalCharacter"/>
          <w:rFonts w:ascii="宋体" w:hAnsi="宋体"/>
          <w:szCs w:val="21"/>
        </w:rPr>
        <w:t>订单完成采购人所需的合格副食品配送任务（中标人须提供检验合格证明，采购人将另行对所送副食品进行检验），供应数量以采购人服务中心、食堂验收数量为准。</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4、中标人供应副食品时须提供副食品品名、数量清单，作为采购人服务中心、食堂验收数量依据。</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5、中标人在收到采购人订单后，不得随意变更订单内的品名、数量，如</w:t>
      </w:r>
      <w:proofErr w:type="gramStart"/>
      <w:r w:rsidRPr="00E205AB">
        <w:rPr>
          <w:rStyle w:val="NormalCharacter"/>
          <w:rFonts w:ascii="宋体" w:hAnsi="宋体"/>
          <w:szCs w:val="21"/>
        </w:rPr>
        <w:t>遇以下</w:t>
      </w:r>
      <w:proofErr w:type="gramEnd"/>
      <w:r w:rsidRPr="00E205AB">
        <w:rPr>
          <w:rStyle w:val="NormalCharacter"/>
          <w:rFonts w:ascii="宋体" w:hAnsi="宋体"/>
          <w:szCs w:val="21"/>
        </w:rPr>
        <w:t>几种特殊情况不能准确及时供应，中标人应提前通知采购人，并按以下几种方式进行协调供应：</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（1）因货源不足，中标人不能满足采购人采购需求，需调换副食品种时，必须提前通知采购人，经采购人同意后，按采购人要求的品种、质量、数量，于9:30之前配送到食堂。</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lastRenderedPageBreak/>
        <w:t>（2）中标人所供副食经食堂验收后，按订单</w:t>
      </w:r>
      <w:proofErr w:type="gramStart"/>
      <w:r w:rsidRPr="00E205AB">
        <w:rPr>
          <w:rStyle w:val="NormalCharacter"/>
          <w:rFonts w:ascii="宋体" w:hAnsi="宋体"/>
          <w:szCs w:val="21"/>
        </w:rPr>
        <w:t>出现漏供时</w:t>
      </w:r>
      <w:proofErr w:type="gramEnd"/>
      <w:r w:rsidRPr="00E205AB">
        <w:rPr>
          <w:rStyle w:val="NormalCharacter"/>
          <w:rFonts w:ascii="宋体" w:hAnsi="宋体"/>
          <w:szCs w:val="21"/>
        </w:rPr>
        <w:t>，中标人必须将</w:t>
      </w:r>
      <w:proofErr w:type="gramStart"/>
      <w:r w:rsidRPr="00E205AB">
        <w:rPr>
          <w:rStyle w:val="NormalCharacter"/>
          <w:rFonts w:ascii="宋体" w:hAnsi="宋体"/>
          <w:szCs w:val="21"/>
        </w:rPr>
        <w:t>漏供副食品种按照</w:t>
      </w:r>
      <w:proofErr w:type="gramEnd"/>
      <w:r w:rsidRPr="00E205AB">
        <w:rPr>
          <w:rStyle w:val="NormalCharacter"/>
          <w:rFonts w:ascii="宋体" w:hAnsi="宋体"/>
          <w:szCs w:val="21"/>
        </w:rPr>
        <w:t>订单要求于9:30之前配送到食堂。</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（3）中标人所供副食经食堂验收后，按订单</w:t>
      </w:r>
      <w:proofErr w:type="gramStart"/>
      <w:r w:rsidRPr="00E205AB">
        <w:rPr>
          <w:rStyle w:val="NormalCharacter"/>
          <w:rFonts w:ascii="宋体" w:hAnsi="宋体"/>
          <w:szCs w:val="21"/>
        </w:rPr>
        <w:t>出现错供时</w:t>
      </w:r>
      <w:proofErr w:type="gramEnd"/>
      <w:r w:rsidRPr="00E205AB">
        <w:rPr>
          <w:rStyle w:val="NormalCharacter"/>
          <w:rFonts w:ascii="宋体" w:hAnsi="宋体"/>
          <w:szCs w:val="21"/>
        </w:rPr>
        <w:t>（所供品种与订单不一致），中标人必须按订单要求于9:30之前配送到食堂。</w:t>
      </w:r>
    </w:p>
    <w:p w:rsidR="003900C5" w:rsidRPr="00E205AB" w:rsidRDefault="008724B8">
      <w:pPr>
        <w:spacing w:line="500" w:lineRule="exact"/>
        <w:ind w:firstLineChars="200" w:firstLine="422"/>
        <w:rPr>
          <w:rStyle w:val="NormalCharacter"/>
          <w:rFonts w:ascii="宋体" w:hAnsi="宋体"/>
          <w:b/>
          <w:szCs w:val="21"/>
        </w:rPr>
      </w:pPr>
      <w:r w:rsidRPr="00E205AB">
        <w:rPr>
          <w:rStyle w:val="NormalCharacter"/>
          <w:rFonts w:ascii="宋体" w:hAnsi="宋体"/>
          <w:b/>
          <w:szCs w:val="21"/>
        </w:rPr>
        <w:t>注：采购人可结合实际调整配送时间，中标人需无条件配合。</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6、采购人因遇特殊情况需中标人调整供应时，采购人应提前通知中标人，并按一下几种方式进行协调供应：</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（1）采购人因遇特殊情况需增加（或减少）副食的品种、数量时，采购人应提前3小时通知中标人，中标人必须按照采购人要求的品种、数量于3小时内配送到采购人。</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（2）因采购人单位任务需要，需进行应急供应保障时，中标人需在接到采购人通知后3小时内将采购人所需副食品配送到食堂。</w:t>
      </w:r>
    </w:p>
    <w:p w:rsidR="003900C5" w:rsidRPr="00E205AB" w:rsidRDefault="008724B8">
      <w:pPr>
        <w:spacing w:line="500" w:lineRule="exact"/>
        <w:ind w:firstLineChars="200" w:firstLine="422"/>
        <w:rPr>
          <w:rStyle w:val="NormalCharacter"/>
          <w:rFonts w:ascii="宋体" w:hAnsi="宋体"/>
          <w:b/>
          <w:szCs w:val="21"/>
        </w:rPr>
      </w:pPr>
      <w:r w:rsidRPr="00E205AB">
        <w:rPr>
          <w:rStyle w:val="NormalCharacter"/>
          <w:rFonts w:ascii="宋体" w:hAnsi="宋体"/>
          <w:b/>
          <w:szCs w:val="21"/>
        </w:rPr>
        <w:t>注：中标人供货时须提供加盖中标人公司公章的供货清单（供货清单包含副食品品名、品牌、规格、单位、数量、金额、签收人等项目，一式三联，采购人、中标人、伙食单位各一份）。</w:t>
      </w:r>
    </w:p>
    <w:p w:rsidR="003900C5" w:rsidRPr="00E205AB" w:rsidRDefault="00B92E59">
      <w:pPr>
        <w:spacing w:line="500" w:lineRule="exact"/>
        <w:rPr>
          <w:rStyle w:val="NormalCharacter"/>
          <w:rFonts w:ascii="宋体" w:hAnsi="宋体"/>
          <w:b/>
          <w:sz w:val="24"/>
        </w:rPr>
      </w:pPr>
      <w:r>
        <w:rPr>
          <w:rStyle w:val="NormalCharacter"/>
          <w:rFonts w:ascii="宋体" w:hAnsi="宋体" w:hint="eastAsia"/>
          <w:b/>
          <w:sz w:val="24"/>
        </w:rPr>
        <w:t>★</w:t>
      </w:r>
      <w:r w:rsidR="008724B8" w:rsidRPr="00E205AB">
        <w:rPr>
          <w:rStyle w:val="NormalCharacter"/>
          <w:rFonts w:ascii="宋体" w:hAnsi="宋体"/>
          <w:b/>
          <w:sz w:val="24"/>
        </w:rPr>
        <w:t>三、配送要求</w:t>
      </w:r>
    </w:p>
    <w:p w:rsidR="003900C5" w:rsidRPr="00E205AB" w:rsidRDefault="008724B8">
      <w:pPr>
        <w:spacing w:line="500" w:lineRule="exact"/>
        <w:ind w:firstLine="437"/>
        <w:rPr>
          <w:rStyle w:val="NormalCharacter"/>
          <w:rFonts w:ascii="宋体" w:hAnsi="宋体"/>
          <w:szCs w:val="21"/>
        </w:rPr>
      </w:pPr>
      <w:r w:rsidRPr="00E205AB">
        <w:rPr>
          <w:rStyle w:val="NormalCharacter"/>
          <w:rFonts w:ascii="宋体" w:hAnsi="宋体"/>
          <w:szCs w:val="21"/>
        </w:rPr>
        <w:t>（一）中标人必须针对此次副食保障在该公司设立专门的部门，成立专门的保障团队，指定负责人、配备专用车辆进行配送保障，到达采购人指定地点时，由中标人负责卸货。食品运输必须采用符合卫生标准的外包装和运载工具，并且要保持清洁和定期消毒。车厢内无不良气味、异味。整个运输过程应科学合理，运输车辆应定期清洁。食品堆放科学合理，避免造成食品的交叉污染。</w:t>
      </w:r>
    </w:p>
    <w:p w:rsidR="003900C5" w:rsidRPr="00E205AB" w:rsidRDefault="008724B8">
      <w:pPr>
        <w:spacing w:line="500" w:lineRule="exact"/>
        <w:ind w:firstLine="437"/>
        <w:rPr>
          <w:rStyle w:val="NormalCharacter"/>
          <w:rFonts w:ascii="宋体" w:hAnsi="宋体"/>
          <w:szCs w:val="21"/>
        </w:rPr>
      </w:pPr>
      <w:r w:rsidRPr="00E205AB">
        <w:rPr>
          <w:rStyle w:val="NormalCharacter"/>
          <w:rFonts w:ascii="宋体" w:hAnsi="宋体"/>
          <w:szCs w:val="21"/>
        </w:rPr>
        <w:t>（二）中标人必须明确采购和送菜人员、车辆，参与配送、采购事宜的人员以及与采购人有接触的人员均要配合采购人完成相关人员政审核查，采购和配送人员不能有犯罪记录，不能有前科劣迹，不能有吸毒史，不得习练“法轮功”等邪教组织，不得参与地方黑恶势力，以及其他不适合在部队工作的背景经历。中标人采购和送菜人员需签订保密协议，进出营门车辆须经采购人检验且不能使用行车记录仪等带有摄像定位功能的装置。</w:t>
      </w:r>
    </w:p>
    <w:p w:rsidR="003900C5" w:rsidRPr="00E205AB" w:rsidRDefault="008724B8">
      <w:pPr>
        <w:spacing w:line="500" w:lineRule="exact"/>
        <w:ind w:firstLine="437"/>
        <w:rPr>
          <w:rStyle w:val="NormalCharacter"/>
          <w:rFonts w:ascii="宋体" w:hAnsi="宋体"/>
          <w:szCs w:val="21"/>
        </w:rPr>
      </w:pPr>
      <w:r w:rsidRPr="00E205AB">
        <w:rPr>
          <w:rStyle w:val="NormalCharacter"/>
          <w:rFonts w:ascii="宋体" w:hAnsi="宋体"/>
          <w:szCs w:val="21"/>
        </w:rPr>
        <w:t>（三）中标人配送人员要服从采购人管理，在部队营区范围内活动不得进行拍照录像直播等行为，不得在网络上或与他人讨论在部队的所见所闻，如违反规定，采购人及时清理，通报单位，并处以处罚，影响十分恶劣或屡禁不止的，采购人有权终止合同，另行选择供应商。</w:t>
      </w:r>
    </w:p>
    <w:p w:rsidR="003900C5" w:rsidRPr="00E205AB" w:rsidRDefault="008724B8">
      <w:pPr>
        <w:spacing w:line="500" w:lineRule="exact"/>
        <w:ind w:firstLine="437"/>
        <w:rPr>
          <w:rStyle w:val="NormalCharacter"/>
          <w:rFonts w:ascii="宋体" w:hAnsi="宋体"/>
          <w:szCs w:val="21"/>
        </w:rPr>
      </w:pPr>
      <w:r w:rsidRPr="00E205AB">
        <w:rPr>
          <w:rStyle w:val="NormalCharacter"/>
          <w:rFonts w:ascii="宋体" w:hAnsi="宋体"/>
          <w:szCs w:val="21"/>
        </w:rPr>
        <w:t>（四）中标人须在采购人驻地附近或连城县城设置供应办公室，便于沟通协调、退菜补菜。</w:t>
      </w:r>
    </w:p>
    <w:p w:rsidR="003900C5" w:rsidRPr="00E205AB" w:rsidRDefault="00B92E59">
      <w:pPr>
        <w:spacing w:line="500" w:lineRule="exact"/>
        <w:rPr>
          <w:rStyle w:val="NormalCharacter"/>
          <w:rFonts w:ascii="宋体" w:hAnsi="宋体"/>
          <w:b/>
          <w:sz w:val="24"/>
        </w:rPr>
      </w:pPr>
      <w:r>
        <w:rPr>
          <w:rStyle w:val="NormalCharacter"/>
          <w:rFonts w:ascii="宋体" w:hAnsi="宋体" w:hint="eastAsia"/>
          <w:b/>
          <w:sz w:val="24"/>
        </w:rPr>
        <w:t>★</w:t>
      </w:r>
      <w:r w:rsidR="008724B8" w:rsidRPr="00E205AB">
        <w:rPr>
          <w:rStyle w:val="NormalCharacter"/>
          <w:rFonts w:ascii="宋体" w:hAnsi="宋体"/>
          <w:b/>
          <w:sz w:val="24"/>
        </w:rPr>
        <w:t>四、质量标准</w:t>
      </w:r>
    </w:p>
    <w:p w:rsidR="003900C5" w:rsidRPr="00E205AB" w:rsidRDefault="008724B8">
      <w:pPr>
        <w:spacing w:line="500" w:lineRule="exact"/>
        <w:ind w:firstLineChars="200" w:firstLine="420"/>
        <w:jc w:val="left"/>
        <w:rPr>
          <w:rStyle w:val="NormalCharacter"/>
          <w:rFonts w:ascii="宋体" w:hAnsi="宋体"/>
          <w:szCs w:val="21"/>
        </w:rPr>
      </w:pPr>
      <w:r w:rsidRPr="00E205AB">
        <w:rPr>
          <w:rStyle w:val="NormalCharacter"/>
          <w:rFonts w:ascii="宋体" w:hAnsi="宋体"/>
          <w:szCs w:val="21"/>
        </w:rPr>
        <w:lastRenderedPageBreak/>
        <w:t>（一）中标人所供应的商品的物资数量不得短缺（即不得低于供应清单明确的数量），质量必须通过检验合格，不得以次充好，不得以劣充优，不得有过期、变质霉烂和不符合国家食品卫生标准的商品（</w:t>
      </w:r>
      <w:r w:rsidRPr="00E205AB">
        <w:rPr>
          <w:rStyle w:val="NormalCharacter"/>
          <w:rFonts w:ascii="宋体" w:hAnsi="宋体"/>
          <w:color w:val="FF0000"/>
          <w:szCs w:val="21"/>
        </w:rPr>
        <w:t>调料类、饮料等预包装商品</w:t>
      </w:r>
      <w:r w:rsidRPr="00E205AB">
        <w:rPr>
          <w:rStyle w:val="NormalCharacter"/>
          <w:rFonts w:ascii="宋体" w:hAnsi="宋体"/>
          <w:szCs w:val="21"/>
        </w:rPr>
        <w:t>必须为各大超市上柜品牌，且与甲方明确的品牌、品名、规格等要求一致）。</w:t>
      </w:r>
    </w:p>
    <w:p w:rsidR="003900C5" w:rsidRPr="00E205AB" w:rsidRDefault="008724B8">
      <w:pPr>
        <w:spacing w:line="500" w:lineRule="exact"/>
        <w:jc w:val="left"/>
        <w:rPr>
          <w:rStyle w:val="NormalCharacter"/>
          <w:rFonts w:ascii="宋体" w:hAnsi="宋体"/>
          <w:szCs w:val="21"/>
        </w:rPr>
      </w:pPr>
      <w:r w:rsidRPr="00E205AB">
        <w:rPr>
          <w:rStyle w:val="NormalCharacter"/>
          <w:rFonts w:ascii="宋体" w:hAnsi="宋体"/>
          <w:szCs w:val="21"/>
        </w:rPr>
        <w:t xml:space="preserve">    （二）中标人应保证提供采购人的副食品是中标人出售的已经相关食品检测部门检测合格的副食品，是绿色环保、无污染及不含国家明令禁止添加剂的，完全符合采购计划中规定的数质量、品种、品牌、规格要求，并提供相关食品检测部门检测证明。</w:t>
      </w:r>
    </w:p>
    <w:p w:rsidR="003900C5" w:rsidRPr="00E205AB" w:rsidRDefault="008724B8">
      <w:pPr>
        <w:spacing w:line="500" w:lineRule="exact"/>
        <w:jc w:val="left"/>
        <w:rPr>
          <w:rStyle w:val="NormalCharacter"/>
          <w:rFonts w:ascii="宋体" w:hAnsi="宋体"/>
          <w:szCs w:val="21"/>
        </w:rPr>
      </w:pPr>
      <w:r w:rsidRPr="00E205AB">
        <w:rPr>
          <w:rStyle w:val="NormalCharacter"/>
          <w:rFonts w:ascii="宋体" w:hAnsi="宋体"/>
          <w:szCs w:val="21"/>
        </w:rPr>
        <w:t xml:space="preserve">    （三）中标人承诺提供采购人的副食品应符合国家有关食品标准（强制或推荐）、行业标准、企业标准及相应的食品质量要求最高的标准。</w:t>
      </w:r>
    </w:p>
    <w:p w:rsidR="003900C5" w:rsidRPr="00E205AB" w:rsidRDefault="008724B8">
      <w:pPr>
        <w:spacing w:line="500" w:lineRule="exact"/>
        <w:jc w:val="left"/>
        <w:rPr>
          <w:rStyle w:val="NormalCharacter"/>
          <w:rFonts w:ascii="宋体" w:hAnsi="宋体"/>
          <w:szCs w:val="21"/>
        </w:rPr>
      </w:pPr>
      <w:r w:rsidRPr="00E205AB">
        <w:rPr>
          <w:rStyle w:val="NormalCharacter"/>
          <w:rFonts w:ascii="宋体" w:hAnsi="宋体"/>
          <w:szCs w:val="21"/>
        </w:rPr>
        <w:t xml:space="preserve">    （四）除采购计划另有规定或中标人已为采购人书面授权外，中标人不得将副食品的全部或部分转让、转包或分包给其他供应商履行。</w:t>
      </w:r>
    </w:p>
    <w:p w:rsidR="003900C5" w:rsidRPr="00E205AB" w:rsidRDefault="008724B8">
      <w:pPr>
        <w:spacing w:line="500" w:lineRule="exact"/>
        <w:ind w:firstLine="420"/>
        <w:jc w:val="left"/>
        <w:rPr>
          <w:rStyle w:val="NormalCharacter"/>
          <w:rFonts w:ascii="宋体" w:hAnsi="宋体"/>
          <w:szCs w:val="21"/>
        </w:rPr>
      </w:pPr>
      <w:r w:rsidRPr="00E205AB">
        <w:rPr>
          <w:rStyle w:val="NormalCharacter"/>
          <w:rFonts w:ascii="宋体" w:hAnsi="宋体"/>
          <w:szCs w:val="21"/>
        </w:rPr>
        <w:t>（五）当日副食品</w:t>
      </w:r>
      <w:proofErr w:type="gramStart"/>
      <w:r w:rsidRPr="00E205AB">
        <w:rPr>
          <w:rStyle w:val="NormalCharacter"/>
          <w:rFonts w:ascii="宋体" w:hAnsi="宋体"/>
          <w:szCs w:val="21"/>
        </w:rPr>
        <w:t>配送须</w:t>
      </w:r>
      <w:proofErr w:type="gramEnd"/>
      <w:r w:rsidRPr="00E205AB">
        <w:rPr>
          <w:rStyle w:val="NormalCharacter"/>
          <w:rFonts w:ascii="宋体" w:hAnsi="宋体"/>
          <w:szCs w:val="21"/>
        </w:rPr>
        <w:t>提供加盖中标人公章的供货清单（供货清单包含副食品品名、品牌、规格、单位、数量、金额、签收人等项目，一式三联，采购人、中标人、伙食单位各一份），中标人保证向采购人提供的副食品清单是清晰的、正确的、完整的。采购人在清点中标人提供的副食品清单时若发现缺失、错误或无法辨认时，中标人应在接到采购人通知后一小时内予以补足或更改。</w:t>
      </w:r>
    </w:p>
    <w:p w:rsidR="003900C5" w:rsidRPr="00E205AB" w:rsidRDefault="00B92E59">
      <w:pPr>
        <w:spacing w:line="500" w:lineRule="exact"/>
        <w:rPr>
          <w:rStyle w:val="NormalCharacter"/>
          <w:rFonts w:ascii="宋体" w:hAnsi="宋体" w:cs="宋体"/>
          <w:b/>
          <w:bCs/>
          <w:szCs w:val="21"/>
        </w:rPr>
      </w:pPr>
      <w:r>
        <w:rPr>
          <w:rStyle w:val="NormalCharacter"/>
          <w:rFonts w:ascii="宋体" w:hAnsi="宋体" w:cs="宋体" w:hint="eastAsia"/>
          <w:b/>
          <w:bCs/>
          <w:szCs w:val="21"/>
        </w:rPr>
        <w:t>★</w:t>
      </w:r>
      <w:r w:rsidR="008724B8" w:rsidRPr="00E205AB">
        <w:rPr>
          <w:rStyle w:val="NormalCharacter"/>
          <w:rFonts w:ascii="宋体" w:hAnsi="宋体" w:cs="宋体"/>
          <w:b/>
          <w:bCs/>
          <w:szCs w:val="21"/>
        </w:rPr>
        <w:t>五、</w:t>
      </w:r>
      <w:proofErr w:type="gramStart"/>
      <w:r w:rsidR="008724B8" w:rsidRPr="00E205AB">
        <w:rPr>
          <w:rStyle w:val="NormalCharacter"/>
          <w:rFonts w:ascii="宋体" w:hAnsi="宋体" w:cs="宋体"/>
          <w:b/>
          <w:bCs/>
          <w:szCs w:val="21"/>
        </w:rPr>
        <w:t>食材要求</w:t>
      </w:r>
      <w:proofErr w:type="gramEnd"/>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1、</w:t>
      </w:r>
      <w:proofErr w:type="gramStart"/>
      <w:r w:rsidRPr="00E205AB">
        <w:rPr>
          <w:rStyle w:val="NormalCharacter"/>
          <w:rFonts w:ascii="宋体" w:hAnsi="宋体"/>
          <w:szCs w:val="21"/>
        </w:rPr>
        <w:t>部分食材要求</w:t>
      </w:r>
      <w:proofErr w:type="gramEnd"/>
      <w:r w:rsidRPr="00E205AB">
        <w:rPr>
          <w:rStyle w:val="NormalCharacter"/>
          <w:rFonts w:ascii="宋体" w:hAnsi="宋体"/>
          <w:szCs w:val="21"/>
        </w:rPr>
        <w:t>：</w:t>
      </w:r>
    </w:p>
    <w:p w:rsidR="003900C5" w:rsidRPr="008753B6" w:rsidRDefault="008724B8" w:rsidP="008753B6">
      <w:pPr>
        <w:spacing w:line="500" w:lineRule="exact"/>
        <w:ind w:firstLineChars="200" w:firstLine="422"/>
        <w:rPr>
          <w:rStyle w:val="NormalCharacter"/>
          <w:rFonts w:ascii="宋体" w:hAnsi="宋体"/>
          <w:b/>
          <w:szCs w:val="21"/>
        </w:rPr>
      </w:pPr>
      <w:r w:rsidRPr="008753B6">
        <w:rPr>
          <w:rStyle w:val="NormalCharacter"/>
          <w:rFonts w:ascii="宋体" w:hAnsi="宋体"/>
          <w:b/>
          <w:szCs w:val="21"/>
        </w:rPr>
        <w:t>（1）食用油</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7"/>
        <w:gridCol w:w="2224"/>
        <w:gridCol w:w="5103"/>
        <w:gridCol w:w="654"/>
      </w:tblGrid>
      <w:tr w:rsidR="003900C5" w:rsidRPr="00E205AB">
        <w:tc>
          <w:tcPr>
            <w:tcW w:w="1307"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b/>
                <w:szCs w:val="21"/>
              </w:rPr>
            </w:pPr>
            <w:r w:rsidRPr="00E205AB">
              <w:rPr>
                <w:rStyle w:val="NormalCharacter"/>
                <w:rFonts w:ascii="宋体" w:hAnsi="宋体"/>
                <w:b/>
                <w:szCs w:val="21"/>
              </w:rPr>
              <w:t>品名</w:t>
            </w:r>
          </w:p>
        </w:tc>
        <w:tc>
          <w:tcPr>
            <w:tcW w:w="222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b/>
                <w:szCs w:val="21"/>
              </w:rPr>
            </w:pPr>
            <w:r w:rsidRPr="00E205AB">
              <w:rPr>
                <w:rStyle w:val="NormalCharacter"/>
                <w:rFonts w:ascii="宋体" w:hAnsi="宋体"/>
                <w:b/>
                <w:szCs w:val="21"/>
              </w:rPr>
              <w:t>质量标准</w:t>
            </w:r>
          </w:p>
        </w:tc>
        <w:tc>
          <w:tcPr>
            <w:tcW w:w="51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b/>
                <w:szCs w:val="21"/>
              </w:rPr>
            </w:pPr>
            <w:r w:rsidRPr="00E205AB">
              <w:rPr>
                <w:rStyle w:val="NormalCharacter"/>
                <w:rFonts w:ascii="宋体" w:hAnsi="宋体"/>
                <w:b/>
                <w:szCs w:val="21"/>
              </w:rPr>
              <w:t>基本要求</w:t>
            </w:r>
          </w:p>
        </w:tc>
        <w:tc>
          <w:tcPr>
            <w:tcW w:w="65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b/>
                <w:szCs w:val="21"/>
              </w:rPr>
            </w:pPr>
            <w:r w:rsidRPr="00E205AB">
              <w:rPr>
                <w:rStyle w:val="NormalCharacter"/>
                <w:rFonts w:ascii="宋体" w:hAnsi="宋体"/>
                <w:b/>
                <w:szCs w:val="21"/>
              </w:rPr>
              <w:t>规格</w:t>
            </w:r>
          </w:p>
        </w:tc>
      </w:tr>
      <w:tr w:rsidR="003900C5" w:rsidRPr="00E205AB">
        <w:tc>
          <w:tcPr>
            <w:tcW w:w="1307"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500" w:lineRule="exact"/>
              <w:jc w:val="center"/>
              <w:rPr>
                <w:rStyle w:val="NormalCharacter"/>
                <w:rFonts w:ascii="宋体" w:hAnsi="宋体"/>
                <w:szCs w:val="21"/>
              </w:rPr>
            </w:pPr>
            <w:r w:rsidRPr="00E205AB">
              <w:rPr>
                <w:rStyle w:val="NormalCharacter"/>
                <w:rFonts w:ascii="宋体" w:hAnsi="宋体"/>
                <w:szCs w:val="21"/>
              </w:rPr>
              <w:t>花生油</w:t>
            </w:r>
          </w:p>
        </w:tc>
        <w:tc>
          <w:tcPr>
            <w:tcW w:w="222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500" w:lineRule="exact"/>
              <w:jc w:val="center"/>
              <w:rPr>
                <w:rStyle w:val="NormalCharacter"/>
                <w:rFonts w:ascii="宋体" w:hAnsi="宋体"/>
                <w:szCs w:val="21"/>
              </w:rPr>
            </w:pPr>
            <w:r w:rsidRPr="00E205AB">
              <w:rPr>
                <w:rStyle w:val="NormalCharacter"/>
                <w:rFonts w:ascii="宋体" w:hAnsi="宋体"/>
                <w:szCs w:val="21"/>
              </w:rPr>
              <w:t>符合GB2716-2005标准</w:t>
            </w:r>
          </w:p>
        </w:tc>
        <w:tc>
          <w:tcPr>
            <w:tcW w:w="51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500" w:lineRule="exact"/>
              <w:jc w:val="center"/>
              <w:rPr>
                <w:rStyle w:val="NormalCharacter"/>
                <w:rFonts w:ascii="宋体" w:hAnsi="宋体"/>
                <w:szCs w:val="21"/>
              </w:rPr>
            </w:pPr>
            <w:r w:rsidRPr="00E205AB">
              <w:rPr>
                <w:rStyle w:val="NormalCharacter"/>
                <w:rFonts w:ascii="宋体" w:hAnsi="宋体"/>
                <w:szCs w:val="21"/>
              </w:rPr>
              <w:t>淡黄透明，色泽</w:t>
            </w:r>
            <w:r w:rsidRPr="00E205AB">
              <w:rPr>
                <w:rStyle w:val="NormalCharacter"/>
                <w:rFonts w:ascii="宋体" w:hAnsi="宋体"/>
              </w:rPr>
              <w:t>清亮</w:t>
            </w:r>
            <w:r w:rsidRPr="00E205AB">
              <w:rPr>
                <w:rStyle w:val="NormalCharacter"/>
                <w:rFonts w:ascii="宋体" w:hAnsi="宋体"/>
                <w:szCs w:val="21"/>
              </w:rPr>
              <w:t>，气味芬芳，滋味可口</w:t>
            </w:r>
          </w:p>
        </w:tc>
        <w:tc>
          <w:tcPr>
            <w:tcW w:w="65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500" w:lineRule="exact"/>
              <w:jc w:val="center"/>
              <w:rPr>
                <w:rStyle w:val="NormalCharacter"/>
                <w:rFonts w:ascii="宋体" w:hAnsi="宋体"/>
                <w:szCs w:val="21"/>
              </w:rPr>
            </w:pPr>
            <w:r w:rsidRPr="00E205AB">
              <w:rPr>
                <w:rStyle w:val="NormalCharacter"/>
                <w:rFonts w:ascii="宋体" w:hAnsi="宋体"/>
                <w:szCs w:val="21"/>
              </w:rPr>
              <w:t>桶</w:t>
            </w:r>
          </w:p>
        </w:tc>
      </w:tr>
      <w:tr w:rsidR="003900C5" w:rsidRPr="00E205AB">
        <w:tc>
          <w:tcPr>
            <w:tcW w:w="1307"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500" w:lineRule="exact"/>
              <w:jc w:val="center"/>
              <w:rPr>
                <w:rStyle w:val="NormalCharacter"/>
                <w:rFonts w:ascii="宋体" w:hAnsi="宋体"/>
                <w:szCs w:val="21"/>
              </w:rPr>
            </w:pPr>
            <w:r w:rsidRPr="00E205AB">
              <w:rPr>
                <w:rStyle w:val="NormalCharacter"/>
                <w:rFonts w:ascii="宋体" w:hAnsi="宋体"/>
                <w:szCs w:val="21"/>
              </w:rPr>
              <w:t>玉米油</w:t>
            </w:r>
          </w:p>
        </w:tc>
        <w:tc>
          <w:tcPr>
            <w:tcW w:w="222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500" w:lineRule="exact"/>
              <w:jc w:val="center"/>
              <w:rPr>
                <w:rStyle w:val="NormalCharacter"/>
                <w:rFonts w:ascii="宋体" w:hAnsi="宋体"/>
                <w:szCs w:val="21"/>
              </w:rPr>
            </w:pPr>
            <w:r w:rsidRPr="00E205AB">
              <w:rPr>
                <w:rStyle w:val="NormalCharacter"/>
                <w:rFonts w:ascii="宋体" w:hAnsi="宋体"/>
                <w:szCs w:val="21"/>
              </w:rPr>
              <w:t>符合GB2716-2005标准</w:t>
            </w:r>
          </w:p>
        </w:tc>
        <w:tc>
          <w:tcPr>
            <w:tcW w:w="51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500" w:lineRule="exact"/>
              <w:jc w:val="center"/>
              <w:rPr>
                <w:rStyle w:val="NormalCharacter"/>
                <w:rFonts w:ascii="宋体" w:hAnsi="宋体"/>
                <w:szCs w:val="21"/>
              </w:rPr>
            </w:pPr>
            <w:r w:rsidRPr="00E205AB">
              <w:rPr>
                <w:rStyle w:val="NormalCharacter"/>
                <w:rFonts w:ascii="宋体" w:hAnsi="宋体"/>
                <w:szCs w:val="21"/>
              </w:rPr>
              <w:t>色泽金黄透明，清香扑鼻</w:t>
            </w:r>
          </w:p>
        </w:tc>
        <w:tc>
          <w:tcPr>
            <w:tcW w:w="65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500" w:lineRule="exact"/>
              <w:jc w:val="center"/>
              <w:rPr>
                <w:rStyle w:val="NormalCharacter"/>
                <w:rFonts w:ascii="宋体" w:hAnsi="宋体"/>
                <w:szCs w:val="21"/>
              </w:rPr>
            </w:pPr>
            <w:r w:rsidRPr="00E205AB">
              <w:rPr>
                <w:rStyle w:val="NormalCharacter"/>
                <w:rFonts w:ascii="宋体" w:hAnsi="宋体"/>
                <w:szCs w:val="21"/>
              </w:rPr>
              <w:t>桶</w:t>
            </w:r>
          </w:p>
        </w:tc>
      </w:tr>
    </w:tbl>
    <w:p w:rsidR="003900C5" w:rsidRPr="00E205AB" w:rsidRDefault="003900C5">
      <w:pPr>
        <w:spacing w:line="500" w:lineRule="exact"/>
        <w:ind w:firstLineChars="200" w:firstLine="420"/>
        <w:rPr>
          <w:rStyle w:val="NormalCharacter"/>
          <w:rFonts w:ascii="宋体" w:hAnsi="宋体"/>
          <w:szCs w:val="21"/>
        </w:rPr>
      </w:pPr>
    </w:p>
    <w:p w:rsidR="003900C5" w:rsidRPr="00E205AB" w:rsidRDefault="008724B8">
      <w:pPr>
        <w:ind w:firstLineChars="196" w:firstLine="413"/>
        <w:rPr>
          <w:rStyle w:val="NormalCharacter"/>
          <w:rFonts w:ascii="宋体" w:hAnsi="宋体" w:cs="宋体"/>
          <w:b/>
          <w:bCs/>
          <w:szCs w:val="21"/>
        </w:rPr>
      </w:pPr>
      <w:r w:rsidRPr="00E205AB">
        <w:rPr>
          <w:rStyle w:val="NormalCharacter"/>
          <w:rFonts w:ascii="宋体" w:hAnsi="宋体" w:cs="宋体"/>
          <w:b/>
          <w:bCs/>
          <w:szCs w:val="21"/>
        </w:rPr>
        <w:t>（</w:t>
      </w:r>
      <w:r w:rsidR="008753B6">
        <w:rPr>
          <w:rStyle w:val="NormalCharacter"/>
          <w:rFonts w:ascii="宋体" w:hAnsi="宋体" w:cs="宋体" w:hint="eastAsia"/>
          <w:b/>
          <w:bCs/>
          <w:szCs w:val="21"/>
        </w:rPr>
        <w:t>2</w:t>
      </w:r>
      <w:r w:rsidRPr="00E205AB">
        <w:rPr>
          <w:rStyle w:val="NormalCharacter"/>
          <w:rFonts w:ascii="宋体" w:hAnsi="宋体" w:cs="宋体"/>
          <w:b/>
          <w:bCs/>
          <w:szCs w:val="21"/>
        </w:rPr>
        <w:t>）冷鲜肉类</w:t>
      </w:r>
    </w:p>
    <w:tbl>
      <w:tblPr>
        <w:tblW w:w="10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979"/>
        <w:gridCol w:w="2552"/>
        <w:gridCol w:w="5670"/>
        <w:gridCol w:w="744"/>
      </w:tblGrid>
      <w:tr w:rsidR="003900C5" w:rsidRPr="00E205AB">
        <w:trPr>
          <w:trHeight w:val="340"/>
          <w:jc w:val="center"/>
        </w:trPr>
        <w:tc>
          <w:tcPr>
            <w:tcW w:w="1429"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b/>
                <w:szCs w:val="21"/>
              </w:rPr>
            </w:pPr>
            <w:r w:rsidRPr="00E205AB">
              <w:rPr>
                <w:rStyle w:val="NormalCharacter"/>
                <w:rFonts w:ascii="宋体" w:hAnsi="宋体"/>
                <w:b/>
                <w:szCs w:val="21"/>
              </w:rPr>
              <w:t>品名</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b/>
                <w:szCs w:val="21"/>
              </w:rPr>
            </w:pPr>
            <w:r w:rsidRPr="00E205AB">
              <w:rPr>
                <w:rStyle w:val="NormalCharacter"/>
                <w:rFonts w:ascii="宋体" w:hAnsi="宋体"/>
                <w:b/>
                <w:szCs w:val="21"/>
              </w:rPr>
              <w:t>质量标准</w:t>
            </w:r>
          </w:p>
        </w:tc>
        <w:tc>
          <w:tcPr>
            <w:tcW w:w="567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b/>
                <w:szCs w:val="21"/>
              </w:rPr>
            </w:pPr>
            <w:r w:rsidRPr="00E205AB">
              <w:rPr>
                <w:rStyle w:val="NormalCharacter"/>
                <w:rFonts w:ascii="宋体" w:hAnsi="宋体"/>
                <w:b/>
                <w:szCs w:val="21"/>
              </w:rPr>
              <w:t>基本要求</w:t>
            </w: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b/>
                <w:szCs w:val="21"/>
              </w:rPr>
            </w:pPr>
            <w:r w:rsidRPr="00E205AB">
              <w:rPr>
                <w:rStyle w:val="NormalCharacter"/>
                <w:rFonts w:ascii="宋体" w:hAnsi="宋体"/>
                <w:b/>
                <w:szCs w:val="21"/>
              </w:rPr>
              <w:t>规格</w:t>
            </w:r>
          </w:p>
        </w:tc>
      </w:tr>
      <w:tr w:rsidR="003900C5" w:rsidRPr="00E205AB">
        <w:trPr>
          <w:cantSplit/>
          <w:trHeight w:val="340"/>
          <w:jc w:val="center"/>
        </w:trPr>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rPr>
                <w:rStyle w:val="NormalCharacter"/>
                <w:rFonts w:ascii="宋体" w:hAnsi="宋体"/>
                <w:szCs w:val="21"/>
              </w:rPr>
            </w:pPr>
          </w:p>
          <w:p w:rsidR="003900C5" w:rsidRPr="00E205AB" w:rsidRDefault="003900C5">
            <w:pPr>
              <w:spacing w:line="300" w:lineRule="exact"/>
              <w:jc w:val="center"/>
              <w:rPr>
                <w:rStyle w:val="NormalCharacter"/>
                <w:rFonts w:ascii="宋体" w:hAnsi="宋体"/>
                <w:szCs w:val="21"/>
              </w:rPr>
            </w:pPr>
          </w:p>
          <w:p w:rsidR="003900C5" w:rsidRPr="00E205AB" w:rsidRDefault="003900C5">
            <w:pPr>
              <w:spacing w:line="300" w:lineRule="exact"/>
              <w:jc w:val="center"/>
              <w:rPr>
                <w:rStyle w:val="NormalCharacter"/>
                <w:rFonts w:ascii="宋体" w:hAnsi="宋体"/>
                <w:szCs w:val="21"/>
              </w:rPr>
            </w:pPr>
          </w:p>
          <w:p w:rsidR="003900C5" w:rsidRPr="00E205AB" w:rsidRDefault="003900C5">
            <w:pPr>
              <w:spacing w:line="300" w:lineRule="exact"/>
              <w:jc w:val="center"/>
              <w:rPr>
                <w:rStyle w:val="NormalCharacter"/>
                <w:rFonts w:ascii="宋体" w:hAnsi="宋体"/>
                <w:szCs w:val="21"/>
              </w:rPr>
            </w:pPr>
          </w:p>
          <w:p w:rsidR="003900C5" w:rsidRPr="00E205AB" w:rsidRDefault="003900C5">
            <w:pPr>
              <w:spacing w:line="300" w:lineRule="exact"/>
              <w:rPr>
                <w:rStyle w:val="NormalCharacter"/>
                <w:rFonts w:ascii="宋体" w:hAnsi="宋体"/>
                <w:szCs w:val="21"/>
              </w:rPr>
            </w:pPr>
          </w:p>
          <w:p w:rsidR="003900C5" w:rsidRPr="00E205AB" w:rsidRDefault="003900C5">
            <w:pPr>
              <w:spacing w:line="300" w:lineRule="exact"/>
              <w:jc w:val="center"/>
              <w:rPr>
                <w:rStyle w:val="NormalCharacter"/>
                <w:rFonts w:ascii="宋体" w:hAnsi="宋体"/>
                <w:szCs w:val="21"/>
              </w:rPr>
            </w:pPr>
          </w:p>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鲜猪肉</w:t>
            </w: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lastRenderedPageBreak/>
              <w:t>五花肉</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符合GB 2707-2016 标准</w:t>
            </w:r>
          </w:p>
        </w:tc>
        <w:tc>
          <w:tcPr>
            <w:tcW w:w="567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表皮洁净，肥瘦适中，色泽正常，去骨，无异味，无注水。</w:t>
            </w: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后腿肉</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符合GB 2707-2016 标准</w:t>
            </w:r>
          </w:p>
        </w:tc>
        <w:tc>
          <w:tcPr>
            <w:tcW w:w="567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表皮洁净，</w:t>
            </w:r>
            <w:proofErr w:type="gramStart"/>
            <w:r w:rsidRPr="00E205AB">
              <w:rPr>
                <w:rStyle w:val="NormalCharacter"/>
                <w:rFonts w:ascii="宋体" w:hAnsi="宋体"/>
                <w:szCs w:val="21"/>
              </w:rPr>
              <w:t>膘厚适中</w:t>
            </w:r>
            <w:proofErr w:type="gramEnd"/>
            <w:r w:rsidRPr="00E205AB">
              <w:rPr>
                <w:rStyle w:val="NormalCharacter"/>
                <w:rFonts w:ascii="宋体" w:hAnsi="宋体"/>
                <w:szCs w:val="21"/>
              </w:rPr>
              <w:t>，色泽正常，去骨，无异味，无注水。</w:t>
            </w: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瘦肉</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符合GB 2707-2016 标准</w:t>
            </w:r>
          </w:p>
        </w:tc>
        <w:tc>
          <w:tcPr>
            <w:tcW w:w="567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表皮洁净，</w:t>
            </w:r>
            <w:proofErr w:type="gramStart"/>
            <w:r w:rsidRPr="00E205AB">
              <w:rPr>
                <w:rStyle w:val="NormalCharacter"/>
                <w:rFonts w:ascii="宋体" w:hAnsi="宋体"/>
                <w:szCs w:val="21"/>
              </w:rPr>
              <w:t>膘厚不</w:t>
            </w:r>
            <w:proofErr w:type="gramEnd"/>
            <w:r w:rsidRPr="00E205AB">
              <w:rPr>
                <w:rStyle w:val="NormalCharacter"/>
                <w:rFonts w:ascii="宋体" w:hAnsi="宋体"/>
                <w:szCs w:val="21"/>
              </w:rPr>
              <w:t>超过1.5cm，色泽正常，去骨，无异味，无注水。</w:t>
            </w: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大骨</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符合GB 2707-2016 标准</w:t>
            </w:r>
          </w:p>
        </w:tc>
        <w:tc>
          <w:tcPr>
            <w:tcW w:w="5670" w:type="dxa"/>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lang w:val="en-GB"/>
              </w:rPr>
              <w:t>外形完整、无变质异味、有光泽、略有弹性、组织结实、不带排骨头、无淋巴、无太多板油</w:t>
            </w: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排骨</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符合GB 2707-2016 标准</w:t>
            </w:r>
          </w:p>
        </w:tc>
        <w:tc>
          <w:tcPr>
            <w:tcW w:w="567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龙骨</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符合GB 2707-2016 标准</w:t>
            </w:r>
          </w:p>
        </w:tc>
        <w:tc>
          <w:tcPr>
            <w:tcW w:w="567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猪头皮</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符合GB 2707-2016 标准</w:t>
            </w:r>
          </w:p>
        </w:tc>
        <w:tc>
          <w:tcPr>
            <w:tcW w:w="567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色泽正常，无异味，无注水</w:t>
            </w: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猪肚</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符合GB 2707-2016 标准</w:t>
            </w:r>
          </w:p>
        </w:tc>
        <w:tc>
          <w:tcPr>
            <w:tcW w:w="567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色泽正常，无异味，无注水</w:t>
            </w: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猪大肠</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符合GB 2707-2016 标准</w:t>
            </w:r>
          </w:p>
        </w:tc>
        <w:tc>
          <w:tcPr>
            <w:tcW w:w="567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色泽正常，无异味，无注水</w:t>
            </w: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猪肝</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符合GB 2707-2016 标准</w:t>
            </w:r>
          </w:p>
        </w:tc>
        <w:tc>
          <w:tcPr>
            <w:tcW w:w="567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色泽正常，无异味，无注水</w:t>
            </w: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猪舌头</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符合GB 2707-2016 标准</w:t>
            </w:r>
          </w:p>
        </w:tc>
        <w:tc>
          <w:tcPr>
            <w:tcW w:w="567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色泽正常，无异味，无注水</w:t>
            </w: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猪腰</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符合GB 2707-2016 标准</w:t>
            </w:r>
          </w:p>
        </w:tc>
        <w:tc>
          <w:tcPr>
            <w:tcW w:w="567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色泽正常，无异味，无注水</w:t>
            </w: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猪脚</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符合GB 2707-2016 标准</w:t>
            </w:r>
          </w:p>
        </w:tc>
        <w:tc>
          <w:tcPr>
            <w:tcW w:w="567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lang w:val="en-GB"/>
              </w:rPr>
              <w:t>肌肉有光泽、色红均匀、脂肪洁白、无霉点、有坚实感、外表及切面微湿润、不粘手、无异味、品质新鲜，去蹄壳，无毛</w:t>
            </w: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猪大排</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符合GB 2707-2016 标准</w:t>
            </w:r>
          </w:p>
        </w:tc>
        <w:tc>
          <w:tcPr>
            <w:tcW w:w="567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色泽正常，无异味，无注水</w:t>
            </w: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rsidTr="00B92E59">
        <w:trPr>
          <w:trHeight w:val="1353"/>
          <w:jc w:val="center"/>
        </w:trPr>
        <w:tc>
          <w:tcPr>
            <w:tcW w:w="10395" w:type="dxa"/>
            <w:gridSpan w:val="5"/>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tabs>
                <w:tab w:val="left" w:pos="851"/>
              </w:tabs>
              <w:snapToGrid w:val="0"/>
              <w:spacing w:line="500" w:lineRule="exact"/>
              <w:rPr>
                <w:rStyle w:val="NormalCharacter"/>
                <w:rFonts w:ascii="宋体" w:hAnsi="宋体"/>
                <w:szCs w:val="21"/>
                <w:lang w:val="en-GB"/>
              </w:rPr>
            </w:pPr>
            <w:r w:rsidRPr="00E205AB">
              <w:rPr>
                <w:rStyle w:val="NormalCharacter"/>
                <w:rFonts w:ascii="宋体" w:hAnsi="宋体"/>
                <w:b/>
                <w:szCs w:val="21"/>
                <w:lang w:val="en-GB"/>
              </w:rPr>
              <w:t>五花肉、瘦肉、</w:t>
            </w:r>
            <w:proofErr w:type="gramStart"/>
            <w:r w:rsidRPr="00E205AB">
              <w:rPr>
                <w:rStyle w:val="NormalCharacter"/>
                <w:rFonts w:ascii="宋体" w:hAnsi="宋体"/>
                <w:b/>
                <w:szCs w:val="21"/>
                <w:lang w:val="en-GB"/>
              </w:rPr>
              <w:t>剁刀肉</w:t>
            </w:r>
            <w:proofErr w:type="gramEnd"/>
            <w:r w:rsidRPr="00E205AB">
              <w:rPr>
                <w:rStyle w:val="NormalCharacter"/>
                <w:rFonts w:ascii="宋体" w:hAnsi="宋体"/>
                <w:szCs w:val="21"/>
                <w:lang w:val="en-GB"/>
              </w:rPr>
              <w:t>：符合国家鲜、</w:t>
            </w:r>
            <w:proofErr w:type="gramStart"/>
            <w:r w:rsidRPr="00E205AB">
              <w:rPr>
                <w:rStyle w:val="NormalCharacter"/>
                <w:rFonts w:ascii="宋体" w:hAnsi="宋体"/>
                <w:szCs w:val="21"/>
                <w:lang w:val="en-GB"/>
              </w:rPr>
              <w:t>冻片猪肉</w:t>
            </w:r>
            <w:proofErr w:type="gramEnd"/>
            <w:r w:rsidRPr="00E205AB">
              <w:rPr>
                <w:rStyle w:val="NormalCharacter"/>
                <w:rFonts w:ascii="宋体" w:hAnsi="宋体"/>
                <w:szCs w:val="21"/>
                <w:lang w:val="en-GB"/>
              </w:rPr>
              <w:t>标准</w:t>
            </w:r>
            <w:r w:rsidRPr="00E205AB">
              <w:rPr>
                <w:rStyle w:val="NormalCharacter"/>
                <w:rFonts w:ascii="宋体" w:hAnsi="宋体"/>
                <w:szCs w:val="21"/>
              </w:rPr>
              <w:t>GB 2707-2016</w:t>
            </w:r>
            <w:r w:rsidRPr="00E205AB">
              <w:rPr>
                <w:rStyle w:val="NormalCharacter"/>
                <w:rFonts w:ascii="宋体" w:hAnsi="宋体"/>
                <w:szCs w:val="21"/>
                <w:lang w:val="en-GB"/>
              </w:rPr>
              <w:t>，祛除全部内脏、护心油、横膈膜和</w:t>
            </w:r>
            <w:proofErr w:type="gramStart"/>
            <w:r w:rsidRPr="00E205AB">
              <w:rPr>
                <w:rStyle w:val="NormalCharacter"/>
                <w:rFonts w:ascii="宋体" w:hAnsi="宋体"/>
                <w:szCs w:val="21"/>
                <w:lang w:val="en-GB"/>
              </w:rPr>
              <w:t>横隔膜</w:t>
            </w:r>
            <w:proofErr w:type="gramEnd"/>
            <w:r w:rsidRPr="00E205AB">
              <w:rPr>
                <w:rStyle w:val="NormalCharacter"/>
                <w:rFonts w:ascii="宋体" w:hAnsi="宋体"/>
                <w:szCs w:val="21"/>
                <w:lang w:val="en-GB"/>
              </w:rPr>
              <w:t>肌、脊椎大血管、生殖器官、修净应检部位的非传染病引起的明显异常淋巴结。摘除甲状腺、肾上腺、病变淋巴结。沿脊椎中线纵向锯（劈）成两分体，应均匀整齐。割净奶头，</w:t>
            </w:r>
            <w:proofErr w:type="gramStart"/>
            <w:r w:rsidRPr="00E205AB">
              <w:rPr>
                <w:rStyle w:val="NormalCharacter"/>
                <w:rFonts w:ascii="宋体" w:hAnsi="宋体"/>
                <w:szCs w:val="21"/>
                <w:lang w:val="en-GB"/>
              </w:rPr>
              <w:t>修净色素</w:t>
            </w:r>
            <w:proofErr w:type="gramEnd"/>
            <w:r w:rsidRPr="00E205AB">
              <w:rPr>
                <w:rStyle w:val="NormalCharacter"/>
                <w:rFonts w:ascii="宋体" w:hAnsi="宋体"/>
                <w:szCs w:val="21"/>
                <w:lang w:val="en-GB"/>
              </w:rPr>
              <w:t>沉着物，不带黄汁。臀部和鼠蹊部的黑皮、皱皮和肛门括约肌，以及肉体上的伤痕、暗伤、脓疱、皮癣、湿疹、痂皮、皮肤结节、密集红斑和表皮伤斑均应修净。每片猪肉允许表皮修割面积不超过四分之一，内伤修割面积不超过 150平方厘米。去净残留毛绒，不准带长短毛，每片肉上的密集断毛根（包括绒毛、新生短毛）不超过 64平方厘米，零星</w:t>
            </w:r>
            <w:proofErr w:type="gramStart"/>
            <w:r w:rsidRPr="00E205AB">
              <w:rPr>
                <w:rStyle w:val="NormalCharacter"/>
                <w:rFonts w:ascii="宋体" w:hAnsi="宋体"/>
                <w:szCs w:val="21"/>
                <w:lang w:val="en-GB"/>
              </w:rPr>
              <w:t>分散断</w:t>
            </w:r>
            <w:proofErr w:type="gramEnd"/>
            <w:r w:rsidRPr="00E205AB">
              <w:rPr>
                <w:rStyle w:val="NormalCharacter"/>
                <w:rFonts w:ascii="宋体" w:hAnsi="宋体"/>
                <w:szCs w:val="21"/>
                <w:lang w:val="en-GB"/>
              </w:rPr>
              <w:t>毛根集中相加面积不超过 80平方厘米。不带浮毛、凝血块、胆污、粪</w:t>
            </w:r>
            <w:proofErr w:type="gramStart"/>
            <w:r w:rsidRPr="00E205AB">
              <w:rPr>
                <w:rStyle w:val="NormalCharacter"/>
                <w:rFonts w:ascii="宋体" w:hAnsi="宋体"/>
                <w:szCs w:val="21"/>
                <w:lang w:val="en-GB"/>
              </w:rPr>
              <w:t>污及其</w:t>
            </w:r>
            <w:proofErr w:type="gramEnd"/>
            <w:r w:rsidRPr="00E205AB">
              <w:rPr>
                <w:rStyle w:val="NormalCharacter"/>
                <w:rFonts w:ascii="宋体" w:hAnsi="宋体"/>
                <w:szCs w:val="21"/>
                <w:lang w:val="en-GB"/>
              </w:rPr>
              <w:t>他污染物。不允许有烫生、烫老、机损、全身青皮。肌肉色泽鲜红或深红，有光泽；脂肪呈乳白色或粉白色。指压后的凹陷立即恢复。外表微干或微湿润，不粘手。具有鲜猪肉正常气味。煮沸后肉汤透明澄清，脂肪团聚于液面，具有香味。挥发性盐基氮≤20 mg/ 100g。汞（以汞计）≤0.05 mg/kg。水分≤77%。脂肪层厚度（cm）：1.0－2.5。</w:t>
            </w:r>
          </w:p>
          <w:p w:rsidR="003900C5" w:rsidRPr="00E205AB" w:rsidRDefault="008724B8">
            <w:pPr>
              <w:snapToGrid w:val="0"/>
              <w:spacing w:line="500" w:lineRule="exact"/>
              <w:rPr>
                <w:rStyle w:val="NormalCharacter"/>
                <w:rFonts w:ascii="宋体" w:hAnsi="宋体"/>
                <w:szCs w:val="21"/>
                <w:lang w:val="en-GB"/>
              </w:rPr>
            </w:pPr>
            <w:r w:rsidRPr="00E205AB">
              <w:rPr>
                <w:rStyle w:val="NormalCharacter"/>
                <w:rFonts w:ascii="宋体" w:hAnsi="宋体"/>
                <w:szCs w:val="21"/>
                <w:lang w:val="en-GB"/>
              </w:rPr>
              <w:t>（1）原料要求：生猪来自非疫区，并持有产地动物防疫监督机构出具的检疫证明；非公、母种猪、晚阉猪、病死</w:t>
            </w:r>
            <w:proofErr w:type="gramStart"/>
            <w:r w:rsidRPr="00E205AB">
              <w:rPr>
                <w:rStyle w:val="NormalCharacter"/>
                <w:rFonts w:ascii="宋体" w:hAnsi="宋体"/>
                <w:szCs w:val="21"/>
                <w:lang w:val="en-GB"/>
              </w:rPr>
              <w:t>猪加工</w:t>
            </w:r>
            <w:proofErr w:type="gramEnd"/>
            <w:r w:rsidRPr="00E205AB">
              <w:rPr>
                <w:rStyle w:val="NormalCharacter"/>
                <w:rFonts w:ascii="宋体" w:hAnsi="宋体"/>
                <w:szCs w:val="21"/>
                <w:lang w:val="en-GB"/>
              </w:rPr>
              <w:t>的鲜猪肉。</w:t>
            </w:r>
          </w:p>
          <w:p w:rsidR="003900C5" w:rsidRPr="00E205AB" w:rsidRDefault="008724B8">
            <w:pPr>
              <w:snapToGrid w:val="0"/>
              <w:spacing w:line="500" w:lineRule="exact"/>
              <w:rPr>
                <w:rStyle w:val="NormalCharacter"/>
                <w:rFonts w:ascii="宋体" w:hAnsi="宋体"/>
                <w:szCs w:val="21"/>
                <w:lang w:val="en-GB"/>
              </w:rPr>
            </w:pPr>
            <w:r w:rsidRPr="00E205AB">
              <w:rPr>
                <w:rStyle w:val="NormalCharacter"/>
                <w:rFonts w:ascii="宋体" w:hAnsi="宋体"/>
                <w:szCs w:val="21"/>
                <w:lang w:val="en-GB"/>
              </w:rPr>
              <w:t>（2）合格证件要求：严格实行肉品品质检验“一猪一证一章”制度，每次供应</w:t>
            </w:r>
            <w:proofErr w:type="gramStart"/>
            <w:r w:rsidRPr="00E205AB">
              <w:rPr>
                <w:rStyle w:val="NormalCharacter"/>
                <w:rFonts w:ascii="宋体" w:hAnsi="宋体"/>
                <w:szCs w:val="21"/>
                <w:lang w:val="en-GB"/>
              </w:rPr>
              <w:t>的鲜片猪肉</w:t>
            </w:r>
            <w:proofErr w:type="gramEnd"/>
            <w:r w:rsidRPr="00E205AB">
              <w:rPr>
                <w:rStyle w:val="NormalCharacter"/>
                <w:rFonts w:ascii="宋体" w:hAnsi="宋体"/>
                <w:szCs w:val="21"/>
                <w:lang w:val="en-GB"/>
              </w:rPr>
              <w:t>必须向中国人民解放军94995部队提供《肉品品质检验合格证》和《动物检疫合格证》。</w:t>
            </w:r>
          </w:p>
          <w:p w:rsidR="003900C5" w:rsidRPr="00E205AB" w:rsidRDefault="008724B8">
            <w:pPr>
              <w:snapToGrid w:val="0"/>
              <w:spacing w:line="500" w:lineRule="exact"/>
              <w:rPr>
                <w:rStyle w:val="NormalCharacter"/>
                <w:rFonts w:ascii="宋体" w:hAnsi="宋体"/>
                <w:szCs w:val="21"/>
                <w:lang w:val="en-GB"/>
              </w:rPr>
            </w:pPr>
            <w:r w:rsidRPr="00E205AB">
              <w:rPr>
                <w:rStyle w:val="NormalCharacter"/>
                <w:rFonts w:ascii="宋体" w:hAnsi="宋体"/>
                <w:szCs w:val="21"/>
                <w:lang w:val="en-GB"/>
              </w:rPr>
              <w:t>（3）猪酮体印章要求：每次供应的每片鲜猪酮体上必须盖有《肉品品质检验合格》验讫印章和《动物检验合格》验讫印章。</w:t>
            </w:r>
          </w:p>
          <w:p w:rsidR="003900C5" w:rsidRPr="00E205AB" w:rsidRDefault="008724B8">
            <w:pPr>
              <w:snapToGrid w:val="0"/>
              <w:spacing w:line="500" w:lineRule="exact"/>
              <w:rPr>
                <w:rStyle w:val="NormalCharacter"/>
                <w:rFonts w:ascii="宋体" w:hAnsi="宋体"/>
                <w:szCs w:val="21"/>
                <w:lang w:val="en-GB"/>
              </w:rPr>
            </w:pPr>
            <w:r w:rsidRPr="00E205AB">
              <w:rPr>
                <w:rStyle w:val="NormalCharacter"/>
                <w:rFonts w:ascii="宋体" w:hAnsi="宋体"/>
                <w:szCs w:val="21"/>
                <w:lang w:val="en-GB"/>
              </w:rPr>
              <w:t>（4）送货清单（送货单）要求：每次供应时向中国人民解放军94995部队提供加盖公章的送货清单（送货单）。</w:t>
            </w:r>
          </w:p>
          <w:p w:rsidR="003900C5" w:rsidRPr="00E205AB" w:rsidRDefault="008724B8">
            <w:pPr>
              <w:snapToGrid w:val="0"/>
              <w:spacing w:line="500" w:lineRule="exact"/>
              <w:rPr>
                <w:rStyle w:val="NormalCharacter"/>
                <w:rFonts w:ascii="宋体" w:hAnsi="宋体"/>
                <w:szCs w:val="21"/>
                <w:lang w:val="en-GB"/>
              </w:rPr>
            </w:pPr>
            <w:r w:rsidRPr="00E205AB">
              <w:rPr>
                <w:rStyle w:val="NormalCharacter"/>
                <w:rFonts w:ascii="宋体" w:hAnsi="宋体"/>
                <w:szCs w:val="21"/>
                <w:lang w:val="en-GB"/>
              </w:rPr>
              <w:lastRenderedPageBreak/>
              <w:t>（5）生产（供应）企业的资质证明要求：首次供应时应提供具有与本项目采购货物相应的经营许可；具有有效的《动物防疫条件合格证》、《定点屠宰证》复印件。</w:t>
            </w:r>
          </w:p>
          <w:p w:rsidR="003900C5" w:rsidRPr="00E205AB" w:rsidRDefault="008724B8">
            <w:pPr>
              <w:snapToGrid w:val="0"/>
              <w:spacing w:line="500" w:lineRule="exact"/>
              <w:rPr>
                <w:rStyle w:val="NormalCharacter"/>
                <w:rFonts w:ascii="宋体" w:hAnsi="宋体"/>
                <w:szCs w:val="21"/>
                <w:lang w:val="en-GB"/>
              </w:rPr>
            </w:pPr>
            <w:r w:rsidRPr="00E205AB">
              <w:rPr>
                <w:rStyle w:val="NormalCharacter"/>
                <w:rFonts w:ascii="宋体" w:hAnsi="宋体"/>
                <w:szCs w:val="21"/>
                <w:lang w:val="en-GB"/>
              </w:rPr>
              <w:t>（6）运输要求：应使用符合卫生要求的封闭式冷藏车或保温车。</w:t>
            </w:r>
          </w:p>
        </w:tc>
      </w:tr>
      <w:tr w:rsidR="003900C5" w:rsidRPr="00E205AB">
        <w:trPr>
          <w:cantSplit/>
          <w:trHeight w:val="474"/>
          <w:jc w:val="center"/>
        </w:trPr>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lastRenderedPageBreak/>
              <w:t>鲜羊肉</w:t>
            </w: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羊肉</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符合GB 2707-2016 标准</w:t>
            </w:r>
          </w:p>
        </w:tc>
        <w:tc>
          <w:tcPr>
            <w:tcW w:w="567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色泽正常，无异味，无注水</w:t>
            </w: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羊排</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2707-2016 标准</w:t>
            </w:r>
          </w:p>
        </w:tc>
        <w:tc>
          <w:tcPr>
            <w:tcW w:w="567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色泽正常，无异味，无注水</w:t>
            </w: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鲜牛肉</w:t>
            </w: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牛肉</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2707-2016 标准</w:t>
            </w:r>
          </w:p>
        </w:tc>
        <w:tc>
          <w:tcPr>
            <w:tcW w:w="5670" w:type="dxa"/>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lang w:val="en-GB"/>
              </w:rPr>
              <w:t>肌肉红色均匀、有光泽、脂肪白色或微黄、肌肉外表微干或有风干膜、或外表湿润、不粘手、肌肉结构紧密、有坚实感、肌纤维韧性强、外包装完好</w:t>
            </w: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牛排</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2707-2016 标准</w:t>
            </w:r>
          </w:p>
        </w:tc>
        <w:tc>
          <w:tcPr>
            <w:tcW w:w="567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牛腩</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2707-2016 标准</w:t>
            </w:r>
          </w:p>
        </w:tc>
        <w:tc>
          <w:tcPr>
            <w:tcW w:w="567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牛头肉</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2707-2016 标准</w:t>
            </w:r>
          </w:p>
        </w:tc>
        <w:tc>
          <w:tcPr>
            <w:tcW w:w="567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牛肚</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2707-2016 标准</w:t>
            </w:r>
          </w:p>
        </w:tc>
        <w:tc>
          <w:tcPr>
            <w:tcW w:w="567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牛百叶</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2707-2016 标准</w:t>
            </w:r>
          </w:p>
        </w:tc>
        <w:tc>
          <w:tcPr>
            <w:tcW w:w="567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活鸡</w:t>
            </w:r>
          </w:p>
        </w:tc>
        <w:tc>
          <w:tcPr>
            <w:tcW w:w="82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lang w:val="en-GB"/>
              </w:rPr>
              <w:t>无特殊要求均为无病害家禽、家畜新鲜肉，肉质紧密，富有弹性，瘦肉部分呈淡红色，有光泽，不发黏，无异味</w:t>
            </w: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净鸡</w:t>
            </w: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活鸭</w:t>
            </w: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净鸭</w:t>
            </w: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szCs w:val="21"/>
              </w:rPr>
            </w:pPr>
            <w:r w:rsidRPr="00E205AB">
              <w:rPr>
                <w:rStyle w:val="NormalCharacter"/>
                <w:rFonts w:ascii="宋体" w:hAnsi="宋体"/>
                <w:szCs w:val="21"/>
              </w:rPr>
              <w:t>鸭胗</w:t>
            </w: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00" w:lineRule="exact"/>
              <w:jc w:val="center"/>
              <w:rPr>
                <w:rStyle w:val="NormalCharacter"/>
                <w:rFonts w:ascii="宋体" w:hAnsi="宋体"/>
                <w:kern w:val="0"/>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00" w:lineRule="exact"/>
              <w:jc w:val="center"/>
              <w:rPr>
                <w:rStyle w:val="NormalCharacter"/>
                <w:rFonts w:ascii="宋体" w:hAnsi="宋体"/>
                <w:kern w:val="0"/>
                <w:szCs w:val="21"/>
              </w:rPr>
            </w:pPr>
            <w:r w:rsidRPr="00E205AB">
              <w:rPr>
                <w:rStyle w:val="NormalCharacter"/>
                <w:rFonts w:ascii="宋体" w:hAnsi="宋体"/>
                <w:szCs w:val="21"/>
              </w:rPr>
              <w:t>备注</w:t>
            </w:r>
          </w:p>
        </w:tc>
        <w:tc>
          <w:tcPr>
            <w:tcW w:w="8966" w:type="dxa"/>
            <w:gridSpan w:val="3"/>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szCs w:val="21"/>
              </w:rPr>
              <w:t>（1）质量标准：</w:t>
            </w:r>
            <w:r w:rsidRPr="00E205AB">
              <w:rPr>
                <w:rStyle w:val="NormalCharacter"/>
                <w:rFonts w:ascii="宋体" w:hAnsi="宋体" w:cs="宋体"/>
                <w:bCs/>
                <w:szCs w:val="21"/>
              </w:rPr>
              <w:t>表中所列标准如与最新颁布的食品安全国家标准不一致时，按最新颁布的食品安全国家标准执行。</w:t>
            </w:r>
          </w:p>
          <w:p w:rsidR="003900C5" w:rsidRPr="00E205AB" w:rsidRDefault="008724B8">
            <w:pPr>
              <w:spacing w:line="300" w:lineRule="exact"/>
              <w:jc w:val="center"/>
              <w:rPr>
                <w:rStyle w:val="NormalCharacter"/>
                <w:rFonts w:ascii="宋体" w:hAnsi="宋体"/>
                <w:kern w:val="0"/>
                <w:szCs w:val="21"/>
              </w:rPr>
            </w:pPr>
            <w:r w:rsidRPr="00E205AB">
              <w:rPr>
                <w:rStyle w:val="NormalCharacter"/>
                <w:rFonts w:ascii="宋体" w:hAnsi="宋体"/>
                <w:szCs w:val="21"/>
              </w:rPr>
              <w:t>（2）投标人可针对本表列明的品名</w:t>
            </w:r>
            <w:proofErr w:type="gramStart"/>
            <w:r w:rsidRPr="00E205AB">
              <w:rPr>
                <w:rStyle w:val="NormalCharacter"/>
                <w:rFonts w:ascii="宋体" w:hAnsi="宋体"/>
                <w:szCs w:val="21"/>
              </w:rPr>
              <w:t>作出</w:t>
            </w:r>
            <w:proofErr w:type="gramEnd"/>
            <w:r w:rsidRPr="00E205AB">
              <w:rPr>
                <w:rStyle w:val="NormalCharacter"/>
                <w:rFonts w:ascii="宋体" w:hAnsi="宋体"/>
                <w:szCs w:val="21"/>
              </w:rPr>
              <w:t>更加具体和更有利于采购人选购的投标（如品牌、品种、产地等）。</w:t>
            </w:r>
          </w:p>
          <w:p w:rsidR="003900C5" w:rsidRPr="00E205AB" w:rsidRDefault="003900C5">
            <w:pPr>
              <w:spacing w:line="300" w:lineRule="exact"/>
              <w:jc w:val="center"/>
              <w:rPr>
                <w:rStyle w:val="NormalCharacter"/>
                <w:rFonts w:ascii="宋体" w:hAnsi="宋体"/>
                <w:kern w:val="0"/>
                <w:szCs w:val="21"/>
              </w:rPr>
            </w:pPr>
          </w:p>
        </w:tc>
      </w:tr>
    </w:tbl>
    <w:p w:rsidR="003900C5" w:rsidRPr="00E205AB" w:rsidRDefault="008724B8">
      <w:pPr>
        <w:rPr>
          <w:rStyle w:val="NormalCharacter"/>
          <w:rFonts w:ascii="宋体" w:hAnsi="宋体"/>
          <w:szCs w:val="21"/>
        </w:rPr>
      </w:pPr>
      <w:r w:rsidRPr="00E205AB">
        <w:rPr>
          <w:rStyle w:val="NormalCharacter"/>
          <w:rFonts w:ascii="宋体" w:hAnsi="宋体"/>
          <w:szCs w:val="21"/>
        </w:rPr>
        <w:t xml:space="preserve">  </w:t>
      </w:r>
    </w:p>
    <w:p w:rsidR="003900C5" w:rsidRPr="00E205AB" w:rsidRDefault="008724B8">
      <w:pPr>
        <w:ind w:firstLineChars="196" w:firstLine="413"/>
        <w:rPr>
          <w:rStyle w:val="NormalCharacter"/>
          <w:rFonts w:ascii="宋体" w:hAnsi="宋体" w:cs="宋体"/>
          <w:b/>
          <w:bCs/>
          <w:szCs w:val="21"/>
        </w:rPr>
      </w:pPr>
      <w:r w:rsidRPr="00E205AB">
        <w:rPr>
          <w:rStyle w:val="NormalCharacter"/>
          <w:rFonts w:ascii="宋体" w:hAnsi="宋体" w:cs="宋体"/>
          <w:b/>
          <w:bCs/>
          <w:szCs w:val="21"/>
        </w:rPr>
        <w:t>（</w:t>
      </w:r>
      <w:r w:rsidR="008753B6">
        <w:rPr>
          <w:rStyle w:val="NormalCharacter"/>
          <w:rFonts w:ascii="宋体" w:hAnsi="宋体" w:cs="宋体" w:hint="eastAsia"/>
          <w:b/>
          <w:bCs/>
          <w:szCs w:val="21"/>
        </w:rPr>
        <w:t>3</w:t>
      </w:r>
      <w:r w:rsidRPr="00E205AB">
        <w:rPr>
          <w:rStyle w:val="NormalCharacter"/>
          <w:rFonts w:ascii="宋体" w:hAnsi="宋体" w:cs="宋体"/>
          <w:b/>
          <w:bCs/>
          <w:szCs w:val="21"/>
        </w:rPr>
        <w:t>）冻品类</w:t>
      </w:r>
    </w:p>
    <w:tbl>
      <w:tblPr>
        <w:tblW w:w="10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8"/>
        <w:gridCol w:w="2552"/>
        <w:gridCol w:w="5413"/>
        <w:gridCol w:w="46"/>
        <w:gridCol w:w="850"/>
        <w:gridCol w:w="23"/>
      </w:tblGrid>
      <w:tr w:rsidR="003900C5" w:rsidRPr="00E205AB">
        <w:trPr>
          <w:trHeight w:val="340"/>
          <w:tblHeader/>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Fonts w:ascii="宋体" w:hAnsi="宋体"/>
                <w:b/>
                <w:szCs w:val="21"/>
              </w:rPr>
            </w:pPr>
            <w:r w:rsidRPr="00E205AB">
              <w:rPr>
                <w:rStyle w:val="NormalCharacter"/>
                <w:rFonts w:ascii="宋体" w:hAnsi="宋体"/>
                <w:b/>
                <w:szCs w:val="21"/>
              </w:rPr>
              <w:t>品名</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Fonts w:ascii="宋体" w:hAnsi="宋体"/>
                <w:b/>
                <w:szCs w:val="21"/>
              </w:rPr>
            </w:pPr>
            <w:r w:rsidRPr="00E205AB">
              <w:rPr>
                <w:rStyle w:val="NormalCharacter"/>
                <w:rFonts w:ascii="宋体" w:hAnsi="宋体"/>
                <w:b/>
                <w:szCs w:val="21"/>
              </w:rPr>
              <w:t>质量标准</w:t>
            </w:r>
          </w:p>
        </w:tc>
        <w:tc>
          <w:tcPr>
            <w:tcW w:w="541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Fonts w:ascii="宋体" w:hAnsi="宋体"/>
                <w:b/>
                <w:szCs w:val="21"/>
              </w:rPr>
            </w:pPr>
            <w:r w:rsidRPr="00E205AB">
              <w:rPr>
                <w:rStyle w:val="NormalCharacter"/>
                <w:rFonts w:ascii="宋体" w:hAnsi="宋体"/>
                <w:b/>
                <w:szCs w:val="21"/>
              </w:rPr>
              <w:t>基本要求</w:t>
            </w:r>
          </w:p>
        </w:tc>
        <w:tc>
          <w:tcPr>
            <w:tcW w:w="919" w:type="dxa"/>
            <w:gridSpan w:val="3"/>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Fonts w:ascii="宋体" w:hAnsi="宋体"/>
                <w:b/>
                <w:szCs w:val="21"/>
              </w:rPr>
            </w:pPr>
            <w:r w:rsidRPr="00E205AB">
              <w:rPr>
                <w:rStyle w:val="NormalCharacter"/>
                <w:rFonts w:ascii="宋体" w:hAnsi="宋体"/>
                <w:b/>
                <w:szCs w:val="21"/>
              </w:rPr>
              <w:t>规格</w:t>
            </w:r>
          </w:p>
        </w:tc>
      </w:tr>
      <w:tr w:rsidR="003900C5" w:rsidRPr="00E205AB">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冰冻带鱼</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lang w:val="en-GB"/>
              </w:rPr>
              <w:t>无嘴</w:t>
            </w:r>
            <w:proofErr w:type="gramStart"/>
            <w:r w:rsidRPr="00E205AB">
              <w:rPr>
                <w:rStyle w:val="NormalCharacter"/>
                <w:rFonts w:ascii="宋体" w:hAnsi="宋体"/>
                <w:szCs w:val="21"/>
                <w:lang w:val="en-GB"/>
              </w:rPr>
              <w:t>烂及其</w:t>
            </w:r>
            <w:proofErr w:type="gramEnd"/>
            <w:r w:rsidRPr="00E205AB">
              <w:rPr>
                <w:rStyle w:val="NormalCharacter"/>
                <w:rFonts w:ascii="宋体" w:hAnsi="宋体"/>
                <w:szCs w:val="21"/>
                <w:lang w:val="en-GB"/>
              </w:rPr>
              <w:t>它外表损伤，鱼鳞完整有光泽，不易脱落，眼隔膜有光泽、透明，眼球突出；腹部坚实不膨胀，肛门内部洁净无异常，大小均匀</w:t>
            </w:r>
          </w:p>
        </w:tc>
        <w:tc>
          <w:tcPr>
            <w:tcW w:w="8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冻虾</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干冻，无注水</w:t>
            </w:r>
          </w:p>
        </w:tc>
        <w:tc>
          <w:tcPr>
            <w:tcW w:w="8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gridAfter w:val="1"/>
          <w:wAfter w:w="23" w:type="dxa"/>
          <w:cantSplit/>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冻鸡翅中</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大小均匀、</w:t>
            </w:r>
            <w:proofErr w:type="gramStart"/>
            <w:r w:rsidRPr="00E205AB">
              <w:rPr>
                <w:rStyle w:val="NormalCharacter"/>
                <w:rFonts w:ascii="宋体" w:hAnsi="宋体"/>
                <w:szCs w:val="21"/>
                <w:lang w:val="en-GB"/>
              </w:rPr>
              <w:t>无碎杂</w:t>
            </w:r>
            <w:proofErr w:type="gramEnd"/>
            <w:r w:rsidRPr="00E205AB">
              <w:rPr>
                <w:rStyle w:val="NormalCharacter"/>
                <w:rFonts w:ascii="宋体" w:hAnsi="宋体"/>
                <w:szCs w:val="21"/>
                <w:lang w:val="en-GB"/>
              </w:rPr>
              <w:t>、无黄衣、无淤血斑、有光泽、肉质淡红、无异味</w:t>
            </w:r>
          </w:p>
          <w:p w:rsidR="003900C5" w:rsidRPr="00E205AB" w:rsidRDefault="003900C5">
            <w:pPr>
              <w:snapToGrid w:val="0"/>
              <w:spacing w:line="300" w:lineRule="exact"/>
              <w:jc w:val="left"/>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gridAfter w:val="1"/>
          <w:wAfter w:w="23" w:type="dxa"/>
          <w:cantSplit/>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冻鸡脯肉</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left"/>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gridAfter w:val="1"/>
          <w:wAfter w:w="23" w:type="dxa"/>
          <w:cantSplit/>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冻鸡翅根</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left"/>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gridAfter w:val="1"/>
          <w:wAfter w:w="23" w:type="dxa"/>
          <w:cantSplit/>
          <w:trHeight w:val="245"/>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冻鸡全翅</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left"/>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gridAfter w:val="1"/>
          <w:wAfter w:w="23" w:type="dxa"/>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冻鸭爪</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lang w:val="en-GB"/>
              </w:rPr>
              <w:t>白色或灰白色无黄衣</w:t>
            </w:r>
            <w:proofErr w:type="gramStart"/>
            <w:r w:rsidRPr="00E205AB">
              <w:rPr>
                <w:rStyle w:val="NormalCharacter"/>
                <w:rFonts w:ascii="宋体" w:hAnsi="宋体"/>
                <w:szCs w:val="21"/>
                <w:lang w:val="en-GB"/>
              </w:rPr>
              <w:t>趾</w:t>
            </w:r>
            <w:proofErr w:type="gramEnd"/>
            <w:r w:rsidRPr="00E205AB">
              <w:rPr>
                <w:rStyle w:val="NormalCharacter"/>
                <w:rFonts w:ascii="宋体" w:hAnsi="宋体"/>
                <w:szCs w:val="21"/>
                <w:lang w:val="en-GB"/>
              </w:rPr>
              <w:t>壳，外形完整，无断骨，脚垫上无黑斑或黄斑，无血污、血水</w:t>
            </w:r>
          </w:p>
        </w:tc>
        <w:tc>
          <w:tcPr>
            <w:tcW w:w="8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gridAfter w:val="1"/>
          <w:wAfter w:w="23" w:type="dxa"/>
          <w:trHeight w:val="340"/>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冻鸡爪</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lang w:val="en-GB"/>
              </w:rPr>
              <w:t>白色或灰白色无黄衣</w:t>
            </w:r>
            <w:proofErr w:type="gramStart"/>
            <w:r w:rsidRPr="00E205AB">
              <w:rPr>
                <w:rStyle w:val="NormalCharacter"/>
                <w:rFonts w:ascii="宋体" w:hAnsi="宋体"/>
                <w:szCs w:val="21"/>
                <w:lang w:val="en-GB"/>
              </w:rPr>
              <w:t>趾</w:t>
            </w:r>
            <w:proofErr w:type="gramEnd"/>
            <w:r w:rsidRPr="00E205AB">
              <w:rPr>
                <w:rStyle w:val="NormalCharacter"/>
                <w:rFonts w:ascii="宋体" w:hAnsi="宋体"/>
                <w:szCs w:val="21"/>
                <w:lang w:val="en-GB"/>
              </w:rPr>
              <w:t>壳，外形完整，无断骨，脚垫上无黑斑或黄斑，无血污、血水</w:t>
            </w:r>
          </w:p>
        </w:tc>
        <w:tc>
          <w:tcPr>
            <w:tcW w:w="8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gridAfter w:val="1"/>
          <w:wAfter w:w="23" w:type="dxa"/>
          <w:cantSplit/>
          <w:trHeight w:val="563"/>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冻鸡腿</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大小均匀、</w:t>
            </w:r>
            <w:proofErr w:type="gramStart"/>
            <w:r w:rsidRPr="00E205AB">
              <w:rPr>
                <w:rStyle w:val="NormalCharacter"/>
                <w:rFonts w:ascii="宋体" w:hAnsi="宋体"/>
                <w:szCs w:val="21"/>
                <w:lang w:val="en-GB"/>
              </w:rPr>
              <w:t>无碎杂</w:t>
            </w:r>
            <w:proofErr w:type="gramEnd"/>
            <w:r w:rsidRPr="00E205AB">
              <w:rPr>
                <w:rStyle w:val="NormalCharacter"/>
                <w:rFonts w:ascii="宋体" w:hAnsi="宋体"/>
                <w:szCs w:val="21"/>
                <w:lang w:val="en-GB"/>
              </w:rPr>
              <w:t>、无黄衣、无淤血斑、有光泽、肉质淡红、无异味</w:t>
            </w:r>
          </w:p>
          <w:p w:rsidR="003900C5" w:rsidRPr="00E205AB" w:rsidRDefault="003900C5">
            <w:pPr>
              <w:snapToGrid w:val="0"/>
              <w:spacing w:line="300" w:lineRule="exact"/>
              <w:jc w:val="left"/>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gridAfter w:val="1"/>
          <w:wAfter w:w="23" w:type="dxa"/>
          <w:cantSplit/>
          <w:trHeight w:val="624"/>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冻鸭腿</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vMerge/>
            <w:tcBorders>
              <w:top w:val="single" w:sz="4" w:space="0" w:color="000000"/>
              <w:left w:val="single" w:sz="4" w:space="0" w:color="000000"/>
              <w:bottom w:val="single" w:sz="4" w:space="0" w:color="000000"/>
              <w:right w:val="single" w:sz="4" w:space="0" w:color="000000"/>
            </w:tcBorders>
          </w:tcPr>
          <w:p w:rsidR="003900C5" w:rsidRPr="00E205AB" w:rsidRDefault="003900C5">
            <w:pPr>
              <w:rPr>
                <w:rStyle w:val="NormalCharacte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gridAfter w:val="1"/>
          <w:wAfter w:w="23" w:type="dxa"/>
          <w:cantSplit/>
          <w:trHeight w:val="340"/>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lastRenderedPageBreak/>
              <w:t>冻鸭掌</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vMerge w:val="restart"/>
            <w:tcBorders>
              <w:top w:val="single" w:sz="4" w:space="0" w:color="000000"/>
              <w:left w:val="single" w:sz="4" w:space="0" w:color="000000"/>
              <w:bottom w:val="single" w:sz="4" w:space="0" w:color="000000"/>
              <w:right w:val="single" w:sz="4" w:space="0" w:color="000000"/>
            </w:tcBorders>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大小均匀、</w:t>
            </w:r>
            <w:proofErr w:type="gramStart"/>
            <w:r w:rsidRPr="00E205AB">
              <w:rPr>
                <w:rStyle w:val="NormalCharacter"/>
                <w:rFonts w:ascii="宋体" w:hAnsi="宋体"/>
                <w:szCs w:val="21"/>
                <w:lang w:val="en-GB"/>
              </w:rPr>
              <w:t>无碎杂</w:t>
            </w:r>
            <w:proofErr w:type="gramEnd"/>
            <w:r w:rsidRPr="00E205AB">
              <w:rPr>
                <w:rStyle w:val="NormalCharacter"/>
                <w:rFonts w:ascii="宋体" w:hAnsi="宋体"/>
                <w:szCs w:val="21"/>
                <w:lang w:val="en-GB"/>
              </w:rPr>
              <w:t>、无黄衣、无淤血斑、有光泽、肉质淡红、无异味</w:t>
            </w:r>
          </w:p>
          <w:p w:rsidR="003900C5" w:rsidRPr="00E205AB" w:rsidRDefault="003900C5">
            <w:pPr>
              <w:rPr>
                <w:rStyle w:val="NormalCharacte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gridAfter w:val="1"/>
          <w:wAfter w:w="23" w:type="dxa"/>
          <w:cantSplit/>
          <w:trHeight w:val="340"/>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半边鸭</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vMerge/>
            <w:tcBorders>
              <w:top w:val="single" w:sz="4" w:space="0" w:color="000000"/>
              <w:left w:val="single" w:sz="4" w:space="0" w:color="000000"/>
              <w:bottom w:val="single" w:sz="4" w:space="0" w:color="000000"/>
              <w:right w:val="single" w:sz="4" w:space="0" w:color="000000"/>
            </w:tcBorders>
          </w:tcPr>
          <w:p w:rsidR="003900C5" w:rsidRPr="00E205AB" w:rsidRDefault="003900C5">
            <w:pPr>
              <w:rPr>
                <w:rStyle w:val="NormalCharacte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gridAfter w:val="1"/>
          <w:wAfter w:w="23" w:type="dxa"/>
          <w:cantSplit/>
          <w:trHeight w:val="340"/>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冻鸭肠</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vMerge/>
            <w:tcBorders>
              <w:top w:val="single" w:sz="4" w:space="0" w:color="000000"/>
              <w:left w:val="single" w:sz="4" w:space="0" w:color="000000"/>
              <w:bottom w:val="single" w:sz="4" w:space="0" w:color="000000"/>
              <w:right w:val="single" w:sz="4" w:space="0" w:color="000000"/>
            </w:tcBorders>
          </w:tcPr>
          <w:p w:rsidR="003900C5" w:rsidRPr="00E205AB" w:rsidRDefault="003900C5">
            <w:pPr>
              <w:rPr>
                <w:rStyle w:val="NormalCharacte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gridAfter w:val="1"/>
          <w:wAfter w:w="23" w:type="dxa"/>
          <w:cantSplit/>
          <w:trHeight w:val="340"/>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冻鸡</w:t>
            </w:r>
            <w:proofErr w:type="gramStart"/>
            <w:r w:rsidRPr="00E205AB">
              <w:rPr>
                <w:rStyle w:val="NormalCharacter"/>
                <w:rFonts w:ascii="宋体" w:hAnsi="宋体"/>
                <w:szCs w:val="21"/>
              </w:rPr>
              <w:t>胗</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vMerge/>
            <w:tcBorders>
              <w:top w:val="single" w:sz="4" w:space="0" w:color="000000"/>
              <w:left w:val="single" w:sz="4" w:space="0" w:color="000000"/>
              <w:bottom w:val="single" w:sz="4" w:space="0" w:color="000000"/>
              <w:right w:val="single" w:sz="4" w:space="0" w:color="000000"/>
            </w:tcBorders>
          </w:tcPr>
          <w:p w:rsidR="003900C5" w:rsidRPr="00E205AB" w:rsidRDefault="003900C5">
            <w:pPr>
              <w:rPr>
                <w:rStyle w:val="NormalCharacte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gridAfter w:val="1"/>
          <w:wAfter w:w="23" w:type="dxa"/>
          <w:cantSplit/>
          <w:trHeight w:val="340"/>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冻鸭胗</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vMerge/>
            <w:tcBorders>
              <w:top w:val="single" w:sz="4" w:space="0" w:color="000000"/>
              <w:left w:val="single" w:sz="4" w:space="0" w:color="000000"/>
              <w:bottom w:val="single" w:sz="4" w:space="0" w:color="000000"/>
              <w:right w:val="single" w:sz="4" w:space="0" w:color="000000"/>
            </w:tcBorders>
          </w:tcPr>
          <w:p w:rsidR="003900C5" w:rsidRPr="00E205AB" w:rsidRDefault="003900C5">
            <w:pPr>
              <w:rPr>
                <w:rStyle w:val="NormalCharacte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gridAfter w:val="1"/>
          <w:wAfter w:w="23" w:type="dxa"/>
          <w:trHeight w:val="340"/>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冻黄花鱼</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lang w:val="en-GB"/>
              </w:rPr>
              <w:t>无嘴</w:t>
            </w:r>
            <w:proofErr w:type="gramStart"/>
            <w:r w:rsidRPr="00E205AB">
              <w:rPr>
                <w:rStyle w:val="NormalCharacter"/>
                <w:rFonts w:ascii="宋体" w:hAnsi="宋体"/>
                <w:szCs w:val="21"/>
                <w:lang w:val="en-GB"/>
              </w:rPr>
              <w:t>烂及其</w:t>
            </w:r>
            <w:proofErr w:type="gramEnd"/>
            <w:r w:rsidRPr="00E205AB">
              <w:rPr>
                <w:rStyle w:val="NormalCharacter"/>
                <w:rFonts w:ascii="宋体" w:hAnsi="宋体"/>
                <w:szCs w:val="21"/>
                <w:lang w:val="en-GB"/>
              </w:rPr>
              <w:t>它外表损伤，鱼鳞完整有光泽，不易脱落，眼隔膜有光泽、透明，眼球突出；腹部坚实不膨胀，肛门内部洁净无异常，大小均匀</w:t>
            </w:r>
          </w:p>
        </w:tc>
        <w:tc>
          <w:tcPr>
            <w:tcW w:w="85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gridAfter w:val="1"/>
          <w:wAfter w:w="23" w:type="dxa"/>
          <w:trHeight w:val="340"/>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冻鱿鱼</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干冻，无注水</w:t>
            </w:r>
          </w:p>
        </w:tc>
        <w:tc>
          <w:tcPr>
            <w:tcW w:w="85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gridAfter w:val="1"/>
          <w:wAfter w:w="23" w:type="dxa"/>
          <w:trHeight w:val="340"/>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汤圆</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tcBorders>
              <w:top w:val="single" w:sz="4" w:space="0" w:color="000000"/>
              <w:left w:val="single" w:sz="4" w:space="0" w:color="000000"/>
              <w:bottom w:val="single" w:sz="4" w:space="0" w:color="000000"/>
              <w:right w:val="single" w:sz="4" w:space="0" w:color="000000"/>
            </w:tcBorders>
          </w:tcPr>
          <w:p w:rsidR="003900C5" w:rsidRPr="00E205AB" w:rsidRDefault="003900C5">
            <w:pPr>
              <w:rPr>
                <w:rStyle w:val="NormalCharacter"/>
              </w:rPr>
            </w:pPr>
          </w:p>
        </w:tc>
        <w:tc>
          <w:tcPr>
            <w:tcW w:w="85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gridAfter w:val="1"/>
          <w:wAfter w:w="23" w:type="dxa"/>
          <w:trHeight w:val="340"/>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水饺</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tcBorders>
              <w:top w:val="single" w:sz="4" w:space="0" w:color="000000"/>
              <w:left w:val="single" w:sz="4" w:space="0" w:color="000000"/>
              <w:bottom w:val="single" w:sz="4" w:space="0" w:color="000000"/>
              <w:right w:val="single" w:sz="4" w:space="0" w:color="000000"/>
            </w:tcBorders>
          </w:tcPr>
          <w:p w:rsidR="003900C5" w:rsidRPr="00E205AB" w:rsidRDefault="003900C5">
            <w:pPr>
              <w:rPr>
                <w:rStyle w:val="NormalCharacter"/>
              </w:rPr>
            </w:pPr>
          </w:p>
        </w:tc>
        <w:tc>
          <w:tcPr>
            <w:tcW w:w="85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gridAfter w:val="1"/>
          <w:wAfter w:w="23" w:type="dxa"/>
          <w:trHeight w:val="340"/>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鱼丸</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tcBorders>
              <w:top w:val="single" w:sz="4" w:space="0" w:color="000000"/>
              <w:left w:val="single" w:sz="4" w:space="0" w:color="000000"/>
              <w:bottom w:val="single" w:sz="4" w:space="0" w:color="000000"/>
              <w:right w:val="single" w:sz="4" w:space="0" w:color="000000"/>
            </w:tcBorders>
          </w:tcPr>
          <w:p w:rsidR="003900C5" w:rsidRPr="00E205AB" w:rsidRDefault="003900C5">
            <w:pPr>
              <w:rPr>
                <w:rStyle w:val="NormalCharacter"/>
              </w:rPr>
            </w:pPr>
          </w:p>
        </w:tc>
        <w:tc>
          <w:tcPr>
            <w:tcW w:w="85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gridAfter w:val="1"/>
          <w:wAfter w:w="23" w:type="dxa"/>
          <w:trHeight w:val="340"/>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肉丸</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tcBorders>
              <w:top w:val="single" w:sz="4" w:space="0" w:color="000000"/>
              <w:left w:val="single" w:sz="4" w:space="0" w:color="000000"/>
              <w:bottom w:val="single" w:sz="4" w:space="0" w:color="000000"/>
              <w:right w:val="single" w:sz="4" w:space="0" w:color="000000"/>
            </w:tcBorders>
          </w:tcPr>
          <w:p w:rsidR="003900C5" w:rsidRPr="00E205AB" w:rsidRDefault="003900C5">
            <w:pPr>
              <w:rPr>
                <w:rStyle w:val="NormalCharacter"/>
              </w:rPr>
            </w:pPr>
          </w:p>
        </w:tc>
        <w:tc>
          <w:tcPr>
            <w:tcW w:w="85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gridAfter w:val="1"/>
          <w:wAfter w:w="23" w:type="dxa"/>
          <w:trHeight w:val="340"/>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牛筋丸</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tcBorders>
              <w:top w:val="single" w:sz="4" w:space="0" w:color="000000"/>
              <w:left w:val="single" w:sz="4" w:space="0" w:color="000000"/>
              <w:bottom w:val="single" w:sz="4" w:space="0" w:color="000000"/>
              <w:right w:val="single" w:sz="4" w:space="0" w:color="000000"/>
            </w:tcBorders>
          </w:tcPr>
          <w:p w:rsidR="003900C5" w:rsidRPr="00E205AB" w:rsidRDefault="003900C5">
            <w:pPr>
              <w:rPr>
                <w:rStyle w:val="NormalCharacter"/>
              </w:rPr>
            </w:pPr>
          </w:p>
        </w:tc>
        <w:tc>
          <w:tcPr>
            <w:tcW w:w="85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gridAfter w:val="1"/>
          <w:wAfter w:w="23" w:type="dxa"/>
          <w:trHeight w:val="340"/>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贡丸</w:t>
            </w:r>
          </w:p>
        </w:tc>
        <w:tc>
          <w:tcPr>
            <w:tcW w:w="255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2707-2016 标准</w:t>
            </w:r>
          </w:p>
        </w:tc>
        <w:tc>
          <w:tcPr>
            <w:tcW w:w="5459" w:type="dxa"/>
            <w:gridSpan w:val="2"/>
            <w:tcBorders>
              <w:top w:val="single" w:sz="4" w:space="0" w:color="000000"/>
              <w:left w:val="single" w:sz="4" w:space="0" w:color="000000"/>
              <w:bottom w:val="single" w:sz="4" w:space="0" w:color="000000"/>
              <w:right w:val="single" w:sz="4" w:space="0" w:color="000000"/>
            </w:tcBorders>
          </w:tcPr>
          <w:p w:rsidR="003900C5" w:rsidRPr="00E205AB" w:rsidRDefault="003900C5">
            <w:pPr>
              <w:rPr>
                <w:rStyle w:val="NormalCharacter"/>
              </w:rPr>
            </w:pPr>
          </w:p>
        </w:tc>
        <w:tc>
          <w:tcPr>
            <w:tcW w:w="85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kern w:val="0"/>
                <w:szCs w:val="21"/>
              </w:rPr>
            </w:pPr>
            <w:r w:rsidRPr="00E205AB">
              <w:rPr>
                <w:rStyle w:val="NormalCharacter"/>
                <w:rFonts w:ascii="宋体" w:hAnsi="宋体"/>
                <w:szCs w:val="21"/>
              </w:rPr>
              <w:t>备注</w:t>
            </w:r>
          </w:p>
        </w:tc>
        <w:tc>
          <w:tcPr>
            <w:tcW w:w="8884" w:type="dxa"/>
            <w:gridSpan w:val="5"/>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（1）质量标准：表中所列标准如与最新颁布的食品安全国家标准不一致时，按最新颁布的食品安全国家标准执行。</w:t>
            </w:r>
          </w:p>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（2）本表未列明的蓄禽类和其他速冻食品等产品，投标人可作选择性投标，以便供采购人选购。</w:t>
            </w:r>
          </w:p>
          <w:p w:rsidR="003900C5" w:rsidRPr="00E205AB" w:rsidRDefault="008724B8">
            <w:pPr>
              <w:snapToGrid w:val="0"/>
              <w:spacing w:line="300" w:lineRule="exact"/>
              <w:jc w:val="left"/>
              <w:rPr>
                <w:rStyle w:val="NormalCharacter"/>
                <w:rFonts w:ascii="宋体" w:hAnsi="宋体"/>
                <w:kern w:val="0"/>
                <w:szCs w:val="21"/>
              </w:rPr>
            </w:pPr>
            <w:r w:rsidRPr="00E205AB">
              <w:rPr>
                <w:rStyle w:val="NormalCharacter"/>
                <w:rFonts w:ascii="宋体" w:hAnsi="宋体"/>
                <w:szCs w:val="21"/>
              </w:rPr>
              <w:t>（3）投标人可针对本表列明的品名</w:t>
            </w:r>
            <w:proofErr w:type="gramStart"/>
            <w:r w:rsidRPr="00E205AB">
              <w:rPr>
                <w:rStyle w:val="NormalCharacter"/>
                <w:rFonts w:ascii="宋体" w:hAnsi="宋体"/>
                <w:szCs w:val="21"/>
              </w:rPr>
              <w:t>作出</w:t>
            </w:r>
            <w:proofErr w:type="gramEnd"/>
            <w:r w:rsidRPr="00E205AB">
              <w:rPr>
                <w:rStyle w:val="NormalCharacter"/>
                <w:rFonts w:ascii="宋体" w:hAnsi="宋体"/>
                <w:szCs w:val="21"/>
              </w:rPr>
              <w:t>更加具体和更有利于采购人选购的投标（如品牌、品种、产地等）。</w:t>
            </w:r>
          </w:p>
        </w:tc>
      </w:tr>
    </w:tbl>
    <w:p w:rsidR="003900C5" w:rsidRPr="00E205AB" w:rsidRDefault="003900C5">
      <w:pPr>
        <w:ind w:firstLineChars="196" w:firstLine="413"/>
        <w:rPr>
          <w:rStyle w:val="NormalCharacter"/>
          <w:rFonts w:ascii="宋体" w:hAnsi="宋体" w:cs="宋体"/>
          <w:b/>
          <w:bCs/>
          <w:szCs w:val="21"/>
        </w:rPr>
      </w:pPr>
    </w:p>
    <w:p w:rsidR="003900C5" w:rsidRPr="00E205AB" w:rsidRDefault="008724B8">
      <w:pPr>
        <w:ind w:firstLineChars="196" w:firstLine="413"/>
        <w:rPr>
          <w:rStyle w:val="NormalCharacter"/>
          <w:rFonts w:ascii="宋体" w:hAnsi="宋体" w:cs="宋体"/>
          <w:b/>
          <w:bCs/>
          <w:szCs w:val="21"/>
        </w:rPr>
      </w:pPr>
      <w:r w:rsidRPr="00E205AB">
        <w:rPr>
          <w:rStyle w:val="NormalCharacter"/>
          <w:rFonts w:ascii="宋体" w:hAnsi="宋体" w:cs="宋体"/>
          <w:b/>
          <w:bCs/>
          <w:szCs w:val="21"/>
        </w:rPr>
        <w:t>（</w:t>
      </w:r>
      <w:r w:rsidR="008753B6">
        <w:rPr>
          <w:rStyle w:val="NormalCharacter"/>
          <w:rFonts w:ascii="宋体" w:hAnsi="宋体" w:cs="宋体" w:hint="eastAsia"/>
          <w:b/>
          <w:bCs/>
          <w:szCs w:val="21"/>
        </w:rPr>
        <w:t>4</w:t>
      </w:r>
      <w:r w:rsidRPr="00E205AB">
        <w:rPr>
          <w:rStyle w:val="NormalCharacter"/>
          <w:rFonts w:ascii="宋体" w:hAnsi="宋体" w:cs="宋体"/>
          <w:b/>
          <w:bCs/>
          <w:szCs w:val="21"/>
        </w:rPr>
        <w:t>）鲜活水产品和调味品类</w:t>
      </w:r>
    </w:p>
    <w:tbl>
      <w:tblPr>
        <w:tblW w:w="9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9"/>
        <w:gridCol w:w="708"/>
        <w:gridCol w:w="2552"/>
        <w:gridCol w:w="5456"/>
        <w:gridCol w:w="766"/>
      </w:tblGrid>
      <w:tr w:rsidR="003900C5" w:rsidRPr="00E205AB">
        <w:trPr>
          <w:trHeight w:val="340"/>
          <w:tblHeader/>
          <w:jc w:val="center"/>
        </w:trPr>
        <w:tc>
          <w:tcPr>
            <w:tcW w:w="1177"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Fonts w:ascii="宋体" w:hAnsi="宋体"/>
                <w:b/>
                <w:szCs w:val="21"/>
              </w:rPr>
            </w:pPr>
            <w:r w:rsidRPr="00E205AB">
              <w:rPr>
                <w:rStyle w:val="NormalCharacter"/>
                <w:rFonts w:ascii="宋体" w:hAnsi="宋体"/>
                <w:b/>
                <w:szCs w:val="21"/>
              </w:rPr>
              <w:t>品名</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Fonts w:ascii="宋体" w:hAnsi="宋体"/>
                <w:b/>
                <w:szCs w:val="21"/>
              </w:rPr>
            </w:pPr>
            <w:r w:rsidRPr="00E205AB">
              <w:rPr>
                <w:rStyle w:val="NormalCharacter"/>
                <w:rFonts w:ascii="宋体" w:hAnsi="宋体"/>
                <w:b/>
                <w:szCs w:val="21"/>
              </w:rPr>
              <w:t>质量标准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Fonts w:ascii="宋体" w:hAnsi="宋体"/>
                <w:b/>
                <w:szCs w:val="21"/>
              </w:rPr>
            </w:pPr>
            <w:r w:rsidRPr="00E205AB">
              <w:rPr>
                <w:rStyle w:val="NormalCharacter"/>
                <w:rFonts w:ascii="宋体" w:hAnsi="宋体"/>
                <w:b/>
                <w:szCs w:val="21"/>
              </w:rPr>
              <w:t>基本要求</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Fonts w:ascii="宋体" w:hAnsi="宋体"/>
                <w:b/>
                <w:szCs w:val="21"/>
              </w:rPr>
            </w:pPr>
            <w:r w:rsidRPr="00E205AB">
              <w:rPr>
                <w:rStyle w:val="NormalCharacter"/>
                <w:rFonts w:ascii="宋体" w:hAnsi="宋体"/>
                <w:b/>
                <w:szCs w:val="21"/>
              </w:rPr>
              <w:t>规格</w:t>
            </w:r>
          </w:p>
        </w:tc>
      </w:tr>
      <w:tr w:rsidR="003900C5" w:rsidRPr="00E205AB">
        <w:trPr>
          <w:cantSplit/>
          <w:jc w:val="center"/>
        </w:trPr>
        <w:tc>
          <w:tcPr>
            <w:tcW w:w="469" w:type="dxa"/>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Fonts w:ascii="宋体" w:hAnsi="宋体"/>
                <w:szCs w:val="21"/>
              </w:rPr>
            </w:pPr>
            <w:r w:rsidRPr="00E205AB">
              <w:rPr>
                <w:rStyle w:val="NormalCharacter"/>
                <w:rFonts w:ascii="宋体" w:hAnsi="宋体"/>
                <w:szCs w:val="21"/>
              </w:rPr>
              <w:t>鲜活水产品</w:t>
            </w: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草鱼</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lang w:val="en-GB"/>
              </w:rPr>
              <w:t>单条 1.5 斤以上，鱼体健康，体态匀称，游动活泼，体色鲜明，体表光滑，无嘴</w:t>
            </w:r>
            <w:proofErr w:type="gramStart"/>
            <w:r w:rsidRPr="00E205AB">
              <w:rPr>
                <w:rStyle w:val="NormalCharacter"/>
                <w:rFonts w:ascii="宋体" w:hAnsi="宋体"/>
                <w:szCs w:val="21"/>
                <w:lang w:val="en-GB"/>
              </w:rPr>
              <w:t>烂及其</w:t>
            </w:r>
            <w:proofErr w:type="gramEnd"/>
            <w:r w:rsidRPr="00E205AB">
              <w:rPr>
                <w:rStyle w:val="NormalCharacter"/>
                <w:rFonts w:ascii="宋体" w:hAnsi="宋体"/>
                <w:szCs w:val="21"/>
                <w:lang w:val="en-GB"/>
              </w:rPr>
              <w:t>它外表损伤，鱼鳞完整有光泽，不易脱落，眼隔膜有光泽、透明，眼球突出，腹部坚实不膨胀，大小均匀</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鲤鱼</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鲢鱼</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大头鱼</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proofErr w:type="gramStart"/>
            <w:r w:rsidRPr="00E205AB">
              <w:rPr>
                <w:rStyle w:val="NormalCharacter"/>
                <w:rFonts w:ascii="宋体" w:hAnsi="宋体"/>
                <w:szCs w:val="21"/>
              </w:rPr>
              <w:t>溪鱼</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鲈鱼</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甲鱼</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鲫鱼</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lang w:val="en-GB"/>
              </w:rPr>
              <w:t>鱼体健康，体态匀称，游动活泼，体色鲜明，体表光滑，无嘴</w:t>
            </w:r>
            <w:proofErr w:type="gramStart"/>
            <w:r w:rsidRPr="00E205AB">
              <w:rPr>
                <w:rStyle w:val="NormalCharacter"/>
                <w:rFonts w:ascii="宋体" w:hAnsi="宋体"/>
                <w:szCs w:val="21"/>
                <w:lang w:val="en-GB"/>
              </w:rPr>
              <w:t>烂及其</w:t>
            </w:r>
            <w:proofErr w:type="gramEnd"/>
            <w:r w:rsidRPr="00E205AB">
              <w:rPr>
                <w:rStyle w:val="NormalCharacter"/>
                <w:rFonts w:ascii="宋体" w:hAnsi="宋体"/>
                <w:szCs w:val="21"/>
                <w:lang w:val="en-GB"/>
              </w:rPr>
              <w:t>它外表损伤，鱼鳞完整有光泽，不易脱落，眼隔膜有光泽、透明，眼球突出，腹部坚实不膨胀，大小均匀</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罗非鱼</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彩虹</w:t>
            </w:r>
            <w:proofErr w:type="gramStart"/>
            <w:r w:rsidRPr="00E205AB">
              <w:rPr>
                <w:rStyle w:val="NormalCharacter"/>
                <w:rFonts w:ascii="宋体" w:hAnsi="宋体"/>
                <w:szCs w:val="21"/>
              </w:rPr>
              <w:t>鲷</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活虾</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lang w:val="en-GB"/>
              </w:rPr>
              <w:t>外观整齐，符合卫生许可标准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花</w:t>
            </w:r>
            <w:proofErr w:type="gramStart"/>
            <w:r w:rsidRPr="00E205AB">
              <w:rPr>
                <w:rStyle w:val="NormalCharacter"/>
                <w:rFonts w:ascii="宋体" w:hAnsi="宋体"/>
                <w:szCs w:val="21"/>
              </w:rPr>
              <w:t>蛤</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白</w:t>
            </w:r>
            <w:proofErr w:type="gramStart"/>
            <w:r w:rsidRPr="00E205AB">
              <w:rPr>
                <w:rStyle w:val="NormalCharacter"/>
                <w:rFonts w:ascii="宋体" w:hAnsi="宋体"/>
                <w:szCs w:val="21"/>
              </w:rPr>
              <w:t>蛤</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生蚝</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海</w:t>
            </w:r>
            <w:proofErr w:type="gramStart"/>
            <w:r w:rsidRPr="00E205AB">
              <w:rPr>
                <w:rStyle w:val="NormalCharacter"/>
                <w:rFonts w:ascii="宋体" w:hAnsi="宋体"/>
                <w:szCs w:val="21"/>
              </w:rPr>
              <w:t>蛎</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钉螺</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毛蟹</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中华鲟</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桂花鱼</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活石斑鱼</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proofErr w:type="gramStart"/>
            <w:r w:rsidRPr="00E205AB">
              <w:rPr>
                <w:rStyle w:val="NormalCharacter"/>
                <w:rFonts w:ascii="宋体" w:hAnsi="宋体"/>
                <w:szCs w:val="21"/>
              </w:rPr>
              <w:t>多宝鱼</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proofErr w:type="gramStart"/>
            <w:r w:rsidRPr="00E205AB">
              <w:rPr>
                <w:rStyle w:val="NormalCharacter"/>
                <w:rFonts w:ascii="宋体" w:hAnsi="宋体"/>
                <w:szCs w:val="21"/>
              </w:rPr>
              <w:t>白千鱼</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金昌鱼</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proofErr w:type="gramStart"/>
            <w:r w:rsidRPr="00E205AB">
              <w:rPr>
                <w:rStyle w:val="NormalCharacter"/>
                <w:rFonts w:ascii="宋体" w:hAnsi="宋体"/>
                <w:szCs w:val="21"/>
              </w:rPr>
              <w:t>黄翅鱼</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蛏子</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5009.208-2016标准</w:t>
            </w:r>
          </w:p>
        </w:tc>
        <w:tc>
          <w:tcPr>
            <w:tcW w:w="545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符合国家食品卫生标准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bl>
    <w:p w:rsidR="003900C5" w:rsidRPr="00E205AB" w:rsidRDefault="003900C5">
      <w:pPr>
        <w:ind w:firstLineChars="196" w:firstLine="413"/>
        <w:rPr>
          <w:rStyle w:val="NormalCharacter"/>
          <w:rFonts w:ascii="宋体" w:hAnsi="宋体"/>
          <w:b/>
          <w:szCs w:val="21"/>
        </w:rPr>
      </w:pPr>
    </w:p>
    <w:p w:rsidR="003900C5" w:rsidRPr="00E205AB" w:rsidRDefault="008724B8">
      <w:pPr>
        <w:ind w:firstLineChars="196" w:firstLine="413"/>
        <w:rPr>
          <w:rStyle w:val="NormalCharacter"/>
          <w:rFonts w:ascii="宋体" w:hAnsi="宋体" w:cs="宋体"/>
          <w:b/>
          <w:bCs/>
          <w:szCs w:val="21"/>
        </w:rPr>
      </w:pPr>
      <w:r w:rsidRPr="00E205AB">
        <w:rPr>
          <w:rStyle w:val="NormalCharacter"/>
          <w:rFonts w:ascii="宋体" w:hAnsi="宋体" w:cs="宋体"/>
          <w:b/>
          <w:bCs/>
          <w:szCs w:val="21"/>
        </w:rPr>
        <w:t>（</w:t>
      </w:r>
      <w:r w:rsidR="008753B6">
        <w:rPr>
          <w:rStyle w:val="NormalCharacter"/>
          <w:rFonts w:ascii="宋体" w:hAnsi="宋体" w:cs="宋体" w:hint="eastAsia"/>
          <w:b/>
          <w:bCs/>
          <w:szCs w:val="21"/>
        </w:rPr>
        <w:t>5</w:t>
      </w:r>
      <w:r w:rsidRPr="00E205AB">
        <w:rPr>
          <w:rStyle w:val="NormalCharacter"/>
          <w:rFonts w:ascii="宋体" w:hAnsi="宋体" w:cs="宋体"/>
          <w:b/>
          <w:bCs/>
          <w:szCs w:val="21"/>
        </w:rPr>
        <w:t>）干货及调味品（含饮品类）</w:t>
      </w:r>
    </w:p>
    <w:tbl>
      <w:tblPr>
        <w:tblW w:w="9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5"/>
        <w:gridCol w:w="1611"/>
        <w:gridCol w:w="1990"/>
        <w:gridCol w:w="4450"/>
        <w:gridCol w:w="766"/>
      </w:tblGrid>
      <w:tr w:rsidR="003900C5" w:rsidRPr="00E205AB">
        <w:trPr>
          <w:trHeight w:val="340"/>
          <w:tblHeader/>
          <w:jc w:val="center"/>
        </w:trPr>
        <w:tc>
          <w:tcPr>
            <w:tcW w:w="2156"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Fonts w:ascii="宋体" w:hAnsi="宋体"/>
                <w:b/>
                <w:szCs w:val="21"/>
              </w:rPr>
            </w:pPr>
            <w:r w:rsidRPr="00E205AB">
              <w:rPr>
                <w:rStyle w:val="NormalCharacter"/>
                <w:rFonts w:ascii="宋体" w:hAnsi="宋体"/>
                <w:b/>
                <w:szCs w:val="21"/>
              </w:rPr>
              <w:t>品名</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Fonts w:ascii="宋体" w:hAnsi="宋体"/>
                <w:b/>
                <w:szCs w:val="21"/>
              </w:rPr>
            </w:pPr>
            <w:r w:rsidRPr="00E205AB">
              <w:rPr>
                <w:rStyle w:val="NormalCharacter"/>
                <w:rFonts w:ascii="宋体" w:hAnsi="宋体"/>
                <w:b/>
                <w:szCs w:val="21"/>
              </w:rPr>
              <w:t>质量/分级标准</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Fonts w:ascii="宋体" w:hAnsi="宋体"/>
                <w:b/>
                <w:szCs w:val="21"/>
              </w:rPr>
            </w:pPr>
            <w:r w:rsidRPr="00E205AB">
              <w:rPr>
                <w:rStyle w:val="NormalCharacter"/>
                <w:rFonts w:ascii="宋体" w:hAnsi="宋体"/>
                <w:b/>
                <w:szCs w:val="21"/>
              </w:rPr>
              <w:t>基本要求</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Fonts w:ascii="宋体" w:hAnsi="宋体"/>
                <w:b/>
                <w:szCs w:val="21"/>
              </w:rPr>
            </w:pPr>
            <w:r w:rsidRPr="00E205AB">
              <w:rPr>
                <w:rStyle w:val="NormalCharacter"/>
                <w:rFonts w:ascii="宋体" w:hAnsi="宋体"/>
                <w:b/>
                <w:szCs w:val="21"/>
              </w:rPr>
              <w:t>规格</w:t>
            </w:r>
          </w:p>
        </w:tc>
      </w:tr>
      <w:tr w:rsidR="003900C5" w:rsidRPr="00E205AB">
        <w:trPr>
          <w:cantSplit/>
          <w:jc w:val="center"/>
        </w:trPr>
        <w:tc>
          <w:tcPr>
            <w:tcW w:w="545" w:type="dxa"/>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Fonts w:ascii="宋体" w:hAnsi="宋体"/>
                <w:szCs w:val="21"/>
              </w:rPr>
            </w:pPr>
            <w:r w:rsidRPr="00E205AB">
              <w:rPr>
                <w:rStyle w:val="NormalCharacter"/>
                <w:rFonts w:ascii="宋体" w:hAnsi="宋体"/>
                <w:szCs w:val="21"/>
              </w:rPr>
              <w:t>干</w:t>
            </w:r>
            <w:r w:rsidRPr="00E205AB">
              <w:rPr>
                <w:rStyle w:val="NormalCharacter"/>
                <w:rFonts w:ascii="宋体" w:hAnsi="宋体"/>
                <w:szCs w:val="21"/>
              </w:rPr>
              <w:lastRenderedPageBreak/>
              <w:t>货</w:t>
            </w: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lastRenderedPageBreak/>
              <w:t>红枣</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黄豆</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红豆</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黑米</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黑香菇</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lang w:val="en-GB"/>
              </w:rPr>
              <w:t>泡发后色泽乌黑有光泽朵背约呈灰白色，朵大均匀，耳瓣舒展少卷曲，体质轻。双手</w:t>
            </w:r>
            <w:proofErr w:type="gramStart"/>
            <w:r w:rsidRPr="00E205AB">
              <w:rPr>
                <w:rStyle w:val="NormalCharacter"/>
                <w:rFonts w:ascii="宋体" w:hAnsi="宋体"/>
                <w:szCs w:val="21"/>
                <w:lang w:val="en-GB"/>
              </w:rPr>
              <w:t>搓</w:t>
            </w:r>
            <w:proofErr w:type="gramEnd"/>
            <w:r w:rsidRPr="00E205AB">
              <w:rPr>
                <w:rStyle w:val="NormalCharacter"/>
                <w:rFonts w:ascii="宋体" w:hAnsi="宋体"/>
                <w:szCs w:val="21"/>
                <w:lang w:val="en-GB"/>
              </w:rPr>
              <w:t>一把木耳，上下抖翻，有干脆的响声</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茶树菇</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银耳</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白糖</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薏米</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绿豆</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小米</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香叶</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八角</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花椒</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陈皮</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桂皮</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肉桂</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紫菜</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lang w:val="en-GB"/>
              </w:rPr>
              <w:t>符合国家卫生标准，色泽紫红、无泥沙杂质、干燥，无受潮变质情形</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干黄花菜</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玉米粉</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地瓜粉</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白糖</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花生仁</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白莲子</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黄花菜</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面条</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粉条</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麦香面</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包</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油面</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酸豆角</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包</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蒸肉粉</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包</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豆豉</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包</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酵母</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包</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干辣椒</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银耳</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proofErr w:type="gramStart"/>
            <w:r w:rsidRPr="008753B6">
              <w:rPr>
                <w:rStyle w:val="NormalCharacter"/>
                <w:rFonts w:ascii="宋体" w:hAnsi="宋体"/>
                <w:szCs w:val="21"/>
              </w:rPr>
              <w:t>老坛酸菜</w:t>
            </w:r>
            <w:proofErr w:type="gramEnd"/>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花生米</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茶叶</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包</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梅干菜</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大火腿</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淀粉</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一级</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lang w:val="en-GB"/>
              </w:rPr>
              <w:t>符合国家卫生标准</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件</w:t>
            </w:r>
          </w:p>
        </w:tc>
      </w:tr>
      <w:tr w:rsidR="003900C5" w:rsidRPr="00E205AB">
        <w:trPr>
          <w:cantSplit/>
          <w:jc w:val="center"/>
        </w:trPr>
        <w:tc>
          <w:tcPr>
            <w:tcW w:w="545" w:type="dxa"/>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20" w:lineRule="exact"/>
              <w:jc w:val="center"/>
              <w:rPr>
                <w:rStyle w:val="NormalCharacter"/>
                <w:rFonts w:ascii="宋体" w:hAnsi="宋体"/>
                <w:szCs w:val="21"/>
              </w:rPr>
            </w:pPr>
            <w:r w:rsidRPr="00E205AB">
              <w:rPr>
                <w:rStyle w:val="NormalCharacter"/>
                <w:rFonts w:ascii="宋体" w:hAnsi="宋体"/>
                <w:szCs w:val="21"/>
              </w:rPr>
              <w:t>调味品</w:t>
            </w: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胡椒粉</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snapToGrid w:val="0"/>
              <w:spacing w:line="300" w:lineRule="exact"/>
              <w:rPr>
                <w:rStyle w:val="NormalCharacter"/>
                <w:rFonts w:ascii="宋体" w:hAnsi="宋体"/>
                <w:szCs w:val="21"/>
              </w:rPr>
            </w:pPr>
            <w:r w:rsidRPr="00E205AB">
              <w:rPr>
                <w:rStyle w:val="NormalCharacter"/>
                <w:rFonts w:ascii="宋体" w:hAnsi="宋体"/>
                <w:szCs w:val="21"/>
              </w:rPr>
              <w:t>符合GB 31644-2018标准</w:t>
            </w:r>
          </w:p>
        </w:tc>
        <w:tc>
          <w:tcPr>
            <w:tcW w:w="4450" w:type="dxa"/>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符合复合调味料食品安全国家标准，正规厂家生产，配送到位后剩余保质期不低于70%，包装外观没有破损，</w:t>
            </w:r>
            <w:proofErr w:type="gramStart"/>
            <w:r w:rsidRPr="00E205AB">
              <w:rPr>
                <w:rStyle w:val="NormalCharacter"/>
                <w:rFonts w:ascii="宋体" w:hAnsi="宋体"/>
                <w:szCs w:val="21"/>
              </w:rPr>
              <w:t>没有胀包等</w:t>
            </w:r>
            <w:proofErr w:type="gramEnd"/>
            <w:r w:rsidRPr="00E205AB">
              <w:rPr>
                <w:rStyle w:val="NormalCharacter"/>
                <w:rFonts w:ascii="宋体" w:hAnsi="宋体"/>
                <w:szCs w:val="21"/>
              </w:rPr>
              <w:t>现象。</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盒</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咖哩粉</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盒</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饭扫光</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下饭菜</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豆瓣酱</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虾酱</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加饭酒</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料酒</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辣椒油</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豆腐乳</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自然盐</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符合复合调味料食品安全国家标准，正规厂家生产，配送到位后剩余保质期不低于70%，包装外观没有破损，</w:t>
            </w:r>
            <w:proofErr w:type="gramStart"/>
            <w:r w:rsidRPr="00E205AB">
              <w:rPr>
                <w:rStyle w:val="NormalCharacter"/>
                <w:rFonts w:ascii="宋体" w:hAnsi="宋体"/>
                <w:szCs w:val="21"/>
              </w:rPr>
              <w:t>没有胀包等</w:t>
            </w:r>
            <w:proofErr w:type="gramEnd"/>
            <w:r w:rsidRPr="00E205AB">
              <w:rPr>
                <w:rStyle w:val="NormalCharacter"/>
                <w:rFonts w:ascii="宋体" w:hAnsi="宋体"/>
                <w:szCs w:val="21"/>
              </w:rPr>
              <w:t>现象。</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包</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酸菜鱼料</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包</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鸡米花</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包</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味精</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包</w:t>
            </w:r>
          </w:p>
        </w:tc>
      </w:tr>
      <w:tr w:rsidR="003900C5" w:rsidRPr="00E205AB">
        <w:trPr>
          <w:cantSplit/>
          <w:trHeight w:val="238"/>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丁香鱼</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包</w:t>
            </w:r>
          </w:p>
        </w:tc>
      </w:tr>
      <w:tr w:rsidR="003900C5" w:rsidRPr="00E205AB">
        <w:trPr>
          <w:cantSplit/>
          <w:trHeight w:val="634"/>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鸡精</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包</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1.9L老抽</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proofErr w:type="gramStart"/>
            <w:r w:rsidRPr="008753B6">
              <w:rPr>
                <w:rStyle w:val="NormalCharacter"/>
                <w:rFonts w:ascii="宋体" w:hAnsi="宋体"/>
                <w:szCs w:val="21"/>
              </w:rPr>
              <w:t>孜</w:t>
            </w:r>
            <w:proofErr w:type="gramEnd"/>
            <w:r w:rsidRPr="008753B6">
              <w:rPr>
                <w:rStyle w:val="NormalCharacter"/>
                <w:rFonts w:ascii="宋体" w:hAnsi="宋体"/>
                <w:szCs w:val="21"/>
              </w:rPr>
              <w:t>然粉</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火锅料</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包</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鸡精</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包</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虾皮</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包</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蒸鱼</w:t>
            </w:r>
            <w:proofErr w:type="gramStart"/>
            <w:r w:rsidRPr="008753B6">
              <w:rPr>
                <w:rStyle w:val="NormalCharacter"/>
                <w:rFonts w:ascii="宋体" w:hAnsi="宋体"/>
                <w:szCs w:val="21"/>
              </w:rPr>
              <w:t>豉</w:t>
            </w:r>
            <w:proofErr w:type="gramEnd"/>
            <w:r w:rsidRPr="008753B6">
              <w:rPr>
                <w:rStyle w:val="NormalCharacter"/>
                <w:rFonts w:ascii="宋体" w:hAnsi="宋体"/>
                <w:szCs w:val="21"/>
              </w:rPr>
              <w:t>油</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耗油</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陈醋</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鲜味生抽</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一品鲜酱油</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番茄沙司</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叉烧酱</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沙茶酱</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proofErr w:type="gramStart"/>
            <w:r w:rsidRPr="008753B6">
              <w:rPr>
                <w:rStyle w:val="NormalCharacter"/>
                <w:rFonts w:ascii="宋体" w:hAnsi="宋体"/>
                <w:szCs w:val="21"/>
              </w:rPr>
              <w:t>蒸</w:t>
            </w:r>
            <w:proofErr w:type="gramEnd"/>
            <w:r w:rsidRPr="008753B6">
              <w:rPr>
                <w:rStyle w:val="NormalCharacter"/>
                <w:rFonts w:ascii="宋体" w:hAnsi="宋体"/>
                <w:szCs w:val="21"/>
              </w:rPr>
              <w:t>鱼油</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蚝油</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白醋</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味极鲜</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香油</w:t>
            </w:r>
          </w:p>
        </w:tc>
        <w:tc>
          <w:tcPr>
            <w:tcW w:w="199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符合GB 31644-2018标准</w:t>
            </w:r>
          </w:p>
        </w:tc>
        <w:tc>
          <w:tcPr>
            <w:tcW w:w="445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瓶</w:t>
            </w:r>
          </w:p>
        </w:tc>
      </w:tr>
      <w:tr w:rsidR="003900C5" w:rsidRPr="00E205AB">
        <w:trPr>
          <w:cantSplit/>
          <w:jc w:val="center"/>
        </w:trPr>
        <w:tc>
          <w:tcPr>
            <w:tcW w:w="545" w:type="dxa"/>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20" w:lineRule="exact"/>
              <w:jc w:val="center"/>
              <w:rPr>
                <w:rStyle w:val="NormalCharacter"/>
                <w:rFonts w:ascii="宋体" w:hAnsi="宋体"/>
                <w:szCs w:val="21"/>
              </w:rPr>
            </w:pPr>
            <w:r w:rsidRPr="00E205AB">
              <w:rPr>
                <w:rStyle w:val="NormalCharacter"/>
                <w:rFonts w:ascii="宋体" w:hAnsi="宋体"/>
                <w:szCs w:val="21"/>
              </w:rPr>
              <w:t>饮品</w:t>
            </w: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53B6">
            <w:pPr>
              <w:snapToGrid w:val="0"/>
              <w:spacing w:line="300" w:lineRule="exact"/>
              <w:jc w:val="center"/>
              <w:rPr>
                <w:rStyle w:val="NormalCharacter"/>
                <w:rFonts w:ascii="宋体" w:hAnsi="宋体"/>
                <w:szCs w:val="21"/>
              </w:rPr>
            </w:pPr>
            <w:r w:rsidRPr="008753B6">
              <w:rPr>
                <w:rStyle w:val="NormalCharacter"/>
                <w:rFonts w:ascii="宋体" w:hAnsi="宋体" w:hint="eastAsia"/>
                <w:szCs w:val="21"/>
              </w:rPr>
              <w:t>碳酸饮料</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7101-2015标准</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具有该产品应有的色泽，无正常视力可见外来异物</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53B6">
            <w:pPr>
              <w:snapToGrid w:val="0"/>
              <w:spacing w:line="300" w:lineRule="exact"/>
              <w:jc w:val="center"/>
              <w:rPr>
                <w:rStyle w:val="NormalCharacter"/>
                <w:rFonts w:ascii="宋体" w:hAnsi="宋体"/>
                <w:szCs w:val="21"/>
              </w:rPr>
            </w:pPr>
            <w:r w:rsidRPr="008753B6">
              <w:rPr>
                <w:rStyle w:val="NormalCharacter"/>
                <w:rFonts w:ascii="宋体" w:hAnsi="宋体" w:hint="eastAsia"/>
                <w:szCs w:val="21"/>
              </w:rPr>
              <w:t>凉茶</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7101-2015标准</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具有该产品应有的色泽，无正常视力可见外来异物</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红茶</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7101-2015标准</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具有该产品应有的色泽，无正常视力可见外来异物</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绿茶</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7101-2015标准</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具有该产品应有的色泽，无正常视力可见外来异物</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proofErr w:type="gramStart"/>
            <w:r w:rsidRPr="008753B6">
              <w:rPr>
                <w:rStyle w:val="NormalCharacter"/>
                <w:rFonts w:ascii="宋体" w:hAnsi="宋体"/>
                <w:szCs w:val="21"/>
              </w:rPr>
              <w:t>油麦切茶</w:t>
            </w:r>
            <w:proofErr w:type="gramEnd"/>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7101-2015标准</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具有该产品应有的色泽，无正常视力可见外来异物</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橙汁</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7101-2015标准</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具有该产品应有的色泽，无正常视力可见外来异物</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53B6">
            <w:pPr>
              <w:snapToGrid w:val="0"/>
              <w:spacing w:line="300" w:lineRule="exact"/>
              <w:jc w:val="center"/>
              <w:rPr>
                <w:rStyle w:val="NormalCharacter"/>
                <w:rFonts w:ascii="宋体" w:hAnsi="宋体"/>
                <w:szCs w:val="21"/>
              </w:rPr>
            </w:pPr>
            <w:r w:rsidRPr="008753B6">
              <w:rPr>
                <w:rStyle w:val="NormalCharacter"/>
                <w:rFonts w:ascii="宋体" w:hAnsi="宋体" w:hint="eastAsia"/>
                <w:szCs w:val="21"/>
              </w:rPr>
              <w:t>功能饮料</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7101-2015标准</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具有该产品应有的色泽，无正常视力可见外来异物</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花茶</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7101-2015标准</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具有该产品应有的色泽，无正常视力可见外来异物</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茉莉清茶</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7101-2015标准</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具有该产品应有的色泽，无正常视力可见外来异物</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茉莉蜜茶</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7101-2015标准</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具有该产品应有的色泽，无正常视力可见外来异物</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矿泉水</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8537—2008标准</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具有矿泉水特征性口味，无异味、无异臭</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蜜水柠檬</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7101-2015标准</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具有该产品应有的色泽，无正常视力可见外来异物</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苏打水</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7101-2015标准</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具有该产品应有的色泽，无正常视力可见外来异物</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柠檬茶</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7101-2015标准</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具有该产品应有的色泽，无正常视力可见外来异物</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纯牛奶</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Fonts w:ascii="宋体" w:hAnsi="宋体"/>
                <w:szCs w:val="21"/>
              </w:rPr>
            </w:pPr>
            <w:r w:rsidRPr="00E205AB">
              <w:rPr>
                <w:rStyle w:val="NormalCharacter"/>
                <w:rFonts w:ascii="宋体" w:hAnsi="宋体"/>
                <w:szCs w:val="21"/>
              </w:rPr>
              <w:t>符合GB 25190-2010标准</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Fonts w:ascii="宋体" w:hAnsi="宋体"/>
                <w:szCs w:val="21"/>
              </w:rPr>
            </w:pPr>
            <w:r w:rsidRPr="00E205AB">
              <w:rPr>
                <w:rStyle w:val="NormalCharacter"/>
                <w:rFonts w:ascii="宋体" w:hAnsi="宋体"/>
                <w:szCs w:val="21"/>
              </w:rPr>
              <w:t>具有乳固有的香味，无异味</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酸奶</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25190-2010标准</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Fonts w:ascii="宋体" w:hAnsi="宋体"/>
                <w:szCs w:val="21"/>
              </w:rPr>
            </w:pPr>
            <w:r w:rsidRPr="00E205AB">
              <w:rPr>
                <w:rStyle w:val="NormalCharacter"/>
                <w:rFonts w:ascii="宋体" w:hAnsi="宋体"/>
                <w:szCs w:val="21"/>
              </w:rPr>
              <w:t>具有乳固有的香味，无异味</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pPr>
              <w:snapToGrid w:val="0"/>
              <w:spacing w:line="300" w:lineRule="exact"/>
              <w:jc w:val="center"/>
              <w:rPr>
                <w:rStyle w:val="NormalCharacter"/>
                <w:rFonts w:ascii="宋体" w:hAnsi="宋体"/>
                <w:szCs w:val="21"/>
              </w:rPr>
            </w:pPr>
            <w:r w:rsidRPr="008753B6">
              <w:rPr>
                <w:rStyle w:val="NormalCharacter"/>
                <w:rFonts w:ascii="宋体" w:hAnsi="宋体"/>
                <w:szCs w:val="21"/>
              </w:rPr>
              <w:t>优酸乳</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25190-2010标准</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Fonts w:ascii="宋体" w:hAnsi="宋体"/>
                <w:szCs w:val="21"/>
              </w:rPr>
            </w:pPr>
            <w:r w:rsidRPr="00E205AB">
              <w:rPr>
                <w:rStyle w:val="NormalCharacter"/>
                <w:rFonts w:ascii="宋体" w:hAnsi="宋体"/>
                <w:szCs w:val="21"/>
              </w:rPr>
              <w:t>具有乳固有的香味，无异味</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件</w:t>
            </w:r>
          </w:p>
        </w:tc>
      </w:tr>
      <w:tr w:rsidR="003900C5" w:rsidRPr="00E205AB">
        <w:trPr>
          <w:cantSplit/>
          <w:jc w:val="center"/>
        </w:trPr>
        <w:tc>
          <w:tcPr>
            <w:tcW w:w="545"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center"/>
              <w:rPr>
                <w:rStyle w:val="NormalCharacte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3900C5" w:rsidRPr="008753B6" w:rsidRDefault="008724B8" w:rsidP="008753B6">
            <w:pPr>
              <w:snapToGrid w:val="0"/>
              <w:spacing w:line="300" w:lineRule="exact"/>
              <w:jc w:val="center"/>
              <w:rPr>
                <w:rStyle w:val="NormalCharacter"/>
                <w:rFonts w:ascii="宋体" w:hAnsi="宋体"/>
                <w:szCs w:val="21"/>
              </w:rPr>
            </w:pPr>
            <w:r w:rsidRPr="008753B6">
              <w:rPr>
                <w:rStyle w:val="NormalCharacter"/>
                <w:rFonts w:ascii="宋体" w:hAnsi="宋体"/>
                <w:szCs w:val="21"/>
              </w:rPr>
              <w:t>高钙牛奶</w:t>
            </w:r>
          </w:p>
        </w:tc>
        <w:tc>
          <w:tcPr>
            <w:tcW w:w="199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符合GB 25190-2010标准</w:t>
            </w:r>
          </w:p>
        </w:tc>
        <w:tc>
          <w:tcPr>
            <w:tcW w:w="44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Fonts w:ascii="宋体" w:hAnsi="宋体"/>
                <w:szCs w:val="21"/>
              </w:rPr>
            </w:pPr>
            <w:r w:rsidRPr="00E205AB">
              <w:rPr>
                <w:rStyle w:val="NormalCharacter"/>
                <w:rFonts w:ascii="宋体" w:hAnsi="宋体"/>
                <w:szCs w:val="21"/>
              </w:rPr>
              <w:t>具有乳固有的香味，无异味</w:t>
            </w:r>
          </w:p>
        </w:tc>
        <w:tc>
          <w:tcPr>
            <w:tcW w:w="766"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Pr>
            </w:pPr>
            <w:r w:rsidRPr="00E205AB">
              <w:rPr>
                <w:rStyle w:val="NormalCharacter"/>
                <w:rFonts w:ascii="宋体" w:hAnsi="宋体"/>
                <w:szCs w:val="21"/>
              </w:rPr>
              <w:t>件</w:t>
            </w:r>
          </w:p>
        </w:tc>
      </w:tr>
      <w:tr w:rsidR="003900C5" w:rsidRPr="00E205AB" w:rsidTr="008753B6">
        <w:trPr>
          <w:jc w:val="center"/>
        </w:trPr>
        <w:tc>
          <w:tcPr>
            <w:tcW w:w="9362" w:type="dxa"/>
            <w:gridSpan w:val="5"/>
            <w:tcBorders>
              <w:top w:val="single" w:sz="4" w:space="0" w:color="000000"/>
              <w:left w:val="single" w:sz="4" w:space="0" w:color="000000"/>
              <w:bottom w:val="single" w:sz="4" w:space="0" w:color="000000"/>
              <w:right w:val="single" w:sz="4" w:space="0" w:color="000000"/>
            </w:tcBorders>
          </w:tcPr>
          <w:p w:rsidR="003900C5" w:rsidRPr="00E205AB" w:rsidRDefault="008724B8" w:rsidP="008753B6">
            <w:pPr>
              <w:snapToGrid w:val="0"/>
              <w:spacing w:line="500" w:lineRule="exact"/>
              <w:ind w:firstLineChars="200" w:firstLine="422"/>
              <w:rPr>
                <w:rStyle w:val="NormalCharacter"/>
                <w:rFonts w:ascii="宋体" w:hAnsi="宋体"/>
                <w:b/>
                <w:szCs w:val="21"/>
              </w:rPr>
            </w:pPr>
            <w:r w:rsidRPr="00E205AB">
              <w:rPr>
                <w:rStyle w:val="NormalCharacter"/>
                <w:rFonts w:ascii="宋体" w:hAnsi="宋体"/>
                <w:b/>
                <w:szCs w:val="21"/>
              </w:rPr>
              <w:t>1.碳酸饮料类：</w:t>
            </w:r>
            <w:r w:rsidRPr="00E205AB">
              <w:rPr>
                <w:rStyle w:val="NormalCharacter"/>
                <w:rFonts w:ascii="宋体" w:hAnsi="宋体"/>
                <w:szCs w:val="21"/>
              </w:rPr>
              <w:t>符合国家标准，配送到位后剩余保质期不低于70%，包装外观没有破损，</w:t>
            </w:r>
            <w:proofErr w:type="gramStart"/>
            <w:r w:rsidRPr="00E205AB">
              <w:rPr>
                <w:rStyle w:val="NormalCharacter"/>
                <w:rFonts w:ascii="宋体" w:hAnsi="宋体"/>
                <w:szCs w:val="21"/>
              </w:rPr>
              <w:t>没有胀包等</w:t>
            </w:r>
            <w:proofErr w:type="gramEnd"/>
            <w:r w:rsidRPr="00E205AB">
              <w:rPr>
                <w:rStyle w:val="NormalCharacter"/>
                <w:rFonts w:ascii="宋体" w:hAnsi="宋体"/>
                <w:szCs w:val="21"/>
              </w:rPr>
              <w:t>现象。</w:t>
            </w:r>
          </w:p>
          <w:p w:rsidR="003900C5" w:rsidRDefault="008724B8" w:rsidP="008753B6">
            <w:pPr>
              <w:snapToGrid w:val="0"/>
              <w:spacing w:line="500" w:lineRule="exact"/>
              <w:ind w:firstLineChars="200" w:firstLine="422"/>
              <w:rPr>
                <w:rStyle w:val="NormalCharacter"/>
                <w:rFonts w:ascii="宋体" w:hAnsi="宋体"/>
                <w:szCs w:val="21"/>
              </w:rPr>
            </w:pPr>
            <w:r w:rsidRPr="00E205AB">
              <w:rPr>
                <w:rStyle w:val="NormalCharacter"/>
                <w:rFonts w:ascii="宋体" w:hAnsi="宋体"/>
                <w:b/>
                <w:bCs/>
                <w:szCs w:val="21"/>
              </w:rPr>
              <w:t>2.乳制品类：</w:t>
            </w:r>
            <w:r w:rsidRPr="00E205AB">
              <w:rPr>
                <w:rStyle w:val="NormalCharacter"/>
                <w:rFonts w:ascii="宋体" w:hAnsi="宋体"/>
                <w:szCs w:val="21"/>
              </w:rPr>
              <w:t>符合《乳品安全国家标准》、《乳品质量安全监督管理条例》等规定，配送到位后剩余保质期不低于70%（冷藏类乳品剩余保质期不低于70%），包装外观没有破损，</w:t>
            </w:r>
            <w:proofErr w:type="gramStart"/>
            <w:r w:rsidRPr="00E205AB">
              <w:rPr>
                <w:rStyle w:val="NormalCharacter"/>
                <w:rFonts w:ascii="宋体" w:hAnsi="宋体"/>
                <w:szCs w:val="21"/>
              </w:rPr>
              <w:t>没有胀包等</w:t>
            </w:r>
            <w:proofErr w:type="gramEnd"/>
            <w:r w:rsidRPr="00E205AB">
              <w:rPr>
                <w:rStyle w:val="NormalCharacter"/>
                <w:rFonts w:ascii="宋体" w:hAnsi="宋体"/>
                <w:szCs w:val="21"/>
              </w:rPr>
              <w:t>现象。</w:t>
            </w:r>
          </w:p>
          <w:p w:rsidR="008753B6" w:rsidRPr="008753B6" w:rsidRDefault="008753B6" w:rsidP="008753B6">
            <w:pPr>
              <w:snapToGrid w:val="0"/>
              <w:spacing w:line="500" w:lineRule="exact"/>
              <w:ind w:firstLineChars="200" w:firstLine="422"/>
              <w:rPr>
                <w:rStyle w:val="NormalCharacter"/>
                <w:rFonts w:ascii="宋体" w:hAnsi="宋体"/>
                <w:color w:val="FF0000"/>
                <w:szCs w:val="21"/>
              </w:rPr>
            </w:pPr>
            <w:r w:rsidRPr="008753B6">
              <w:rPr>
                <w:rStyle w:val="NormalCharacter"/>
                <w:rFonts w:ascii="宋体" w:hAnsi="宋体" w:hint="eastAsia"/>
                <w:b/>
                <w:color w:val="FF0000"/>
                <w:szCs w:val="21"/>
              </w:rPr>
              <w:t>3.品牌及品类要求：</w:t>
            </w:r>
            <w:r w:rsidRPr="008753B6">
              <w:rPr>
                <w:rStyle w:val="NormalCharacter"/>
                <w:rFonts w:ascii="宋体" w:hAnsi="宋体" w:hint="eastAsia"/>
                <w:color w:val="FF0000"/>
                <w:szCs w:val="21"/>
              </w:rPr>
              <w:t>供应商提供的品类需包含但不限于以上要求，且需按采购单位的要求的品牌供货。</w:t>
            </w:r>
          </w:p>
          <w:p w:rsidR="003900C5" w:rsidRPr="00E205AB" w:rsidRDefault="003900C5" w:rsidP="008753B6">
            <w:pPr>
              <w:rPr>
                <w:rStyle w:val="NormalCharacter"/>
                <w:rFonts w:ascii="宋体" w:hAnsi="宋体"/>
                <w:szCs w:val="21"/>
              </w:rPr>
            </w:pPr>
          </w:p>
        </w:tc>
      </w:tr>
    </w:tbl>
    <w:p w:rsidR="003900C5" w:rsidRPr="00E205AB" w:rsidRDefault="003900C5">
      <w:pPr>
        <w:ind w:firstLineChars="196" w:firstLine="413"/>
        <w:rPr>
          <w:rStyle w:val="NormalCharacter"/>
          <w:rFonts w:ascii="宋体" w:hAnsi="宋体"/>
          <w:b/>
          <w:szCs w:val="21"/>
        </w:rPr>
      </w:pPr>
    </w:p>
    <w:p w:rsidR="003900C5" w:rsidRPr="00E205AB" w:rsidRDefault="008724B8">
      <w:pPr>
        <w:ind w:firstLineChars="196" w:firstLine="413"/>
        <w:rPr>
          <w:rStyle w:val="NormalCharacter"/>
          <w:rFonts w:ascii="宋体" w:hAnsi="宋体"/>
          <w:b/>
          <w:szCs w:val="21"/>
        </w:rPr>
      </w:pPr>
      <w:r w:rsidRPr="00E205AB">
        <w:rPr>
          <w:rStyle w:val="NormalCharacter"/>
          <w:rFonts w:ascii="宋体" w:hAnsi="宋体"/>
          <w:b/>
          <w:szCs w:val="21"/>
        </w:rPr>
        <w:t>（4）蔬菜类、水果类、禽蛋类、豆制品类以及其它农副产品类</w:t>
      </w:r>
    </w:p>
    <w:tbl>
      <w:tblPr>
        <w:tblW w:w="9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0"/>
        <w:gridCol w:w="903"/>
        <w:gridCol w:w="992"/>
        <w:gridCol w:w="5942"/>
        <w:gridCol w:w="12"/>
        <w:gridCol w:w="850"/>
      </w:tblGrid>
      <w:tr w:rsidR="003900C5" w:rsidRPr="00E205AB">
        <w:trPr>
          <w:trHeight w:val="340"/>
          <w:tblHeader/>
          <w:jc w:val="center"/>
        </w:trPr>
        <w:tc>
          <w:tcPr>
            <w:tcW w:w="1723"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b/>
                <w:szCs w:val="21"/>
              </w:rPr>
            </w:pPr>
            <w:r w:rsidRPr="00E205AB">
              <w:rPr>
                <w:rStyle w:val="NormalCharacter"/>
                <w:rFonts w:ascii="宋体" w:hAnsi="宋体"/>
                <w:b/>
                <w:szCs w:val="21"/>
              </w:rPr>
              <w:t>品名</w:t>
            </w:r>
          </w:p>
        </w:tc>
        <w:tc>
          <w:tcPr>
            <w:tcW w:w="99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b/>
                <w:szCs w:val="21"/>
              </w:rPr>
            </w:pPr>
            <w:r w:rsidRPr="00E205AB">
              <w:rPr>
                <w:rStyle w:val="NormalCharacter"/>
                <w:rFonts w:ascii="宋体" w:hAnsi="宋体"/>
                <w:b/>
                <w:szCs w:val="21"/>
              </w:rPr>
              <w:t>质量标准</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b/>
                <w:szCs w:val="21"/>
              </w:rPr>
            </w:pPr>
            <w:r w:rsidRPr="00E205AB">
              <w:rPr>
                <w:rStyle w:val="NormalCharacter"/>
                <w:rFonts w:ascii="宋体" w:hAnsi="宋体"/>
                <w:b/>
                <w:szCs w:val="21"/>
              </w:rPr>
              <w:t>基本要求</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b/>
                <w:szCs w:val="21"/>
              </w:rPr>
            </w:pPr>
            <w:r w:rsidRPr="00E205AB">
              <w:rPr>
                <w:rStyle w:val="NormalCharacter"/>
                <w:rFonts w:ascii="宋体" w:hAnsi="宋体"/>
                <w:b/>
                <w:szCs w:val="21"/>
              </w:rPr>
              <w:t>规格</w:t>
            </w:r>
          </w:p>
        </w:tc>
      </w:tr>
      <w:tr w:rsidR="003900C5" w:rsidRPr="00E205AB">
        <w:trPr>
          <w:cantSplit/>
          <w:trHeight w:val="340"/>
          <w:jc w:val="center"/>
        </w:trPr>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蔬菜</w:t>
            </w: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蔬菜（续）</w:t>
            </w: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3900C5">
            <w:pPr>
              <w:snapToGrid w:val="0"/>
              <w:spacing w:line="300" w:lineRule="exact"/>
              <w:jc w:val="center"/>
              <w:rPr>
                <w:rStyle w:val="NormalCharacter"/>
                <w:rFonts w:ascii="宋体" w:hAnsi="宋体"/>
                <w:szCs w:val="21"/>
              </w:rPr>
            </w:pPr>
          </w:p>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蔬菜（续）</w:t>
            </w: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lastRenderedPageBreak/>
              <w:t>蒜头</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包菜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一级品</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产品外观（颜色、大小、形状、整齐度及结构等等）：形状均匀、圆润、叶子包裹紧实、颜色鲜绿、耐寒性高。</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玉米</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外观良好、表皮不损伤、个体整齐、色泽正常、瓜肉坚实、无裂口、无折断、瓜条上</w:t>
            </w:r>
            <w:proofErr w:type="gramStart"/>
            <w:r w:rsidRPr="00E205AB">
              <w:rPr>
                <w:rStyle w:val="NormalCharacter"/>
                <w:rFonts w:ascii="宋体" w:hAnsi="宋体"/>
                <w:szCs w:val="21"/>
                <w:lang w:val="en-GB"/>
              </w:rPr>
              <w:t>无病斑事烂斑</w:t>
            </w:r>
            <w:proofErr w:type="gramEnd"/>
            <w:r w:rsidRPr="00E205AB">
              <w:rPr>
                <w:rStyle w:val="NormalCharacter"/>
                <w:rFonts w:ascii="宋体" w:hAnsi="宋体"/>
                <w:szCs w:val="21"/>
                <w:lang w:val="en-GB"/>
              </w:rPr>
              <w:t>；（松仁玉米粒）色泽正常，无泥沙杂质，无不良气味。（紫玉米棒）单个完整玉米。外观良好、表皮不损伤、个体整齐农药残留符合国家标准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本地芥蓝</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鲜嫩、无枯黄叶、无花斑黄叶、无烂叶、叶茎完整、无裂口损伤、表面药残留符合国家标准；（辣椒）果实成熟、表面光滑、有光泽、无腐烂、无异味、结蒂部新鲜</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发黑、个体均匀、</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春菜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鲜嫩、无枯黄叶、无花斑黄叶、无烂叶、叶茎完整、无裂口损伤、表面药残留符合国家标准；（辣椒）果实成熟、表面光滑、有光泽、无腐烂、无异味、结蒂部新鲜</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发黑、个体均匀、</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天津白</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一级品</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鲜嫩、无枯黄叶、无花斑黄叶、无烂叶、叶茎完整、无裂口损伤、表面药残留符合国家标准；（辣椒）果实成熟、表面光滑、有光泽、无腐烂、无异味、结蒂部新鲜</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发黑、个体均匀、</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木耳菜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剑菜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鲜嫩、无枯黄叶、无花斑黄叶、无烂叶、叶茎完整、无裂口损伤、表面药残留符合国家标准；（辣椒）果实成熟、表面光滑、有光泽、无腐烂、无异味、结蒂部新鲜</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发黑、个体均匀、</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油白菜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鲜嫩、无枯黄叶、无花斑黄叶、无烂叶、叶茎完整、无裂口损伤、表面药残留符合国家标准；（辣椒）果实成熟、表面光滑、有光泽、无腐烂、无异味、结蒂部新鲜</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发黑、个体均匀、</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芥菜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鲜嫩、无枯黄叶、无花斑黄叶、无烂叶、叶茎完整、无裂口损伤、表面药残留符合国家标准；（辣椒）果实成熟、表面光滑、有光泽、无腐烂、无异味、结蒂部新鲜</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发黑、个体均匀、</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长白菜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鲜嫩、无枯黄叶、无花斑黄叶、无烂叶、叶茎完整、无裂口损伤、表面药残留符合国家标准；（辣椒）果实成熟、表面光滑、有光泽、无腐烂、无异味、结蒂部新鲜</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发黑、个体均匀、</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空心菜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鲜嫩、无枯黄叶、无花斑黄叶、无烂叶、叶茎完整、无裂口损伤、表面药残留符合国家标准；（辣椒）果实成熟、表面光滑、有光泽、无腐烂、无异味、结蒂部新鲜</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发黑、个体均匀、</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红苋菜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叶大薄软，有光泽，茎细短、光滑嫩脆，</w:t>
            </w:r>
            <w:proofErr w:type="gramStart"/>
            <w:r w:rsidRPr="00E205AB">
              <w:rPr>
                <w:rStyle w:val="NormalCharacter"/>
                <w:rFonts w:ascii="宋体" w:hAnsi="宋体"/>
                <w:szCs w:val="21"/>
              </w:rPr>
              <w:t>棵株挺直</w:t>
            </w:r>
            <w:proofErr w:type="gramEnd"/>
            <w:r w:rsidRPr="00E205AB">
              <w:rPr>
                <w:rStyle w:val="NormalCharacter"/>
                <w:rFonts w:ascii="宋体" w:hAnsi="宋体"/>
                <w:szCs w:val="21"/>
              </w:rPr>
              <w:t>，</w:t>
            </w:r>
            <w:proofErr w:type="gramStart"/>
            <w:r w:rsidRPr="00E205AB">
              <w:rPr>
                <w:rStyle w:val="NormalCharacter"/>
                <w:rFonts w:ascii="宋体" w:hAnsi="宋体"/>
                <w:szCs w:val="21"/>
              </w:rPr>
              <w:t>水份</w:t>
            </w:r>
            <w:proofErr w:type="gramEnd"/>
            <w:r w:rsidRPr="00E205AB">
              <w:rPr>
                <w:rStyle w:val="NormalCharacter"/>
                <w:rFonts w:ascii="宋体" w:hAnsi="宋体"/>
                <w:szCs w:val="21"/>
              </w:rPr>
              <w:t>充足。</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p w:rsidR="003900C5" w:rsidRPr="00E205AB" w:rsidRDefault="008724B8">
            <w:pPr>
              <w:snapToGrid w:val="0"/>
              <w:spacing w:line="300" w:lineRule="exact"/>
              <w:rPr>
                <w:rStyle w:val="NormalCharacter"/>
                <w:rFonts w:ascii="宋体" w:hAnsi="宋体"/>
                <w:szCs w:val="21"/>
              </w:rPr>
            </w:pPr>
            <w:r w:rsidRPr="00E205AB">
              <w:rPr>
                <w:rStyle w:val="NormalCharacter"/>
                <w:rFonts w:ascii="宋体" w:hAnsi="宋体"/>
                <w:szCs w:val="21"/>
              </w:rPr>
              <w:t>西芹</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鲜嫩、无枯黄叶、无花斑黄叶、无烂叶、叶茎完整、无裂口损伤、表面药残留符合国家标准；（辣椒）果实成熟、表面光滑、有光泽、无腐烂、无异味、结蒂部新鲜</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发黑、个体均匀、</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韭黄</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叶</w:t>
            </w:r>
            <w:proofErr w:type="gramStart"/>
            <w:r w:rsidRPr="00E205AB">
              <w:rPr>
                <w:rStyle w:val="NormalCharacter"/>
                <w:rFonts w:ascii="宋体" w:hAnsi="宋体"/>
                <w:szCs w:val="21"/>
              </w:rPr>
              <w:t>肥挺,</w:t>
            </w:r>
            <w:proofErr w:type="gramEnd"/>
            <w:r w:rsidRPr="00E205AB">
              <w:rPr>
                <w:rStyle w:val="NormalCharacter"/>
                <w:rFonts w:ascii="宋体" w:hAnsi="宋体"/>
                <w:szCs w:val="21"/>
              </w:rPr>
              <w:t>稍弯曲,色泽淡黄,香味浓郁,长20</w:t>
            </w:r>
            <w:proofErr w:type="gramStart"/>
            <w:r w:rsidRPr="00E205AB">
              <w:rPr>
                <w:rStyle w:val="NormalCharacter"/>
                <w:rFonts w:ascii="宋体" w:hAnsi="宋体"/>
                <w:szCs w:val="21"/>
              </w:rPr>
              <w:t>历米以内</w:t>
            </w:r>
            <w:proofErr w:type="gramEnd"/>
            <w:r w:rsidRPr="00E205AB">
              <w:rPr>
                <w:rStyle w:val="NormalCharacter"/>
                <w:rFonts w:ascii="宋体" w:hAnsi="宋体"/>
                <w:szCs w:val="21"/>
              </w:rPr>
              <w:t>。</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大葱</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产品外观（颜色、大小、形状、整齐度及结构等等）：根茎粗壮、葱白长、葱叶肥厚、表皮光泽度高。</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鲜蒜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青绿、</w:t>
            </w:r>
            <w:proofErr w:type="gramStart"/>
            <w:r w:rsidRPr="00E205AB">
              <w:rPr>
                <w:rStyle w:val="NormalCharacter"/>
                <w:rFonts w:ascii="宋体" w:hAnsi="宋体"/>
                <w:szCs w:val="21"/>
                <w:lang w:val="en-GB"/>
              </w:rPr>
              <w:t>株棵完整</w:t>
            </w:r>
            <w:proofErr w:type="gramEnd"/>
            <w:r w:rsidRPr="00E205AB">
              <w:rPr>
                <w:rStyle w:val="NormalCharacter"/>
                <w:rFonts w:ascii="宋体" w:hAnsi="宋体"/>
                <w:szCs w:val="21"/>
                <w:lang w:val="en-GB"/>
              </w:rPr>
              <w:t>无折断、无干枯、无黄叶、无烂叶、无泥土、农药残留符合国家标准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芹菜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叶嫩绿或黄绿，茎、根部呈白色，茎细软，中间空、</w:t>
            </w:r>
            <w:proofErr w:type="gramStart"/>
            <w:r w:rsidRPr="00E205AB">
              <w:rPr>
                <w:rStyle w:val="NormalCharacter"/>
                <w:rFonts w:ascii="宋体" w:hAnsi="宋体"/>
                <w:szCs w:val="21"/>
              </w:rPr>
              <w:t>水份</w:t>
            </w:r>
            <w:proofErr w:type="gramEnd"/>
            <w:r w:rsidRPr="00E205AB">
              <w:rPr>
                <w:rStyle w:val="NormalCharacter"/>
                <w:rFonts w:ascii="宋体" w:hAnsi="宋体"/>
                <w:szCs w:val="21"/>
              </w:rPr>
              <w:t>充足，有清香味，长约30厘米。</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香葱</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叶翠绿、饱满充气，均匀细长、鳞茎洁白、挺直、香味浓郁，长15-30厘米。</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香菜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翠绿、挺直、根部无泥、香气重、</w:t>
            </w:r>
            <w:proofErr w:type="gramStart"/>
            <w:r w:rsidRPr="00E205AB">
              <w:rPr>
                <w:rStyle w:val="NormalCharacter"/>
                <w:rFonts w:ascii="宋体" w:hAnsi="宋体"/>
                <w:szCs w:val="21"/>
              </w:rPr>
              <w:t>水份</w:t>
            </w:r>
            <w:proofErr w:type="gramEnd"/>
            <w:r w:rsidRPr="00E205AB">
              <w:rPr>
                <w:rStyle w:val="NormalCharacter"/>
                <w:rFonts w:ascii="宋体" w:hAnsi="宋体"/>
                <w:szCs w:val="21"/>
              </w:rPr>
              <w:t>充足。</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proofErr w:type="gramStart"/>
            <w:r w:rsidRPr="00E205AB">
              <w:rPr>
                <w:rStyle w:val="NormalCharacter"/>
                <w:rFonts w:ascii="宋体" w:hAnsi="宋体"/>
                <w:szCs w:val="21"/>
              </w:rPr>
              <w:t>蒜台</w:t>
            </w:r>
            <w:proofErr w:type="gramEnd"/>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青绿、</w:t>
            </w:r>
            <w:proofErr w:type="gramStart"/>
            <w:r w:rsidRPr="00E205AB">
              <w:rPr>
                <w:rStyle w:val="NormalCharacter"/>
                <w:rFonts w:ascii="宋体" w:hAnsi="宋体"/>
                <w:szCs w:val="21"/>
                <w:lang w:val="en-GB"/>
              </w:rPr>
              <w:t>株棵完整</w:t>
            </w:r>
            <w:proofErr w:type="gramEnd"/>
            <w:r w:rsidRPr="00E205AB">
              <w:rPr>
                <w:rStyle w:val="NormalCharacter"/>
                <w:rFonts w:ascii="宋体" w:hAnsi="宋体"/>
                <w:szCs w:val="21"/>
                <w:lang w:val="en-GB"/>
              </w:rPr>
              <w:t>无折断、无干枯、无黄叶、无烂叶、无泥土、农药残留符合国家标准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韭菜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叶较宽,挺直,翠绿色,根部洁白,软嫩且有韭菜味,根株均匀,长20厘米以内。</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荷兰豆</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颜色</w:t>
            </w:r>
            <w:proofErr w:type="gramStart"/>
            <w:r w:rsidRPr="00E205AB">
              <w:rPr>
                <w:rStyle w:val="NormalCharacter"/>
                <w:rFonts w:ascii="宋体" w:hAnsi="宋体"/>
                <w:szCs w:val="21"/>
              </w:rPr>
              <w:t>嫩绿有</w:t>
            </w:r>
            <w:proofErr w:type="gramEnd"/>
            <w:r w:rsidRPr="00E205AB">
              <w:rPr>
                <w:rStyle w:val="NormalCharacter"/>
                <w:rFonts w:ascii="宋体" w:hAnsi="宋体"/>
                <w:szCs w:val="21"/>
              </w:rPr>
              <w:t>光泽，豆荚挺直，折之易断，筋丝不明显，豆粒小而无。</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槟榔芋</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产品外观（颜色、大小、形状、整齐度及结构等等）：</w:t>
            </w:r>
            <w:proofErr w:type="gramStart"/>
            <w:r w:rsidRPr="00E205AB">
              <w:rPr>
                <w:rStyle w:val="NormalCharacter"/>
                <w:rFonts w:ascii="宋体" w:hAnsi="宋体"/>
                <w:szCs w:val="21"/>
              </w:rPr>
              <w:t>个</w:t>
            </w:r>
            <w:proofErr w:type="gramEnd"/>
            <w:r w:rsidRPr="00E205AB">
              <w:rPr>
                <w:rStyle w:val="NormalCharacter"/>
                <w:rFonts w:ascii="宋体" w:hAnsi="宋体"/>
                <w:szCs w:val="21"/>
              </w:rPr>
              <w:t>大、表皮光滑、表面</w:t>
            </w:r>
            <w:proofErr w:type="gramStart"/>
            <w:r w:rsidRPr="00E205AB">
              <w:rPr>
                <w:rStyle w:val="NormalCharacter"/>
                <w:rFonts w:ascii="宋体" w:hAnsi="宋体"/>
                <w:szCs w:val="21"/>
              </w:rPr>
              <w:t>无斑无缺损</w:t>
            </w:r>
            <w:proofErr w:type="gramEnd"/>
            <w:r w:rsidRPr="00E205AB">
              <w:rPr>
                <w:rStyle w:val="NormalCharacter"/>
                <w:rFonts w:ascii="宋体" w:hAnsi="宋体"/>
                <w:szCs w:val="21"/>
              </w:rPr>
              <w:t>。</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紫甘薯</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颜色粉红或淡黄色，依品种而定，</w:t>
            </w:r>
            <w:proofErr w:type="gramStart"/>
            <w:r w:rsidRPr="00E205AB">
              <w:rPr>
                <w:rStyle w:val="NormalCharacter"/>
                <w:rFonts w:ascii="宋体" w:hAnsi="宋体"/>
                <w:szCs w:val="21"/>
              </w:rPr>
              <w:t>个</w:t>
            </w:r>
            <w:proofErr w:type="gramEnd"/>
            <w:r w:rsidRPr="00E205AB">
              <w:rPr>
                <w:rStyle w:val="NormalCharacter"/>
                <w:rFonts w:ascii="宋体" w:hAnsi="宋体"/>
                <w:szCs w:val="21"/>
              </w:rPr>
              <w:t>大形正，大小整齐，表面无伤，</w:t>
            </w:r>
            <w:proofErr w:type="gramStart"/>
            <w:r w:rsidRPr="00E205AB">
              <w:rPr>
                <w:rStyle w:val="NormalCharacter"/>
                <w:rFonts w:ascii="宋体" w:hAnsi="宋体"/>
                <w:szCs w:val="21"/>
              </w:rPr>
              <w:t>体硬不软</w:t>
            </w:r>
            <w:proofErr w:type="gramEnd"/>
            <w:r w:rsidRPr="00E205AB">
              <w:rPr>
                <w:rStyle w:val="NormalCharacter"/>
                <w:rFonts w:ascii="宋体" w:hAnsi="宋体"/>
                <w:szCs w:val="21"/>
              </w:rPr>
              <w:t>、饱满。</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六</w:t>
            </w:r>
            <w:proofErr w:type="gramStart"/>
            <w:r w:rsidRPr="00E205AB">
              <w:rPr>
                <w:rStyle w:val="NormalCharacter"/>
                <w:rFonts w:ascii="宋体" w:hAnsi="宋体" w:cs="宋体"/>
                <w:bCs/>
                <w:szCs w:val="21"/>
              </w:rPr>
              <w:t>鳌蜜薯</w:t>
            </w:r>
            <w:proofErr w:type="gramEnd"/>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颜色粉红或淡黄色，依品种而定，</w:t>
            </w:r>
            <w:proofErr w:type="gramStart"/>
            <w:r w:rsidRPr="00E205AB">
              <w:rPr>
                <w:rStyle w:val="NormalCharacter"/>
                <w:rFonts w:ascii="宋体" w:hAnsi="宋体"/>
                <w:szCs w:val="21"/>
              </w:rPr>
              <w:t>个</w:t>
            </w:r>
            <w:proofErr w:type="gramEnd"/>
            <w:r w:rsidRPr="00E205AB">
              <w:rPr>
                <w:rStyle w:val="NormalCharacter"/>
                <w:rFonts w:ascii="宋体" w:hAnsi="宋体"/>
                <w:szCs w:val="21"/>
              </w:rPr>
              <w:t>大形正，大小整齐，表面无伤，</w:t>
            </w:r>
            <w:proofErr w:type="gramStart"/>
            <w:r w:rsidRPr="00E205AB">
              <w:rPr>
                <w:rStyle w:val="NormalCharacter"/>
                <w:rFonts w:ascii="宋体" w:hAnsi="宋体"/>
                <w:szCs w:val="21"/>
              </w:rPr>
              <w:t>体硬不软</w:t>
            </w:r>
            <w:proofErr w:type="gramEnd"/>
            <w:r w:rsidRPr="00E205AB">
              <w:rPr>
                <w:rStyle w:val="NormalCharacter"/>
                <w:rFonts w:ascii="宋体" w:hAnsi="宋体"/>
                <w:szCs w:val="21"/>
              </w:rPr>
              <w:t>、饱满。</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洋葱</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外观良好、干净、个头均匀、无开裂、无折断农药，残留符合国家标准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雪莲果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山药</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一级品</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大小均匀、表皮紧硬</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开裂，</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空心、</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糠心、</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黑心、弹击有实心感：干净清洁、无泥沙、根形完整、无畸形、无细小根、无害虫、无腐烂、无断折断、农药残留符合国家标准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生姜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生姜表皮光滑金黄色、泛亮；无癞皮状褶皱，无暗褐色或带黑线情形，无朵状拉丝，农药残留符合国家标准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牛蒡</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葱头</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铁棍山药</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一级品</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大小均匀、表皮紧硬</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开裂，</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空心、</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糠心、</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黑心、弹击有实心感：干净清洁、无泥沙、根形完整、无畸形、无细小根、无害虫、无腐烂、无断折断、农药残留符合国家标准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地瓜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娃娃菜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西葫芦</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莲藕</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表皮颜色白中带黄，成熟度适中，无腐烂、异味，无明显机械外伤，藕节完整，无泥沙和杂质，农药残留符合国家标准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白萝卜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一级品</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大小均匀、表皮紧硬</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开裂、</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空心、</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糠心、</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黑心、弹击有实心感：干净清洁、无泥沙、根形完整、无畸形，无细小根、无害虫、无腐烂、无折断、农药残留符合国家标准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湿香菇</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湿木耳</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proofErr w:type="gramStart"/>
            <w:r w:rsidRPr="00E205AB">
              <w:rPr>
                <w:rStyle w:val="NormalCharacter"/>
                <w:rFonts w:ascii="宋体" w:hAnsi="宋体" w:cs="宋体"/>
                <w:bCs/>
                <w:szCs w:val="21"/>
              </w:rPr>
              <w:t>杏</w:t>
            </w:r>
            <w:proofErr w:type="gramEnd"/>
            <w:r w:rsidRPr="00E205AB">
              <w:rPr>
                <w:rStyle w:val="NormalCharacter"/>
                <w:rFonts w:ascii="宋体" w:hAnsi="宋体" w:cs="宋体"/>
                <w:bCs/>
                <w:szCs w:val="21"/>
              </w:rPr>
              <w:t>鲍菇</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菌伞肥厚，盖面平滑。手捏菌柄有坚硬感，放开后菌伞随即蓬松如故。色泽黄褐，菌柄短而粗壮，远闻有香气，无焦片、雨淋片、无霉蛀和碎屑，农药残留符合国家标准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胡萝卜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一级品</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大小均匀、表皮紧硬</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开裂、</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空心、</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糠心、</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黑心、弹击有实心感：干净清洁、无泥沙、根形完整、无畸形，无细小根、无害虫、无腐烂、无折断、农药残留符合国家标准；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板栗</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广东芥蓝</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八角丝瓜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产品外观（颜色、大小、形状、整齐度及结构等等）：表面光滑、</w:t>
            </w:r>
            <w:proofErr w:type="gramStart"/>
            <w:r w:rsidRPr="00E205AB">
              <w:rPr>
                <w:rStyle w:val="NormalCharacter"/>
                <w:rFonts w:ascii="宋体" w:hAnsi="宋体"/>
                <w:szCs w:val="21"/>
              </w:rPr>
              <w:t>蒂花新鲜</w:t>
            </w:r>
            <w:proofErr w:type="gramEnd"/>
            <w:r w:rsidRPr="00E205AB">
              <w:rPr>
                <w:rStyle w:val="NormalCharacter"/>
                <w:rFonts w:ascii="宋体" w:hAnsi="宋体"/>
                <w:szCs w:val="21"/>
              </w:rPr>
              <w:t>、形状细长、匀称、表面无斑。</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茄子</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一级品</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色正（青、紫、白）形正（棒形、卵形、灯泡形），表面光滑有光泽，有弹性不软，皮薄肉嫩籽少，个体均匀。</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紫包菜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一级品</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proofErr w:type="gramStart"/>
            <w:r w:rsidRPr="00E205AB">
              <w:rPr>
                <w:rStyle w:val="NormalCharacter"/>
                <w:rFonts w:ascii="宋体" w:hAnsi="宋体" w:cs="宋体"/>
                <w:bCs/>
                <w:szCs w:val="21"/>
              </w:rPr>
              <w:t>葫</w:t>
            </w:r>
            <w:proofErr w:type="gramEnd"/>
            <w:r w:rsidRPr="00E205AB">
              <w:rPr>
                <w:rStyle w:val="NormalCharacter"/>
                <w:rFonts w:ascii="宋体" w:hAnsi="宋体" w:cs="宋体"/>
                <w:bCs/>
                <w:szCs w:val="21"/>
              </w:rPr>
              <w:t>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苦瓜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颜色淡绿色有光泽，凸处明显，条直均匀，有一定硬度，瓤黄白，子小、味苦。</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长江豆</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产品外观（颜色、大小、形状、整齐度及结构等等）：形状细长、豆粒饱满、</w:t>
            </w:r>
            <w:proofErr w:type="gramStart"/>
            <w:r w:rsidRPr="00E205AB">
              <w:rPr>
                <w:rStyle w:val="NormalCharacter"/>
                <w:rFonts w:ascii="宋体" w:hAnsi="宋体"/>
                <w:szCs w:val="21"/>
              </w:rPr>
              <w:t>水份</w:t>
            </w:r>
            <w:proofErr w:type="gramEnd"/>
            <w:r w:rsidRPr="00E205AB">
              <w:rPr>
                <w:rStyle w:val="NormalCharacter"/>
                <w:rFonts w:ascii="宋体" w:hAnsi="宋体"/>
                <w:szCs w:val="21"/>
              </w:rPr>
              <w:t>充足、蒂头新鲜、无斑。</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四季豆</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无虫蛀、手捏无干枯空洞、鲜嫩、手折易断、色泽鲜明、无损伤、无发软皱缩、农药残留符合国家标准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柿子椒</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一级品</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果实成熟、表面光滑、有光泽、无腐烂、无异味、结蒂部新鲜</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发黑、个体均匀、</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线</w:t>
            </w:r>
            <w:proofErr w:type="gramStart"/>
            <w:r w:rsidRPr="00E205AB">
              <w:rPr>
                <w:rStyle w:val="NormalCharacter"/>
                <w:rFonts w:ascii="宋体" w:hAnsi="宋体" w:cs="宋体"/>
                <w:bCs/>
                <w:szCs w:val="21"/>
              </w:rPr>
              <w:t>椒</w:t>
            </w:r>
            <w:proofErr w:type="gramEnd"/>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一级品</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果实成熟、表面光滑、有光泽、无腐烂、无异味、结蒂部新鲜</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发黑、个体均匀、</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西红柿</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一级品</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着色均匀果实饱满，圆正、不破裂、无</w:t>
            </w:r>
            <w:proofErr w:type="gramStart"/>
            <w:r w:rsidRPr="00E205AB">
              <w:rPr>
                <w:rStyle w:val="NormalCharacter"/>
                <w:rFonts w:ascii="宋体" w:hAnsi="宋体"/>
                <w:szCs w:val="21"/>
                <w:lang w:val="en-GB"/>
              </w:rPr>
              <w:t>脐</w:t>
            </w:r>
            <w:proofErr w:type="gramEnd"/>
            <w:r w:rsidRPr="00E205AB">
              <w:rPr>
                <w:rStyle w:val="NormalCharacter"/>
                <w:rFonts w:ascii="宋体" w:hAnsi="宋体"/>
                <w:szCs w:val="21"/>
                <w:lang w:val="en-GB"/>
              </w:rPr>
              <w:t>腐病、无压痕、农药残留符合国家标准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菜花</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一级品</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鲜嫩、无枯黄叶、无花斑黄叶、无烂叶、叶茎完整、无裂口损伤、表面药残留符合国家标准；（辣椒）果实成熟、表面光滑、有光泽、无腐烂、无异味、结蒂部新鲜</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发黑、个体均匀、</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西兰花</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一级品</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鲜嫩、无枯黄叶、无花斑黄叶、无烂叶、叶茎完整、无裂口损伤、表面药残留符合国家标准；（辣椒）果实成熟、表面光滑、有光泽、无腐烂、无异味、结蒂部新鲜</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发黑、个体均匀、</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土白菜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一级品</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鲜嫩、无枯黄叶、无花斑黄叶、无烂叶、叶茎完整、无裂口损伤、表面药残留符合国家标准；（辣椒）果实成熟、表面光滑、有光泽、无腐烂、无异味、结蒂部新鲜</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发黑、个体均匀、</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冬笋</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笋壳淡黄色，有光泽、完整清洁，壳肉紧帖、饱满，肉质</w:t>
            </w:r>
            <w:proofErr w:type="gramStart"/>
            <w:r w:rsidRPr="00E205AB">
              <w:rPr>
                <w:rStyle w:val="NormalCharacter"/>
                <w:rFonts w:ascii="宋体" w:hAnsi="宋体"/>
                <w:szCs w:val="21"/>
              </w:rPr>
              <w:t>洁白较</w:t>
            </w:r>
            <w:proofErr w:type="gramEnd"/>
            <w:r w:rsidRPr="00E205AB">
              <w:rPr>
                <w:rStyle w:val="NormalCharacter"/>
                <w:rFonts w:ascii="宋体" w:hAnsi="宋体"/>
                <w:szCs w:val="21"/>
              </w:rPr>
              <w:t>嫩，根小。</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湿笋干</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proofErr w:type="gramStart"/>
            <w:r w:rsidRPr="00E205AB">
              <w:rPr>
                <w:rStyle w:val="NormalCharacter"/>
                <w:rFonts w:ascii="宋体" w:hAnsi="宋体" w:cs="宋体"/>
                <w:bCs/>
                <w:szCs w:val="21"/>
              </w:rPr>
              <w:t>菜球</w:t>
            </w:r>
            <w:proofErr w:type="gramEnd"/>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一级品</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鲜嫩、无老叶、无黄叶、根部切口新鲜、茎叶完整、无花斑黄叶、无腐烂现象、农药残留符合国家标准。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菜心</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一级品</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鲜嫩、无老叶、无黄叶、根部切口新鲜、茎叶完整、无花斑黄叶、无腐烂现象、农药残留符合国家标准。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蚕豆</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一级品</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产品外观（颜色、大小、形状、整齐度及结构等等）：豆粒饱满、颜色鲜绿、表面光洁、有豆梗、</w:t>
            </w:r>
            <w:proofErr w:type="gramStart"/>
            <w:r w:rsidRPr="00E205AB">
              <w:rPr>
                <w:rStyle w:val="NormalCharacter"/>
                <w:rFonts w:ascii="宋体" w:hAnsi="宋体"/>
                <w:szCs w:val="21"/>
              </w:rPr>
              <w:t>水份</w:t>
            </w:r>
            <w:proofErr w:type="gramEnd"/>
            <w:r w:rsidRPr="00E205AB">
              <w:rPr>
                <w:rStyle w:val="NormalCharacter"/>
                <w:rFonts w:ascii="宋体" w:hAnsi="宋体"/>
                <w:szCs w:val="21"/>
              </w:rPr>
              <w:t>充足。</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菠菜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鲜嫩、无枯黄叶、无花斑黄叶、无烂叶、叶茎完整、无裂口损伤、表面药残留符合国家标准；（辣椒）果实成熟、表面光滑、有光泽、无腐烂、无异味、结蒂部新鲜</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发黑、个体均匀、</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油麦菜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鲜嫩、无枯黄叶、无花斑黄叶、无烂叶、叶茎完整、无裂口损伤、表面药残留符合国家标准；（辣椒）果实成熟、表面光滑、有光泽、无腐烂、无异味、结蒂部新鲜</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发黑、个体均匀、</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金针菇</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一级品</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菌伞肥厚，盖面平滑。手捏菌柄有坚硬感，放开后菌伞随即蓬松如故。色泽黄褐，菌柄短而粗壮，远闻有香气，无焦片、雨淋片、无霉蛀和碎屑，农药残留符合国家标准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莴笋</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鸡腿菇</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冬瓜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产品外观（颜色、大小、形状、整齐度及结构等等）：形状均匀、表皮光洁、颜色油绿。</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老南瓜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颜色金黄色或橙黄色，</w:t>
            </w:r>
            <w:proofErr w:type="gramStart"/>
            <w:r w:rsidRPr="00E205AB">
              <w:rPr>
                <w:rStyle w:val="NormalCharacter"/>
                <w:rFonts w:ascii="宋体" w:hAnsi="宋体"/>
                <w:szCs w:val="21"/>
              </w:rPr>
              <w:t>瓜形周正</w:t>
            </w:r>
            <w:proofErr w:type="gramEnd"/>
            <w:r w:rsidRPr="00E205AB">
              <w:rPr>
                <w:rStyle w:val="NormalCharacter"/>
                <w:rFonts w:ascii="宋体" w:hAnsi="宋体"/>
                <w:szCs w:val="21"/>
              </w:rPr>
              <w:t>，肉金黄紧密、粉甜，表面硬实。</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海鲜菇</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平菇</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一级品</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proofErr w:type="gramStart"/>
            <w:r w:rsidRPr="00E205AB">
              <w:rPr>
                <w:rStyle w:val="NormalCharacter"/>
                <w:rFonts w:ascii="宋体" w:hAnsi="宋体"/>
                <w:szCs w:val="21"/>
                <w:lang w:val="en-GB"/>
              </w:rPr>
              <w:t>体圆齐正</w:t>
            </w:r>
            <w:proofErr w:type="gramEnd"/>
            <w:r w:rsidRPr="00E205AB">
              <w:rPr>
                <w:rStyle w:val="NormalCharacter"/>
                <w:rFonts w:ascii="宋体" w:hAnsi="宋体"/>
                <w:szCs w:val="21"/>
                <w:lang w:val="en-GB"/>
              </w:rPr>
              <w:t>，菌伞肥厚，盖面平滑。手捏菌柄有坚硬感，放开后菌伞随即蓬松如故。色泽黄褐，菌柄短而粗壮，远闻有香气，无焦片、雨淋片、无霉蛀和碎屑，农药残留符合国家标准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鲜香菇</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茭白</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产品外观（颜色、大小、形状、整齐度及结构等等）：形状纺锤型、叶片鲜绿、根部洁白、</w:t>
            </w:r>
            <w:proofErr w:type="gramStart"/>
            <w:r w:rsidRPr="00E205AB">
              <w:rPr>
                <w:rStyle w:val="NormalCharacter"/>
                <w:rFonts w:ascii="宋体" w:hAnsi="宋体"/>
                <w:szCs w:val="21"/>
              </w:rPr>
              <w:t>水份</w:t>
            </w:r>
            <w:proofErr w:type="gramEnd"/>
            <w:r w:rsidRPr="00E205AB">
              <w:rPr>
                <w:rStyle w:val="NormalCharacter"/>
                <w:rFonts w:ascii="宋体" w:hAnsi="宋体"/>
                <w:szCs w:val="21"/>
              </w:rPr>
              <w:t>充足。</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小白菜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鲜嫩、无枯黄叶、无花斑黄叶、无烂叶、叶茎完整、无裂口损伤、表面药残留符合国家标准；（辣椒）果实成熟、表面光滑、有光泽、无腐烂、无异味、结蒂部新鲜</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发黑、个体均匀、</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小葱</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外观良好、干净、个头均匀、无开裂、无折断，农药残留符合国家标准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proofErr w:type="gramStart"/>
            <w:r w:rsidRPr="00E205AB">
              <w:rPr>
                <w:rStyle w:val="NormalCharacter"/>
                <w:rFonts w:ascii="宋体" w:hAnsi="宋体" w:cs="宋体"/>
                <w:bCs/>
                <w:szCs w:val="21"/>
              </w:rPr>
              <w:t>蒜仁</w:t>
            </w:r>
            <w:proofErr w:type="gramEnd"/>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油菜心</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鲜嫩、无枯黄叶、无花斑黄叶、无烂叶、叶茎完整、无裂口损伤、表面药残留符合国家标准；（辣椒）果实成熟、表面光滑、有光泽、无腐烂、无异味、结蒂部新鲜</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发黑、个体均匀、</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千张</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小明星</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土豆</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个体均匀、无泥土、</w:t>
            </w:r>
            <w:proofErr w:type="gramStart"/>
            <w:r w:rsidRPr="00E205AB">
              <w:rPr>
                <w:rStyle w:val="NormalCharacter"/>
                <w:rFonts w:ascii="宋体" w:hAnsi="宋体"/>
                <w:szCs w:val="21"/>
                <w:lang w:val="en-GB"/>
              </w:rPr>
              <w:t>无虫驻和机械伤</w:t>
            </w:r>
            <w:proofErr w:type="gramEnd"/>
            <w:r w:rsidRPr="00E205AB">
              <w:rPr>
                <w:rStyle w:val="NormalCharacter"/>
                <w:rFonts w:ascii="宋体" w:hAnsi="宋体"/>
                <w:szCs w:val="21"/>
                <w:lang w:val="en-GB"/>
              </w:rPr>
              <w:t>、</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萎蔫变软、不发芽、</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变绿、农药残留符合国家标准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绿豆芽</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豆芽挺直，</w:t>
            </w:r>
            <w:proofErr w:type="gramStart"/>
            <w:r w:rsidRPr="00E205AB">
              <w:rPr>
                <w:rStyle w:val="NormalCharacter"/>
                <w:rFonts w:ascii="宋体" w:hAnsi="宋体"/>
                <w:szCs w:val="21"/>
              </w:rPr>
              <w:t>芽身短</w:t>
            </w:r>
            <w:proofErr w:type="gramEnd"/>
            <w:r w:rsidRPr="00E205AB">
              <w:rPr>
                <w:rStyle w:val="NormalCharacter"/>
                <w:rFonts w:ascii="宋体" w:hAnsi="宋体"/>
                <w:szCs w:val="21"/>
              </w:rPr>
              <w:t>而粗，根须少，</w:t>
            </w:r>
            <w:proofErr w:type="gramStart"/>
            <w:r w:rsidRPr="00E205AB">
              <w:rPr>
                <w:rStyle w:val="NormalCharacter"/>
                <w:rFonts w:ascii="宋体" w:hAnsi="宋体"/>
                <w:szCs w:val="21"/>
              </w:rPr>
              <w:t>芽色洁白</w:t>
            </w:r>
            <w:proofErr w:type="gramEnd"/>
            <w:r w:rsidRPr="00E205AB">
              <w:rPr>
                <w:rStyle w:val="NormalCharacter"/>
                <w:rFonts w:ascii="宋体" w:hAnsi="宋体"/>
                <w:szCs w:val="21"/>
              </w:rPr>
              <w:t>晶莹。</w:t>
            </w: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蒜苗</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彩</w:t>
            </w:r>
            <w:proofErr w:type="gramStart"/>
            <w:r w:rsidRPr="00E205AB">
              <w:rPr>
                <w:rStyle w:val="NormalCharacter"/>
                <w:rFonts w:ascii="宋体" w:hAnsi="宋体" w:cs="宋体"/>
                <w:bCs/>
                <w:szCs w:val="21"/>
              </w:rPr>
              <w:t>椒</w:t>
            </w:r>
            <w:proofErr w:type="gramEnd"/>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果实成熟、表面光滑、有光泽、无腐烂、无异味、结蒂部新鲜</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发黑、个体均匀、</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生菜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鲜嫩、无枯黄叶、无花斑黄叶、无烂叶、叶茎完整、无裂口损伤、表面药残留符合国家标准；（辣椒）果实成熟、表面光滑、有光泽、无腐烂、无异味、结蒂部新鲜</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发黑、个体均匀、</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秋葵</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黄椒</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果实成熟、表面光滑、有光泽、无腐烂、无异味、结蒂部新鲜</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发黑、个体均匀、</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发软皱缩、农药残留符合国家标准；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cs="宋体"/>
                <w:bCs/>
                <w:szCs w:val="21"/>
              </w:rPr>
            </w:pPr>
            <w:r w:rsidRPr="00E205AB">
              <w:rPr>
                <w:rStyle w:val="NormalCharacter"/>
                <w:rFonts w:ascii="宋体" w:hAnsi="宋体" w:cs="宋体"/>
                <w:bCs/>
                <w:szCs w:val="21"/>
              </w:rPr>
              <w:t>黄瓜</w:t>
            </w:r>
          </w:p>
        </w:tc>
        <w:tc>
          <w:tcPr>
            <w:tcW w:w="992"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优质</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外观良好、表皮不损伤、个体整齐、色泽正常、瓜肉坚实、无裂口、无折断、瓜条上</w:t>
            </w:r>
            <w:proofErr w:type="gramStart"/>
            <w:r w:rsidRPr="00E205AB">
              <w:rPr>
                <w:rStyle w:val="NormalCharacter"/>
                <w:rFonts w:ascii="宋体" w:hAnsi="宋体"/>
                <w:szCs w:val="21"/>
                <w:lang w:val="en-GB"/>
              </w:rPr>
              <w:t>无病斑事烂斑</w:t>
            </w:r>
            <w:proofErr w:type="gramEnd"/>
            <w:r w:rsidRPr="00E205AB">
              <w:rPr>
                <w:rStyle w:val="NormalCharacter"/>
                <w:rFonts w:ascii="宋体" w:hAnsi="宋体"/>
                <w:szCs w:val="21"/>
                <w:lang w:val="en-GB"/>
              </w:rPr>
              <w:t>，农药残留符合国家标准</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trHeight w:val="7597"/>
          <w:jc w:val="center"/>
        </w:trPr>
        <w:tc>
          <w:tcPr>
            <w:tcW w:w="9519" w:type="dxa"/>
            <w:gridSpan w:val="6"/>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500" w:lineRule="exact"/>
              <w:ind w:firstLineChars="200" w:firstLine="422"/>
              <w:rPr>
                <w:rStyle w:val="NormalCharacter"/>
                <w:rFonts w:ascii="宋体" w:hAnsi="宋体"/>
                <w:b/>
                <w:szCs w:val="21"/>
              </w:rPr>
            </w:pPr>
            <w:r w:rsidRPr="00E205AB">
              <w:rPr>
                <w:rStyle w:val="NormalCharacter"/>
                <w:rFonts w:ascii="宋体" w:hAnsi="宋体"/>
                <w:b/>
                <w:szCs w:val="21"/>
              </w:rPr>
              <w:lastRenderedPageBreak/>
              <w:t>蔬菜质量要求：</w:t>
            </w:r>
          </w:p>
          <w:p w:rsidR="003900C5" w:rsidRPr="00E205AB" w:rsidRDefault="008724B8">
            <w:pPr>
              <w:snapToGrid w:val="0"/>
              <w:spacing w:line="500" w:lineRule="exact"/>
              <w:ind w:firstLineChars="200" w:firstLine="420"/>
              <w:rPr>
                <w:rStyle w:val="NormalCharacter"/>
                <w:rFonts w:ascii="宋体" w:hAnsi="宋体"/>
                <w:szCs w:val="21"/>
              </w:rPr>
            </w:pPr>
            <w:r w:rsidRPr="00E205AB">
              <w:rPr>
                <w:rStyle w:val="NormalCharacter"/>
                <w:rFonts w:ascii="宋体" w:hAnsi="宋体"/>
                <w:szCs w:val="21"/>
              </w:rPr>
              <w:t>1.中标人提供的各类蔬菜均应符合国家的蔬菜食品卫生标准，蔬菜农药残留抑制率小于50%。如中标人提供的蔬菜或其他货品出现质量问题，造成就餐人员患病或中毒的，由中标人承担经济赔偿责任及其他法律责任。</w:t>
            </w:r>
          </w:p>
          <w:p w:rsidR="003900C5" w:rsidRPr="00E205AB" w:rsidRDefault="008724B8">
            <w:pPr>
              <w:snapToGrid w:val="0"/>
              <w:spacing w:line="500" w:lineRule="exact"/>
              <w:ind w:firstLineChars="200" w:firstLine="420"/>
              <w:rPr>
                <w:rStyle w:val="NormalCharacter"/>
                <w:rFonts w:ascii="宋体" w:hAnsi="宋体"/>
                <w:szCs w:val="21"/>
              </w:rPr>
            </w:pPr>
            <w:r w:rsidRPr="00E205AB">
              <w:rPr>
                <w:rStyle w:val="NormalCharacter"/>
                <w:rFonts w:ascii="宋体" w:hAnsi="宋体"/>
                <w:szCs w:val="21"/>
              </w:rPr>
              <w:t>2.残留农药检测要求：中标人每次供应的蔬菜都必须提供自检或委托第三方检验的蔬菜农药残留检测合格报告。</w:t>
            </w:r>
          </w:p>
          <w:p w:rsidR="003900C5" w:rsidRPr="00E205AB" w:rsidRDefault="008724B8">
            <w:pPr>
              <w:snapToGrid w:val="0"/>
              <w:spacing w:line="500" w:lineRule="exact"/>
              <w:ind w:firstLineChars="200" w:firstLine="420"/>
              <w:rPr>
                <w:rStyle w:val="NormalCharacter"/>
                <w:rFonts w:ascii="宋体" w:hAnsi="宋体"/>
                <w:szCs w:val="21"/>
              </w:rPr>
            </w:pPr>
            <w:r w:rsidRPr="00E205AB">
              <w:rPr>
                <w:rStyle w:val="NormalCharacter"/>
                <w:rFonts w:ascii="宋体" w:hAnsi="宋体"/>
                <w:szCs w:val="21"/>
              </w:rPr>
              <w:t>3.蔬菜色泽要求：各种蔬菜都应具有本品种固有的颜色，大多数有发亮的光泽，以此显示蔬菜的成熟度及鲜嫩程度。</w:t>
            </w:r>
          </w:p>
          <w:p w:rsidR="003900C5" w:rsidRPr="00E205AB" w:rsidRDefault="008724B8">
            <w:pPr>
              <w:snapToGrid w:val="0"/>
              <w:spacing w:line="500" w:lineRule="exact"/>
              <w:ind w:firstLineChars="200" w:firstLine="420"/>
              <w:rPr>
                <w:rStyle w:val="NormalCharacter"/>
                <w:rFonts w:ascii="宋体" w:hAnsi="宋体"/>
                <w:szCs w:val="21"/>
              </w:rPr>
            </w:pPr>
            <w:r w:rsidRPr="00E205AB">
              <w:rPr>
                <w:rStyle w:val="NormalCharacter"/>
                <w:rFonts w:ascii="宋体" w:hAnsi="宋体"/>
                <w:szCs w:val="21"/>
              </w:rPr>
              <w:t>4.蔬菜气味要求：多数蔬菜具有清馨、甘辛香、甜酸香等气味，可凭嗅觉识别不同品种的质量，不允许有腐烂变质的亚硝酸盐味和其他异常气味。</w:t>
            </w:r>
          </w:p>
          <w:p w:rsidR="003900C5" w:rsidRPr="00E205AB" w:rsidRDefault="008724B8">
            <w:pPr>
              <w:snapToGrid w:val="0"/>
              <w:spacing w:line="500" w:lineRule="exact"/>
              <w:ind w:firstLineChars="200" w:firstLine="420"/>
              <w:rPr>
                <w:rStyle w:val="NormalCharacter"/>
                <w:rFonts w:ascii="宋体" w:hAnsi="宋体"/>
                <w:szCs w:val="21"/>
              </w:rPr>
            </w:pPr>
            <w:r w:rsidRPr="00E205AB">
              <w:rPr>
                <w:rStyle w:val="NormalCharacter"/>
                <w:rFonts w:ascii="宋体" w:hAnsi="宋体"/>
                <w:szCs w:val="21"/>
              </w:rPr>
              <w:t>5.蔬菜滋味要求：因品种不同而各异，多数蔬菜滋味甘淡、甜酸、清爽鲜美，少数具有辛酸、苦涩等特殊风味以刺激食欲，如失去本品种原有的滋味即为异常。</w:t>
            </w:r>
          </w:p>
          <w:p w:rsidR="003900C5" w:rsidRPr="00E205AB" w:rsidRDefault="008724B8">
            <w:pPr>
              <w:snapToGrid w:val="0"/>
              <w:spacing w:line="500" w:lineRule="exact"/>
              <w:ind w:firstLineChars="200" w:firstLine="420"/>
              <w:rPr>
                <w:rStyle w:val="NormalCharacter"/>
                <w:rFonts w:ascii="宋体" w:hAnsi="宋体"/>
                <w:szCs w:val="21"/>
              </w:rPr>
            </w:pPr>
            <w:r w:rsidRPr="00E205AB">
              <w:rPr>
                <w:rStyle w:val="NormalCharacter"/>
                <w:rFonts w:ascii="宋体" w:hAnsi="宋体"/>
                <w:szCs w:val="21"/>
              </w:rPr>
              <w:t>6.蔬菜形态要求：应尽量避免由于客观因素而造成的各种非正常、不新鲜的蔬菜，例如萎蔫、枯塌、损伤、病变、虫害侵蚀等引起的形态异常等。</w:t>
            </w:r>
          </w:p>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 xml:space="preserve">    7.中标人提供的所有货物必须是经过粗加工挑选的货品，可食用合格率（净菜率）必须达到97%以上。</w:t>
            </w:r>
          </w:p>
        </w:tc>
      </w:tr>
      <w:tr w:rsidR="003900C5" w:rsidRPr="00E205AB">
        <w:trPr>
          <w:trHeight w:val="560"/>
          <w:jc w:val="center"/>
        </w:trPr>
        <w:tc>
          <w:tcPr>
            <w:tcW w:w="1723"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pStyle w:val="Heading4"/>
              <w:snapToGrid w:val="0"/>
              <w:spacing w:line="300" w:lineRule="exact"/>
              <w:ind w:firstLineChars="250" w:firstLine="525"/>
              <w:rPr>
                <w:rStyle w:val="NormalCharacter"/>
                <w:rFonts w:hAnsi="宋体"/>
                <w:sz w:val="21"/>
                <w:szCs w:val="21"/>
              </w:rPr>
            </w:pPr>
            <w:r w:rsidRPr="00E205AB">
              <w:rPr>
                <w:rStyle w:val="NormalCharacter"/>
                <w:rFonts w:hAnsi="宋体"/>
                <w:sz w:val="21"/>
                <w:szCs w:val="21"/>
              </w:rPr>
              <w:t>品名</w:t>
            </w:r>
          </w:p>
        </w:tc>
        <w:tc>
          <w:tcPr>
            <w:tcW w:w="99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质量标准</w:t>
            </w:r>
          </w:p>
        </w:tc>
        <w:tc>
          <w:tcPr>
            <w:tcW w:w="594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基本要求</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规格</w:t>
            </w:r>
          </w:p>
        </w:tc>
      </w:tr>
      <w:tr w:rsidR="003900C5" w:rsidRPr="00E205AB">
        <w:trPr>
          <w:cantSplit/>
          <w:trHeight w:val="545"/>
          <w:jc w:val="center"/>
        </w:trPr>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rPr>
                <w:rStyle w:val="NormalCharacter"/>
                <w:rFonts w:ascii="宋体" w:hAnsi="宋体"/>
                <w:szCs w:val="21"/>
              </w:rPr>
            </w:pPr>
            <w:r w:rsidRPr="00E205AB">
              <w:rPr>
                <w:rStyle w:val="NormalCharacter"/>
                <w:rFonts w:ascii="宋体" w:hAnsi="宋体"/>
                <w:szCs w:val="21"/>
              </w:rPr>
              <w:t>水果</w:t>
            </w: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pStyle w:val="Heading4"/>
              <w:snapToGrid w:val="0"/>
              <w:spacing w:line="300" w:lineRule="exact"/>
              <w:ind w:firstLine="0"/>
              <w:jc w:val="center"/>
              <w:rPr>
                <w:rStyle w:val="NormalCharacter"/>
                <w:rFonts w:hAnsi="宋体"/>
                <w:sz w:val="21"/>
                <w:szCs w:val="21"/>
              </w:rPr>
            </w:pPr>
            <w:r w:rsidRPr="00E205AB">
              <w:rPr>
                <w:rStyle w:val="NormalCharacter"/>
                <w:rFonts w:hAnsi="宋体"/>
                <w:sz w:val="21"/>
                <w:szCs w:val="21"/>
              </w:rPr>
              <w:t>蜜柑</w:t>
            </w:r>
          </w:p>
        </w:tc>
        <w:tc>
          <w:tcPr>
            <w:tcW w:w="99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优质</w:t>
            </w:r>
          </w:p>
        </w:tc>
        <w:tc>
          <w:tcPr>
            <w:tcW w:w="5942" w:type="dxa"/>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lang w:val="en-GB"/>
              </w:rPr>
              <w:t>大小均匀、表皮紧硬</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开裂、</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空心、</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糠心、</w:t>
            </w:r>
            <w:proofErr w:type="gramStart"/>
            <w:r w:rsidRPr="00E205AB">
              <w:rPr>
                <w:rStyle w:val="NormalCharacter"/>
                <w:rFonts w:ascii="宋体" w:hAnsi="宋体"/>
                <w:szCs w:val="21"/>
                <w:lang w:val="en-GB"/>
              </w:rPr>
              <w:t>不</w:t>
            </w:r>
            <w:proofErr w:type="gramEnd"/>
            <w:r w:rsidRPr="00E205AB">
              <w:rPr>
                <w:rStyle w:val="NormalCharacter"/>
                <w:rFonts w:ascii="宋体" w:hAnsi="宋体"/>
                <w:szCs w:val="21"/>
                <w:lang w:val="en-GB"/>
              </w:rPr>
              <w:t>黑心、弹击有实心感：干净清洁、无泥沙、根形完整、无畸形，无细小根、无害虫、无腐烂、无折断、农药残留符合国家标准；</w:t>
            </w:r>
          </w:p>
          <w:p w:rsidR="003900C5" w:rsidRPr="00E205AB" w:rsidRDefault="003900C5">
            <w:pPr>
              <w:snapToGrid w:val="0"/>
              <w:spacing w:line="300" w:lineRule="exact"/>
              <w:jc w:val="left"/>
              <w:rPr>
                <w:rStyle w:val="NormalCharacter"/>
                <w:rFonts w:ascii="宋体" w:hAnsi="宋体"/>
                <w:szCs w:val="21"/>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火龙果</w:t>
            </w:r>
          </w:p>
        </w:tc>
        <w:tc>
          <w:tcPr>
            <w:tcW w:w="99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优质</w:t>
            </w:r>
          </w:p>
        </w:tc>
        <w:tc>
          <w:tcPr>
            <w:tcW w:w="5942"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left"/>
              <w:rPr>
                <w:rStyle w:val="NormalCharacter"/>
                <w:rFonts w:ascii="宋体" w:hAnsi="宋体"/>
                <w:szCs w:val="21"/>
              </w:rPr>
            </w:pP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菠萝</w:t>
            </w:r>
          </w:p>
        </w:tc>
        <w:tc>
          <w:tcPr>
            <w:tcW w:w="99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优质</w:t>
            </w:r>
          </w:p>
        </w:tc>
        <w:tc>
          <w:tcPr>
            <w:tcW w:w="5942"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left"/>
              <w:rPr>
                <w:rStyle w:val="NormalCharacter"/>
                <w:rFonts w:ascii="宋体" w:hAnsi="宋体"/>
                <w:szCs w:val="21"/>
              </w:rPr>
            </w:pP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哈密瓜</w:t>
            </w:r>
          </w:p>
        </w:tc>
        <w:tc>
          <w:tcPr>
            <w:tcW w:w="99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优质</w:t>
            </w:r>
          </w:p>
        </w:tc>
        <w:tc>
          <w:tcPr>
            <w:tcW w:w="5942"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left"/>
              <w:rPr>
                <w:rStyle w:val="NormalCharacter"/>
                <w:rFonts w:ascii="宋体" w:hAnsi="宋体"/>
                <w:szCs w:val="21"/>
              </w:rPr>
            </w:pP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right"/>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西瓜</w:t>
            </w:r>
          </w:p>
        </w:tc>
        <w:tc>
          <w:tcPr>
            <w:tcW w:w="99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优质</w:t>
            </w:r>
          </w:p>
        </w:tc>
        <w:tc>
          <w:tcPr>
            <w:tcW w:w="5942"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left"/>
              <w:rPr>
                <w:rStyle w:val="NormalCharacter"/>
                <w:rFonts w:ascii="宋体" w:hAnsi="宋体"/>
                <w:szCs w:val="21"/>
              </w:rPr>
            </w:pP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right"/>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雪梨</w:t>
            </w:r>
          </w:p>
        </w:tc>
        <w:tc>
          <w:tcPr>
            <w:tcW w:w="99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优质</w:t>
            </w:r>
          </w:p>
        </w:tc>
        <w:tc>
          <w:tcPr>
            <w:tcW w:w="5942"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left"/>
              <w:rPr>
                <w:rStyle w:val="NormalCharacter"/>
                <w:rFonts w:ascii="宋体" w:hAnsi="宋体"/>
                <w:szCs w:val="21"/>
              </w:rPr>
            </w:pP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right"/>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香蕉</w:t>
            </w:r>
          </w:p>
        </w:tc>
        <w:tc>
          <w:tcPr>
            <w:tcW w:w="99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优质</w:t>
            </w:r>
          </w:p>
        </w:tc>
        <w:tc>
          <w:tcPr>
            <w:tcW w:w="5942"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left"/>
              <w:rPr>
                <w:rStyle w:val="NormalCharacter"/>
                <w:rFonts w:ascii="宋体" w:hAnsi="宋体"/>
                <w:szCs w:val="21"/>
              </w:rPr>
            </w:pP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right"/>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红提</w:t>
            </w:r>
          </w:p>
        </w:tc>
        <w:tc>
          <w:tcPr>
            <w:tcW w:w="99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优质</w:t>
            </w:r>
          </w:p>
        </w:tc>
        <w:tc>
          <w:tcPr>
            <w:tcW w:w="5942"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left"/>
              <w:rPr>
                <w:rStyle w:val="NormalCharacter"/>
                <w:rFonts w:ascii="宋体" w:hAnsi="宋体"/>
                <w:szCs w:val="21"/>
              </w:rPr>
            </w:pP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right"/>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柚子</w:t>
            </w:r>
          </w:p>
        </w:tc>
        <w:tc>
          <w:tcPr>
            <w:tcW w:w="99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优质</w:t>
            </w:r>
          </w:p>
        </w:tc>
        <w:tc>
          <w:tcPr>
            <w:tcW w:w="5942"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left"/>
              <w:rPr>
                <w:rStyle w:val="NormalCharacter"/>
                <w:rFonts w:ascii="宋体" w:hAnsi="宋体"/>
                <w:szCs w:val="21"/>
              </w:rPr>
            </w:pP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right"/>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苹果</w:t>
            </w:r>
          </w:p>
        </w:tc>
        <w:tc>
          <w:tcPr>
            <w:tcW w:w="99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优质</w:t>
            </w:r>
          </w:p>
        </w:tc>
        <w:tc>
          <w:tcPr>
            <w:tcW w:w="5942"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left"/>
              <w:rPr>
                <w:rStyle w:val="NormalCharacter"/>
                <w:rFonts w:ascii="宋体" w:hAnsi="宋体"/>
                <w:szCs w:val="21"/>
              </w:rPr>
            </w:pP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right"/>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龙眼</w:t>
            </w:r>
          </w:p>
        </w:tc>
        <w:tc>
          <w:tcPr>
            <w:tcW w:w="99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优质</w:t>
            </w:r>
          </w:p>
        </w:tc>
        <w:tc>
          <w:tcPr>
            <w:tcW w:w="5942"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left"/>
              <w:rPr>
                <w:rStyle w:val="NormalCharacter"/>
                <w:rFonts w:ascii="宋体" w:hAnsi="宋体"/>
                <w:szCs w:val="21"/>
              </w:rPr>
            </w:pP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right"/>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橙子</w:t>
            </w:r>
          </w:p>
        </w:tc>
        <w:tc>
          <w:tcPr>
            <w:tcW w:w="99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优质</w:t>
            </w:r>
          </w:p>
        </w:tc>
        <w:tc>
          <w:tcPr>
            <w:tcW w:w="5942"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left"/>
              <w:rPr>
                <w:rStyle w:val="NormalCharacter"/>
                <w:rFonts w:ascii="宋体" w:hAnsi="宋体"/>
                <w:szCs w:val="21"/>
              </w:rPr>
            </w:pP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right"/>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葡萄</w:t>
            </w:r>
          </w:p>
        </w:tc>
        <w:tc>
          <w:tcPr>
            <w:tcW w:w="99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优质</w:t>
            </w:r>
          </w:p>
        </w:tc>
        <w:tc>
          <w:tcPr>
            <w:tcW w:w="5942"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left"/>
              <w:rPr>
                <w:rStyle w:val="NormalCharacter"/>
                <w:rFonts w:ascii="宋体" w:hAnsi="宋体"/>
                <w:szCs w:val="21"/>
              </w:rPr>
            </w:pP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320" w:lineRule="exact"/>
              <w:jc w:val="right"/>
              <w:rPr>
                <w:rStyle w:val="NormalCharacter"/>
                <w:rFonts w:ascii="宋体" w:hAnsi="宋体"/>
                <w:szCs w:val="21"/>
              </w:rPr>
            </w:pPr>
            <w:r w:rsidRPr="00E205AB">
              <w:rPr>
                <w:rStyle w:val="NormalCharacter"/>
                <w:rFonts w:ascii="宋体" w:hAnsi="宋体"/>
                <w:szCs w:val="21"/>
              </w:rPr>
              <w:t>蛋类</w:t>
            </w: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a8"/>
                <w:rFonts w:ascii="宋体" w:hAnsi="宋体"/>
                <w:color w:val="000000"/>
                <w:szCs w:val="21"/>
              </w:rPr>
              <w:t>鸡</w:t>
            </w:r>
            <w:r w:rsidRPr="00E205AB">
              <w:rPr>
                <w:rStyle w:val="NormalCharacter"/>
                <w:rFonts w:ascii="宋体" w:hAnsi="宋体"/>
                <w:szCs w:val="21"/>
              </w:rPr>
              <w:t>蛋</w:t>
            </w:r>
          </w:p>
        </w:tc>
        <w:tc>
          <w:tcPr>
            <w:tcW w:w="99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一级</w:t>
            </w:r>
          </w:p>
        </w:tc>
        <w:tc>
          <w:tcPr>
            <w:tcW w:w="5942" w:type="dxa"/>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蛋壳表面应清洁，无禽粪、</w:t>
            </w:r>
            <w:proofErr w:type="gramStart"/>
            <w:r w:rsidRPr="00E205AB">
              <w:rPr>
                <w:rStyle w:val="NormalCharacter"/>
                <w:rFonts w:ascii="宋体" w:hAnsi="宋体"/>
                <w:szCs w:val="21"/>
              </w:rPr>
              <w:t>未粘有</w:t>
            </w:r>
            <w:proofErr w:type="gramEnd"/>
            <w:r w:rsidRPr="00E205AB">
              <w:rPr>
                <w:rStyle w:val="NormalCharacter"/>
                <w:rFonts w:ascii="宋体" w:hAnsi="宋体"/>
                <w:szCs w:val="21"/>
              </w:rPr>
              <w:t>杂草及其他污物；蛋壳坚固完整、清洁；气室＜0.8厘米，不移动；蛋白浓厚、透明；蛋黄位于中央，不明显，胚胎不发育</w:t>
            </w: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4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right"/>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鸭蛋</w:t>
            </w:r>
          </w:p>
        </w:tc>
        <w:tc>
          <w:tcPr>
            <w:tcW w:w="99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一级</w:t>
            </w:r>
          </w:p>
        </w:tc>
        <w:tc>
          <w:tcPr>
            <w:tcW w:w="5942"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left"/>
              <w:rPr>
                <w:rStyle w:val="NormalCharacter"/>
                <w:rFonts w:ascii="宋体" w:hAnsi="宋体"/>
                <w:szCs w:val="21"/>
              </w:rPr>
            </w:pP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33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pacing w:line="320" w:lineRule="exact"/>
              <w:jc w:val="right"/>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鹌鹑蛋</w:t>
            </w:r>
          </w:p>
        </w:tc>
        <w:tc>
          <w:tcPr>
            <w:tcW w:w="99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一级</w:t>
            </w:r>
          </w:p>
        </w:tc>
        <w:tc>
          <w:tcPr>
            <w:tcW w:w="5942"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left"/>
              <w:rPr>
                <w:rStyle w:val="NormalCharacter"/>
                <w:rFonts w:ascii="宋体" w:hAnsi="宋体"/>
                <w:szCs w:val="21"/>
              </w:rPr>
            </w:pPr>
          </w:p>
        </w:tc>
        <w:tc>
          <w:tcPr>
            <w:tcW w:w="862" w:type="dxa"/>
            <w:gridSpan w:val="2"/>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200"/>
          <w:jc w:val="center"/>
        </w:trPr>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szCs w:val="21"/>
              </w:rPr>
            </w:pPr>
            <w:r w:rsidRPr="00E205AB">
              <w:rPr>
                <w:rStyle w:val="NormalCharacter"/>
                <w:rFonts w:ascii="宋体" w:hAnsi="宋体"/>
                <w:szCs w:val="21"/>
              </w:rPr>
              <w:t>豆类</w:t>
            </w: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rPr>
                <w:rStyle w:val="NormalCharacter"/>
                <w:rFonts w:ascii="宋体" w:hAnsi="宋体"/>
                <w:szCs w:val="21"/>
              </w:rPr>
            </w:pPr>
            <w:r w:rsidRPr="00E205AB">
              <w:rPr>
                <w:rStyle w:val="NormalCharacter"/>
                <w:rFonts w:ascii="宋体" w:hAnsi="宋体"/>
                <w:szCs w:val="21"/>
              </w:rPr>
              <w:t>豆腐</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rPr>
                <w:rStyle w:val="NormalCharacter"/>
                <w:rFonts w:ascii="宋体" w:hAnsi="宋体"/>
                <w:szCs w:val="21"/>
              </w:rPr>
            </w:pPr>
            <w:r w:rsidRPr="00E205AB">
              <w:rPr>
                <w:rStyle w:val="NormalCharacter"/>
                <w:rFonts w:ascii="宋体" w:hAnsi="宋体"/>
                <w:szCs w:val="21"/>
                <w:lang w:val="en-GB"/>
              </w:rPr>
              <w:t>符合食品安全国家标准</w:t>
            </w:r>
          </w:p>
          <w:p w:rsidR="003900C5" w:rsidRPr="00E205AB" w:rsidRDefault="003900C5">
            <w:pPr>
              <w:rPr>
                <w:rStyle w:val="NormalCharacter"/>
                <w:rFonts w:ascii="宋体" w:hAnsi="宋体"/>
                <w:szCs w:val="21"/>
              </w:rPr>
            </w:pPr>
          </w:p>
        </w:tc>
        <w:tc>
          <w:tcPr>
            <w:tcW w:w="5954"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rPr>
                <w:rStyle w:val="NormalCharacter"/>
                <w:rFonts w:ascii="宋体" w:hAnsi="宋体"/>
                <w:szCs w:val="21"/>
              </w:rPr>
            </w:pPr>
            <w:r w:rsidRPr="00E205AB">
              <w:rPr>
                <w:rStyle w:val="NormalCharacter"/>
                <w:rFonts w:ascii="宋体" w:hAnsi="宋体"/>
                <w:szCs w:val="21"/>
                <w:lang w:val="en-GB"/>
              </w:rPr>
              <w:t>呈均匀的乳白色或淡黄色，稍有光泽；块形完整，软-硬适度，富有一定的弹性，质地细嫩，结构均匀，无杂质具有豆腐特有的香味，无豆腥味、馊味等不良气味或其他外来气味</w:t>
            </w:r>
          </w:p>
        </w:tc>
        <w:tc>
          <w:tcPr>
            <w:tcW w:w="850"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rPr>
                <w:rStyle w:val="NormalCharacter"/>
                <w:rFonts w:ascii="宋体" w:hAnsi="宋体"/>
                <w:szCs w:val="21"/>
              </w:rPr>
            </w:pPr>
            <w:r w:rsidRPr="00E205AB">
              <w:rPr>
                <w:rStyle w:val="NormalCharacter"/>
                <w:rFonts w:ascii="宋体" w:hAnsi="宋体"/>
                <w:szCs w:val="21"/>
              </w:rPr>
              <w:t>公斤</w:t>
            </w:r>
          </w:p>
        </w:tc>
      </w:tr>
      <w:tr w:rsidR="003900C5" w:rsidRPr="00E205AB">
        <w:trPr>
          <w:cantSplit/>
          <w:trHeight w:val="448"/>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rPr>
                <w:rStyle w:val="NormalCharacter"/>
                <w:rFonts w:ascii="宋体" w:hAnsi="宋体"/>
                <w:szCs w:val="21"/>
              </w:rPr>
            </w:pPr>
            <w:r w:rsidRPr="00E205AB">
              <w:rPr>
                <w:rStyle w:val="NormalCharacter"/>
                <w:rFonts w:ascii="宋体" w:hAnsi="宋体"/>
                <w:szCs w:val="21"/>
              </w:rPr>
              <w:t>油豆腐</w:t>
            </w:r>
          </w:p>
        </w:tc>
        <w:tc>
          <w:tcPr>
            <w:tcW w:w="992" w:type="dxa"/>
            <w:vMerge/>
            <w:tcBorders>
              <w:top w:val="single" w:sz="4" w:space="0" w:color="000000"/>
              <w:left w:val="single" w:sz="4" w:space="0" w:color="000000"/>
              <w:bottom w:val="single" w:sz="4" w:space="0" w:color="000000"/>
              <w:right w:val="single" w:sz="4" w:space="0" w:color="000000"/>
            </w:tcBorders>
          </w:tcPr>
          <w:p w:rsidR="003900C5" w:rsidRPr="00E205AB" w:rsidRDefault="003900C5">
            <w:pPr>
              <w:rPr>
                <w:rStyle w:val="NormalCharacter"/>
              </w:rPr>
            </w:pPr>
          </w:p>
        </w:tc>
        <w:tc>
          <w:tcPr>
            <w:tcW w:w="5954" w:type="dxa"/>
            <w:gridSpan w:val="2"/>
            <w:vMerge w:val="restart"/>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rPr>
                <w:rStyle w:val="NormalCharacter"/>
                <w:rFonts w:ascii="宋体" w:hAnsi="宋体"/>
                <w:szCs w:val="21"/>
              </w:rPr>
            </w:pPr>
            <w:r w:rsidRPr="00E205AB">
              <w:rPr>
                <w:rStyle w:val="NormalCharacter"/>
                <w:rFonts w:ascii="宋体" w:hAnsi="宋体"/>
                <w:szCs w:val="21"/>
                <w:lang w:val="en-GB"/>
              </w:rPr>
              <w:t>用符合国家标准的成品油炸制，具有豆皮特有的香味，无豆腥味、馊味等不良气味或其他外来气味</w:t>
            </w:r>
          </w:p>
          <w:p w:rsidR="003900C5" w:rsidRPr="00E205AB" w:rsidRDefault="003900C5">
            <w:pPr>
              <w:snapToGrid w:val="0"/>
              <w:spacing w:line="300" w:lineRule="exact"/>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cantSplit/>
          <w:trHeight w:val="200"/>
          <w:jc w:val="center"/>
        </w:trPr>
        <w:tc>
          <w:tcPr>
            <w:tcW w:w="820" w:type="dxa"/>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jc w:val="center"/>
              <w:rPr>
                <w:rStyle w:val="NormalCharacter"/>
                <w:rFonts w:ascii="宋体" w:hAnsi="宋体"/>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rPr>
                <w:rStyle w:val="NormalCharacter"/>
                <w:rFonts w:ascii="宋体" w:hAnsi="宋体"/>
                <w:szCs w:val="21"/>
              </w:rPr>
            </w:pPr>
            <w:r w:rsidRPr="00E205AB">
              <w:rPr>
                <w:rStyle w:val="NormalCharacter"/>
                <w:rFonts w:ascii="宋体" w:hAnsi="宋体"/>
                <w:szCs w:val="21"/>
              </w:rPr>
              <w:t>腐竹</w:t>
            </w:r>
          </w:p>
        </w:tc>
        <w:tc>
          <w:tcPr>
            <w:tcW w:w="992" w:type="dxa"/>
            <w:vMerge/>
            <w:tcBorders>
              <w:top w:val="single" w:sz="4" w:space="0" w:color="000000"/>
              <w:left w:val="single" w:sz="4" w:space="0" w:color="000000"/>
              <w:bottom w:val="single" w:sz="4" w:space="0" w:color="000000"/>
              <w:right w:val="single" w:sz="4" w:space="0" w:color="000000"/>
            </w:tcBorders>
          </w:tcPr>
          <w:p w:rsidR="003900C5" w:rsidRPr="00E205AB" w:rsidRDefault="003900C5">
            <w:pPr>
              <w:rPr>
                <w:rStyle w:val="NormalCharacter"/>
              </w:rPr>
            </w:pPr>
          </w:p>
        </w:tc>
        <w:tc>
          <w:tcPr>
            <w:tcW w:w="5954" w:type="dxa"/>
            <w:gridSpan w:val="2"/>
            <w:vMerge/>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snapToGrid w:val="0"/>
              <w:spacing w:line="300" w:lineRule="exact"/>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tcPr>
          <w:p w:rsidR="003900C5" w:rsidRPr="00E205AB" w:rsidRDefault="008724B8">
            <w:pPr>
              <w:rPr>
                <w:rStyle w:val="NormalCharacter"/>
              </w:rPr>
            </w:pPr>
            <w:r w:rsidRPr="00E205AB">
              <w:rPr>
                <w:rStyle w:val="NormalCharacter"/>
                <w:rFonts w:ascii="宋体" w:hAnsi="宋体"/>
                <w:szCs w:val="21"/>
              </w:rPr>
              <w:t>公斤</w:t>
            </w:r>
          </w:p>
        </w:tc>
      </w:tr>
      <w:tr w:rsidR="003900C5" w:rsidRPr="00E205AB">
        <w:trPr>
          <w:trHeight w:val="200"/>
          <w:jc w:val="center"/>
        </w:trPr>
        <w:tc>
          <w:tcPr>
            <w:tcW w:w="9519" w:type="dxa"/>
            <w:gridSpan w:val="6"/>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rPr>
                <w:rStyle w:val="NormalCharacter"/>
                <w:rFonts w:ascii="宋体" w:hAnsi="宋体"/>
                <w:szCs w:val="21"/>
              </w:rPr>
            </w:pPr>
            <w:r w:rsidRPr="00E205AB">
              <w:rPr>
                <w:rStyle w:val="NormalCharacter"/>
                <w:rFonts w:ascii="宋体" w:hAnsi="宋体"/>
                <w:szCs w:val="21"/>
              </w:rPr>
              <w:t>豆制品必须符合国家现行标准，并拥有</w:t>
            </w:r>
            <w:proofErr w:type="gramStart"/>
            <w:r w:rsidRPr="00E205AB">
              <w:rPr>
                <w:rStyle w:val="NormalCharacter"/>
                <w:rFonts w:ascii="宋体" w:hAnsi="宋体"/>
                <w:szCs w:val="21"/>
              </w:rPr>
              <w:t>“</w:t>
            </w:r>
            <w:proofErr w:type="gramEnd"/>
            <w:r w:rsidRPr="00E205AB">
              <w:rPr>
                <w:rStyle w:val="NormalCharacter"/>
                <w:rFonts w:ascii="宋体" w:hAnsi="宋体"/>
                <w:szCs w:val="21"/>
              </w:rPr>
              <w:t>QS“食品质量安全认证。应当使用保温措施确保豆制品的保鲜，保质期应不低于应有保质期的70%。</w:t>
            </w:r>
          </w:p>
        </w:tc>
      </w:tr>
      <w:tr w:rsidR="003900C5" w:rsidRPr="00E205AB">
        <w:trPr>
          <w:trHeight w:val="3717"/>
          <w:jc w:val="center"/>
        </w:trPr>
        <w:tc>
          <w:tcPr>
            <w:tcW w:w="1723" w:type="dxa"/>
            <w:gridSpan w:val="2"/>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center"/>
              <w:rPr>
                <w:rStyle w:val="NormalCharacter"/>
                <w:rFonts w:ascii="宋体" w:hAnsi="宋体"/>
                <w:kern w:val="0"/>
                <w:szCs w:val="21"/>
              </w:rPr>
            </w:pPr>
            <w:r w:rsidRPr="00E205AB">
              <w:rPr>
                <w:rStyle w:val="NormalCharacter"/>
                <w:rFonts w:ascii="宋体" w:hAnsi="宋体"/>
                <w:szCs w:val="21"/>
              </w:rPr>
              <w:t>备注</w:t>
            </w:r>
          </w:p>
        </w:tc>
        <w:tc>
          <w:tcPr>
            <w:tcW w:w="7796" w:type="dxa"/>
            <w:gridSpan w:val="4"/>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napToGrid w:val="0"/>
              <w:spacing w:line="300" w:lineRule="exact"/>
              <w:jc w:val="left"/>
              <w:rPr>
                <w:rStyle w:val="NormalCharacter"/>
                <w:rFonts w:ascii="宋体" w:hAnsi="宋体" w:cs="宋体"/>
                <w:bCs/>
                <w:szCs w:val="21"/>
              </w:rPr>
            </w:pPr>
            <w:r w:rsidRPr="00E205AB">
              <w:rPr>
                <w:rStyle w:val="NormalCharacter"/>
                <w:rFonts w:ascii="宋体" w:hAnsi="宋体"/>
                <w:szCs w:val="21"/>
              </w:rPr>
              <w:t>（1）质量标准：</w:t>
            </w:r>
            <w:r w:rsidRPr="00E205AB">
              <w:rPr>
                <w:rStyle w:val="NormalCharacter"/>
                <w:rFonts w:ascii="宋体" w:hAnsi="宋体" w:cs="宋体"/>
                <w:bCs/>
                <w:szCs w:val="21"/>
              </w:rPr>
              <w:t>表中所列标准如与最新颁布的食品安全国家标准不一致时，按最新颁布的食品安全国家标准执行。</w:t>
            </w:r>
          </w:p>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（2）本表未列明的</w:t>
            </w:r>
            <w:r w:rsidRPr="00E205AB">
              <w:rPr>
                <w:rStyle w:val="NormalCharacter"/>
                <w:rFonts w:ascii="宋体" w:hAnsi="宋体" w:cs="宋体"/>
                <w:bCs/>
                <w:szCs w:val="21"/>
              </w:rPr>
              <w:t>疏菜、水果</w:t>
            </w:r>
            <w:r w:rsidRPr="00E205AB">
              <w:rPr>
                <w:rStyle w:val="NormalCharacter"/>
                <w:rFonts w:ascii="宋体" w:hAnsi="宋体"/>
                <w:szCs w:val="21"/>
              </w:rPr>
              <w:t>等产品，投标人可作选择性投标，以便供采购人选购。</w:t>
            </w:r>
          </w:p>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（3）所有疏菜必须无公害的产品，所有水果必须是绿色环保的产品。</w:t>
            </w:r>
          </w:p>
          <w:p w:rsidR="003900C5" w:rsidRPr="00E205AB" w:rsidRDefault="008724B8">
            <w:pPr>
              <w:snapToGrid w:val="0"/>
              <w:spacing w:line="300" w:lineRule="exact"/>
              <w:jc w:val="left"/>
              <w:rPr>
                <w:rStyle w:val="NormalCharacter"/>
                <w:rFonts w:ascii="宋体" w:hAnsi="宋体"/>
                <w:color w:val="FF0000"/>
                <w:szCs w:val="21"/>
              </w:rPr>
            </w:pPr>
            <w:r w:rsidRPr="00E205AB">
              <w:rPr>
                <w:rStyle w:val="NormalCharacter"/>
                <w:rFonts w:ascii="宋体" w:hAnsi="宋体"/>
                <w:szCs w:val="21"/>
              </w:rPr>
              <w:t>（4）鸡精、酱类、调味料、饮料等产品，投标人可针对本表列明的品名</w:t>
            </w:r>
            <w:proofErr w:type="gramStart"/>
            <w:r w:rsidRPr="00E205AB">
              <w:rPr>
                <w:rStyle w:val="NormalCharacter"/>
                <w:rFonts w:ascii="宋体" w:hAnsi="宋体"/>
                <w:szCs w:val="21"/>
              </w:rPr>
              <w:t>作出</w:t>
            </w:r>
            <w:proofErr w:type="gramEnd"/>
            <w:r w:rsidRPr="00E205AB">
              <w:rPr>
                <w:rStyle w:val="NormalCharacter"/>
                <w:rFonts w:ascii="宋体" w:hAnsi="宋体"/>
                <w:szCs w:val="21"/>
              </w:rPr>
              <w:t>更加具体和更有利于采购人选购的投标（如品牌、品种、产地等）</w:t>
            </w:r>
            <w:r w:rsidRPr="00E205AB">
              <w:rPr>
                <w:rStyle w:val="NormalCharacter"/>
                <w:rFonts w:ascii="宋体" w:hAnsi="宋体"/>
                <w:color w:val="FF0000"/>
                <w:szCs w:val="21"/>
              </w:rPr>
              <w:t>且须按采购人要求的品牌、规格提供产品。</w:t>
            </w:r>
          </w:p>
          <w:p w:rsidR="003900C5" w:rsidRPr="00E205AB" w:rsidRDefault="008724B8">
            <w:pPr>
              <w:snapToGrid w:val="0"/>
              <w:spacing w:line="300" w:lineRule="exact"/>
              <w:jc w:val="left"/>
              <w:rPr>
                <w:rStyle w:val="NormalCharacter"/>
                <w:rFonts w:ascii="宋体" w:hAnsi="宋体"/>
                <w:szCs w:val="21"/>
              </w:rPr>
            </w:pPr>
            <w:r w:rsidRPr="00E205AB">
              <w:rPr>
                <w:rStyle w:val="NormalCharacter"/>
                <w:rFonts w:ascii="宋体" w:hAnsi="宋体"/>
                <w:szCs w:val="21"/>
              </w:rPr>
              <w:t>（5）本表未列明的</w:t>
            </w:r>
            <w:r w:rsidRPr="00E205AB">
              <w:rPr>
                <w:rStyle w:val="NormalCharacter"/>
                <w:rFonts w:ascii="宋体" w:hAnsi="宋体" w:cs="宋体"/>
                <w:bCs/>
                <w:szCs w:val="21"/>
              </w:rPr>
              <w:t>水产类、蓄禽类和其他速冻食品</w:t>
            </w:r>
            <w:r w:rsidRPr="00E205AB">
              <w:rPr>
                <w:rStyle w:val="NormalCharacter"/>
                <w:rFonts w:ascii="宋体" w:hAnsi="宋体"/>
                <w:szCs w:val="21"/>
              </w:rPr>
              <w:t>等产品，投标人可作选择性投标，以便供采购人选购。</w:t>
            </w:r>
          </w:p>
          <w:p w:rsidR="003900C5" w:rsidRPr="00E205AB" w:rsidRDefault="008724B8">
            <w:pPr>
              <w:snapToGrid w:val="0"/>
              <w:spacing w:line="300" w:lineRule="exact"/>
              <w:jc w:val="left"/>
              <w:rPr>
                <w:rStyle w:val="NormalCharacter"/>
                <w:rFonts w:ascii="宋体" w:hAnsi="宋体"/>
                <w:kern w:val="0"/>
                <w:szCs w:val="21"/>
              </w:rPr>
            </w:pPr>
            <w:r w:rsidRPr="00E205AB">
              <w:rPr>
                <w:rStyle w:val="NormalCharacter"/>
                <w:rFonts w:ascii="宋体" w:hAnsi="宋体"/>
                <w:szCs w:val="21"/>
              </w:rPr>
              <w:t>（6）</w:t>
            </w:r>
            <w:r w:rsidRPr="00E205AB">
              <w:rPr>
                <w:rStyle w:val="NormalCharacter"/>
                <w:rFonts w:ascii="宋体" w:hAnsi="宋体" w:cs="宋体"/>
                <w:bCs/>
                <w:szCs w:val="21"/>
              </w:rPr>
              <w:t>味精</w:t>
            </w:r>
            <w:r w:rsidRPr="00E205AB">
              <w:rPr>
                <w:rStyle w:val="NormalCharacter"/>
                <w:rFonts w:ascii="宋体" w:hAnsi="宋体"/>
                <w:kern w:val="0"/>
                <w:szCs w:val="21"/>
              </w:rPr>
              <w:t>必须采用纯99%（谷氨酸钠含量）。</w:t>
            </w:r>
          </w:p>
        </w:tc>
      </w:tr>
    </w:tbl>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2、中标人必须保证日常配送供应的商品没有污染、变质、变型、过期等现象，产品符合各类食品卫生标准，符合《中华人民共和国食品安全法》及相关质量法规的规定。</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3、所有</w:t>
      </w:r>
      <w:proofErr w:type="gramStart"/>
      <w:r w:rsidRPr="00E205AB">
        <w:rPr>
          <w:rStyle w:val="NormalCharacter"/>
          <w:rFonts w:ascii="宋体" w:hAnsi="宋体"/>
          <w:szCs w:val="21"/>
        </w:rPr>
        <w:t>食材除</w:t>
      </w:r>
      <w:proofErr w:type="gramEnd"/>
      <w:r w:rsidRPr="00E205AB">
        <w:rPr>
          <w:rStyle w:val="NormalCharacter"/>
          <w:rFonts w:ascii="宋体" w:hAnsi="宋体"/>
          <w:szCs w:val="21"/>
        </w:rPr>
        <w:t>需满足以上要求外，还需满足相关的国家、省市、行业标准，以及食品监督管理部门的要求。</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4、中标人必须从正规渠道（蔬菜生产基地、定点屠宰厂等正规厂家）采购，调味品等必须是正规商品，不得提供三无产品或假冒伪劣产品。</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5、所供肉类必须经卫生检验部门检疫，盖有卫生检验部门的蓝色图形检验印章，做到肉色新鲜、无腐败变质现象；蔬菜必须经农药检测，达到食品安全要求；中标人须拥有相应的农残留和重金属含量检测器材和人员，坚持每日配送前检测，配送时附带检测报告，并做好48小时实物留样。</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6、中标人不得提供实际剩余保质期低于商品总保质期的70%的产品。</w:t>
      </w:r>
    </w:p>
    <w:p w:rsidR="003900C5" w:rsidRPr="00E205AB" w:rsidRDefault="008724B8">
      <w:pPr>
        <w:snapToGrid w:val="0"/>
        <w:spacing w:line="500" w:lineRule="exact"/>
        <w:ind w:firstLineChars="200" w:firstLine="420"/>
        <w:rPr>
          <w:rStyle w:val="NormalCharacter"/>
          <w:rFonts w:ascii="宋体" w:hAnsi="宋体"/>
          <w:szCs w:val="21"/>
        </w:rPr>
      </w:pPr>
      <w:r w:rsidRPr="00E205AB">
        <w:rPr>
          <w:rStyle w:val="NormalCharacter"/>
          <w:rFonts w:ascii="宋体" w:hAnsi="宋体"/>
          <w:szCs w:val="21"/>
        </w:rPr>
        <w:t>（七）送货清单（送货单）要求</w:t>
      </w:r>
    </w:p>
    <w:p w:rsidR="003900C5" w:rsidRPr="00E205AB" w:rsidRDefault="008724B8">
      <w:pPr>
        <w:snapToGrid w:val="0"/>
        <w:spacing w:line="500" w:lineRule="exact"/>
        <w:ind w:firstLineChars="200" w:firstLine="420"/>
        <w:rPr>
          <w:rStyle w:val="NormalCharacter"/>
          <w:rFonts w:ascii="宋体" w:hAnsi="宋体"/>
          <w:szCs w:val="21"/>
        </w:rPr>
      </w:pPr>
      <w:r w:rsidRPr="00E205AB">
        <w:rPr>
          <w:rStyle w:val="NormalCharacter"/>
          <w:rFonts w:ascii="宋体" w:hAnsi="宋体"/>
          <w:szCs w:val="21"/>
        </w:rPr>
        <w:lastRenderedPageBreak/>
        <w:t>中标人须提供副食品预约单和副食品送货清单，预约单和送货清单均为一式三联，采购人、中标人、伙食单位各一份，预约单和送货清单包含副食品品名、品牌、规格、单位、数量、金额等项目。每次供应时向中国人民解放军94995部队服务中心和伙食单位提供加盖公章的副食品送货清单。</w:t>
      </w:r>
    </w:p>
    <w:p w:rsidR="003900C5" w:rsidRPr="00E205AB" w:rsidRDefault="008724B8">
      <w:pPr>
        <w:snapToGrid w:val="0"/>
        <w:spacing w:line="500" w:lineRule="exact"/>
        <w:ind w:firstLineChars="200" w:firstLine="420"/>
        <w:rPr>
          <w:rStyle w:val="NormalCharacter"/>
          <w:rFonts w:ascii="宋体" w:hAnsi="宋体"/>
          <w:szCs w:val="21"/>
        </w:rPr>
      </w:pPr>
      <w:r w:rsidRPr="00E205AB">
        <w:rPr>
          <w:rStyle w:val="NormalCharacter"/>
          <w:rFonts w:ascii="宋体" w:hAnsi="宋体"/>
          <w:szCs w:val="21"/>
        </w:rPr>
        <w:t>（八）中标人须提供对本项目的详细配送方案，包括配送流程、仓储流程、对接人员。</w:t>
      </w:r>
    </w:p>
    <w:p w:rsidR="003900C5" w:rsidRPr="00E205AB" w:rsidRDefault="00E109F9">
      <w:pPr>
        <w:spacing w:line="500" w:lineRule="exact"/>
        <w:rPr>
          <w:rStyle w:val="NormalCharacter"/>
          <w:rFonts w:ascii="宋体" w:hAnsi="宋体"/>
          <w:b/>
          <w:sz w:val="24"/>
        </w:rPr>
      </w:pPr>
      <w:r>
        <w:rPr>
          <w:rStyle w:val="NormalCharacter"/>
          <w:rFonts w:ascii="宋体" w:hAnsi="宋体" w:hint="eastAsia"/>
          <w:b/>
          <w:sz w:val="24"/>
        </w:rPr>
        <w:t>★</w:t>
      </w:r>
      <w:r w:rsidR="008724B8" w:rsidRPr="00E205AB">
        <w:rPr>
          <w:rStyle w:val="NormalCharacter"/>
          <w:rFonts w:ascii="宋体" w:hAnsi="宋体"/>
          <w:b/>
          <w:sz w:val="24"/>
        </w:rPr>
        <w:t>六、服务标准</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1.禁止销售伪劣产品和部队规定的违禁物品。各类副食品必须达到国家卫生标准。</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2.送菜人员必须政治合格、体格健康、持证上岗，政治面貌清楚，无海外关系，无犯罪记录，不信邪教，服从部队管理，并维护好所属单位良好形象。如有违反，采购人可要求中标人辞退送菜人员，且中标人必须辞退。</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3.中标人必须承诺严格遵守保守军队秘密。</w:t>
      </w:r>
    </w:p>
    <w:p w:rsidR="003900C5" w:rsidRPr="00E205AB" w:rsidRDefault="008724B8">
      <w:pPr>
        <w:spacing w:line="500" w:lineRule="exact"/>
        <w:rPr>
          <w:rStyle w:val="NormalCharacter"/>
          <w:rFonts w:ascii="宋体" w:hAnsi="宋体"/>
          <w:b/>
          <w:sz w:val="24"/>
        </w:rPr>
      </w:pPr>
      <w:r w:rsidRPr="00E205AB">
        <w:rPr>
          <w:rStyle w:val="NormalCharacter"/>
          <w:rFonts w:ascii="宋体" w:hAnsi="宋体"/>
          <w:b/>
          <w:sz w:val="24"/>
        </w:rPr>
        <w:t>七、其它要求</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1.本项目不允许中标人以任何名义和理由进行转包，如有发现，采购人有权单方终止合同，视为中标人违约，没收投标保证金和履约保证金。如投标保证金和履约保证金不能弥补中标人违约对采购人造成的损失的，中标人还需另行支付相应的赔偿。</w:t>
      </w:r>
    </w:p>
    <w:p w:rsidR="003900C5" w:rsidRPr="00E205AB" w:rsidRDefault="008724B8">
      <w:pPr>
        <w:spacing w:line="500" w:lineRule="exact"/>
        <w:rPr>
          <w:rStyle w:val="NormalCharacter"/>
          <w:rFonts w:ascii="宋体" w:hAnsi="宋体"/>
          <w:szCs w:val="21"/>
        </w:rPr>
      </w:pPr>
      <w:r w:rsidRPr="00E205AB">
        <w:rPr>
          <w:rStyle w:val="NormalCharacter"/>
          <w:rFonts w:ascii="宋体" w:hAnsi="宋体"/>
          <w:szCs w:val="21"/>
        </w:rPr>
        <w:t xml:space="preserve">    2.中标人必须提供正规的供货清单并加盖公章。</w:t>
      </w:r>
    </w:p>
    <w:p w:rsidR="003900C5" w:rsidRPr="00E205AB" w:rsidRDefault="008724B8">
      <w:pPr>
        <w:spacing w:line="500" w:lineRule="exact"/>
        <w:rPr>
          <w:rStyle w:val="NormalCharacter"/>
          <w:rFonts w:ascii="宋体" w:hAnsi="宋体"/>
          <w:szCs w:val="21"/>
        </w:rPr>
      </w:pPr>
      <w:r w:rsidRPr="00E205AB">
        <w:rPr>
          <w:rStyle w:val="NormalCharacter"/>
          <w:rFonts w:ascii="宋体" w:hAnsi="宋体"/>
          <w:szCs w:val="21"/>
        </w:rPr>
        <w:t xml:space="preserve">    3.中标人必须指定车辆和人员专门负责供货，供货人员必须政治合格、体格健康，不得询问与供货无关的事宜。</w:t>
      </w:r>
    </w:p>
    <w:p w:rsidR="003900C5" w:rsidRPr="00E205AB" w:rsidRDefault="008724B8">
      <w:pPr>
        <w:spacing w:line="500" w:lineRule="exact"/>
        <w:rPr>
          <w:rStyle w:val="NormalCharacter"/>
          <w:rFonts w:ascii="宋体" w:hAnsi="宋体"/>
          <w:szCs w:val="21"/>
        </w:rPr>
      </w:pPr>
      <w:r w:rsidRPr="00E205AB">
        <w:rPr>
          <w:rStyle w:val="NormalCharacter"/>
          <w:rFonts w:ascii="宋体" w:hAnsi="宋体"/>
          <w:szCs w:val="21"/>
        </w:rPr>
        <w:t xml:space="preserve">    4.当部队遇到战备、演习或执行突发任务时，双方所定合同可临时解除，部队完成任务后双方所定合同自行恢复。</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5.中标人所提供的货物应是先进的、可靠的，投标人投标文件应严格按招标文件要求的格式提交，其中的详细报价表、货物说明一览表、售后服务承诺、质量保证承诺将作为评审时重要的评价因素之一。</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6.供应范围：本项目副食品主要包括食用油、畜类、禽类、鲜果和蔬菜类、禽蛋类、鲜活水产类、冻品类、豆制品类、调味品类及饮品等。</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7.供应中止：中标人合同期限为</w:t>
      </w:r>
      <w:r w:rsidRPr="00E205AB">
        <w:rPr>
          <w:rStyle w:val="NormalCharacter"/>
          <w:rFonts w:ascii="宋体" w:hAnsi="宋体"/>
          <w:bCs/>
          <w:szCs w:val="21"/>
        </w:rPr>
        <w:t>合同</w:t>
      </w:r>
      <w:proofErr w:type="gramStart"/>
      <w:r w:rsidRPr="00E205AB">
        <w:rPr>
          <w:rStyle w:val="NormalCharacter"/>
          <w:rFonts w:ascii="宋体" w:hAnsi="宋体"/>
          <w:bCs/>
          <w:szCs w:val="21"/>
        </w:rPr>
        <w:t>签定</w:t>
      </w:r>
      <w:proofErr w:type="gramEnd"/>
      <w:r w:rsidRPr="00E205AB">
        <w:rPr>
          <w:rStyle w:val="NormalCharacter"/>
          <w:rFonts w:ascii="宋体" w:hAnsi="宋体"/>
          <w:bCs/>
          <w:szCs w:val="21"/>
        </w:rPr>
        <w:t>之日起至满一年止</w:t>
      </w:r>
      <w:r w:rsidRPr="00E205AB">
        <w:rPr>
          <w:rStyle w:val="NormalCharacter"/>
          <w:rFonts w:ascii="宋体" w:hAnsi="宋体"/>
          <w:szCs w:val="21"/>
        </w:rPr>
        <w:t>，若有下列情形之一的立即中止中标人并废除与之签订的协议：</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（1）因配送的食品质量问题引发食品安全事故的；</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（2）配送的副食品有假冒伪劣产品累计两次以上（含两次）的；</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lastRenderedPageBreak/>
        <w:t>（3）因存在不廉洁行为和安全隐患等造成不良社会影响的；</w:t>
      </w:r>
    </w:p>
    <w:p w:rsidR="003900C5" w:rsidRPr="00E205AB"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（4）前面违约责任中规定的其他终止合同的条款。</w:t>
      </w:r>
    </w:p>
    <w:p w:rsidR="003900C5" w:rsidRDefault="008724B8">
      <w:pPr>
        <w:spacing w:line="500" w:lineRule="exact"/>
        <w:ind w:firstLineChars="200" w:firstLine="420"/>
        <w:rPr>
          <w:rStyle w:val="NormalCharacter"/>
          <w:rFonts w:ascii="宋体" w:hAnsi="宋体"/>
          <w:szCs w:val="21"/>
        </w:rPr>
      </w:pPr>
      <w:r w:rsidRPr="00E205AB">
        <w:rPr>
          <w:rStyle w:val="NormalCharacter"/>
          <w:rFonts w:ascii="宋体" w:hAnsi="宋体"/>
          <w:szCs w:val="21"/>
        </w:rPr>
        <w:t>8.本招标文件未明确的其它约定事项或条款，待采购人与中标人签订合同时，由双方协商订立。</w:t>
      </w:r>
    </w:p>
    <w:p w:rsidR="00E205AB" w:rsidRPr="00567CDC" w:rsidRDefault="00E205AB" w:rsidP="00567CDC">
      <w:pPr>
        <w:spacing w:line="500" w:lineRule="exact"/>
        <w:ind w:firstLineChars="200" w:firstLine="422"/>
        <w:rPr>
          <w:rStyle w:val="NormalCharacter"/>
          <w:rFonts w:ascii="宋体" w:hAnsi="宋体"/>
          <w:b/>
          <w:szCs w:val="21"/>
        </w:rPr>
      </w:pPr>
      <w:r w:rsidRPr="00567CDC">
        <w:rPr>
          <w:rStyle w:val="NormalCharacter"/>
          <w:rFonts w:hAnsi="宋体" w:cs="宋体" w:hint="eastAsia"/>
          <w:b/>
          <w:bCs/>
          <w:szCs w:val="21"/>
        </w:rPr>
        <w:t>9.</w:t>
      </w:r>
      <w:r w:rsidRPr="00567CDC">
        <w:rPr>
          <w:rStyle w:val="NormalCharacter"/>
          <w:rFonts w:hAnsi="宋体" w:cs="宋体"/>
          <w:b/>
          <w:bCs/>
          <w:szCs w:val="21"/>
        </w:rPr>
        <w:t>投标</w:t>
      </w:r>
      <w:r w:rsidRPr="00567CDC">
        <w:rPr>
          <w:rStyle w:val="NormalCharacter"/>
          <w:rFonts w:hAnsi="宋体" w:cs="宋体" w:hint="eastAsia"/>
          <w:b/>
          <w:bCs/>
          <w:szCs w:val="21"/>
        </w:rPr>
        <w:t>人</w:t>
      </w:r>
      <w:r w:rsidRPr="00567CDC">
        <w:rPr>
          <w:rStyle w:val="NormalCharacter"/>
          <w:rFonts w:hAnsi="宋体" w:cs="宋体"/>
          <w:b/>
          <w:bCs/>
          <w:szCs w:val="21"/>
        </w:rPr>
        <w:t>在近三年没有发生过食品安全事故</w:t>
      </w:r>
      <w:r w:rsidRPr="00567CDC">
        <w:rPr>
          <w:rStyle w:val="NormalCharacter"/>
          <w:rFonts w:hAnsi="宋体" w:cs="宋体"/>
          <w:b/>
          <w:bCs/>
          <w:szCs w:val="21"/>
        </w:rPr>
        <w:t>,</w:t>
      </w:r>
      <w:r w:rsidRPr="00567CDC">
        <w:rPr>
          <w:rStyle w:val="NormalCharacter"/>
          <w:rFonts w:hAnsi="宋体" w:cs="宋体"/>
          <w:b/>
          <w:bCs/>
          <w:szCs w:val="21"/>
        </w:rPr>
        <w:t>如有隐瞒取消中标资格向甲方提出任何索赔要求。</w:t>
      </w:r>
    </w:p>
    <w:p w:rsidR="003900C5" w:rsidRPr="00E205AB" w:rsidRDefault="008724B8">
      <w:pPr>
        <w:spacing w:line="500" w:lineRule="exact"/>
        <w:rPr>
          <w:rStyle w:val="NormalCharacter"/>
          <w:rFonts w:ascii="宋体" w:hAnsi="宋体"/>
          <w:b/>
          <w:sz w:val="24"/>
        </w:rPr>
      </w:pPr>
      <w:r w:rsidRPr="00E205AB">
        <w:rPr>
          <w:rStyle w:val="NormalCharacter"/>
          <w:rFonts w:ascii="宋体" w:hAnsi="宋体"/>
          <w:b/>
          <w:sz w:val="24"/>
        </w:rPr>
        <w:t>八、违约责任</w:t>
      </w:r>
    </w:p>
    <w:p w:rsidR="003900C5" w:rsidRPr="00E205AB" w:rsidRDefault="008724B8">
      <w:pPr>
        <w:spacing w:line="500" w:lineRule="exact"/>
        <w:ind w:firstLineChars="200" w:firstLine="420"/>
        <w:rPr>
          <w:rStyle w:val="NormalCharacter"/>
          <w:rFonts w:ascii="宋体" w:hAnsi="宋体"/>
          <w:bCs/>
          <w:szCs w:val="21"/>
        </w:rPr>
      </w:pPr>
      <w:r w:rsidRPr="00E205AB">
        <w:rPr>
          <w:rStyle w:val="NormalCharacter"/>
          <w:rFonts w:ascii="宋体" w:hAnsi="宋体"/>
          <w:bCs/>
          <w:szCs w:val="21"/>
        </w:rPr>
        <w:t>（一）在中标人未按照采购计划要求交付货物；或中标人在收到采购人要求更换有质量问题副食品的3小时内没有补足或更换副食品、或</w:t>
      </w:r>
      <w:proofErr w:type="gramStart"/>
      <w:r w:rsidRPr="00E205AB">
        <w:rPr>
          <w:rStyle w:val="NormalCharacter"/>
          <w:rFonts w:ascii="宋体" w:hAnsi="宋体"/>
          <w:bCs/>
          <w:szCs w:val="21"/>
        </w:rPr>
        <w:t>交货仍</w:t>
      </w:r>
      <w:proofErr w:type="gramEnd"/>
      <w:r w:rsidRPr="00E205AB">
        <w:rPr>
          <w:rStyle w:val="NormalCharacter"/>
          <w:rFonts w:ascii="宋体" w:hAnsi="宋体"/>
          <w:bCs/>
          <w:szCs w:val="21"/>
        </w:rPr>
        <w:t>不符合要求；或中标人未能履行合同规定的任何其他义务时，采购人有权向中标人发出违约通知书，中标人应按照采购人选择的下列一种或多种方式承担赔偿责任：</w:t>
      </w:r>
    </w:p>
    <w:p w:rsidR="003900C5" w:rsidRPr="00E205AB" w:rsidRDefault="008724B8">
      <w:pPr>
        <w:spacing w:line="500" w:lineRule="exact"/>
        <w:ind w:firstLineChars="200" w:firstLine="420"/>
        <w:rPr>
          <w:rStyle w:val="NormalCharacter"/>
          <w:rFonts w:ascii="宋体" w:hAnsi="宋体"/>
          <w:bCs/>
          <w:szCs w:val="21"/>
        </w:rPr>
      </w:pPr>
      <w:r w:rsidRPr="00E205AB">
        <w:rPr>
          <w:rStyle w:val="NormalCharacter"/>
          <w:rFonts w:ascii="宋体" w:hAnsi="宋体"/>
          <w:bCs/>
          <w:szCs w:val="21"/>
        </w:rPr>
        <w:t>1.在采购人同意延长的期限内交付全部货物、提供并承担由此给采购人造成的一切损失。</w:t>
      </w:r>
    </w:p>
    <w:p w:rsidR="003900C5" w:rsidRPr="00E205AB" w:rsidRDefault="008724B8">
      <w:pPr>
        <w:spacing w:line="500" w:lineRule="exact"/>
        <w:ind w:firstLineChars="200" w:firstLine="420"/>
        <w:rPr>
          <w:rStyle w:val="NormalCharacter"/>
          <w:rFonts w:ascii="宋体" w:hAnsi="宋体"/>
          <w:bCs/>
          <w:szCs w:val="21"/>
        </w:rPr>
      </w:pPr>
      <w:r w:rsidRPr="00E205AB">
        <w:rPr>
          <w:rStyle w:val="NormalCharacter"/>
          <w:rFonts w:ascii="宋体" w:hAnsi="宋体"/>
          <w:bCs/>
          <w:szCs w:val="21"/>
        </w:rPr>
        <w:t>2.在采购人规定的时间内，用符合采购计划的品种、质量和食用要求的其他副食品来更换有问题的副食品，修补问题部分以达到采购计划的要求，中标人应承担由此发生的一切费用和风险。</w:t>
      </w:r>
    </w:p>
    <w:p w:rsidR="003900C5" w:rsidRPr="00E205AB" w:rsidRDefault="008724B8">
      <w:pPr>
        <w:spacing w:line="500" w:lineRule="exact"/>
        <w:ind w:firstLineChars="200" w:firstLine="420"/>
        <w:rPr>
          <w:rStyle w:val="NormalCharacter"/>
          <w:rFonts w:ascii="宋体" w:hAnsi="宋体"/>
          <w:bCs/>
          <w:szCs w:val="21"/>
        </w:rPr>
      </w:pPr>
      <w:r w:rsidRPr="00E205AB">
        <w:rPr>
          <w:rStyle w:val="NormalCharacter"/>
          <w:rFonts w:ascii="宋体" w:hAnsi="宋体"/>
          <w:bCs/>
          <w:szCs w:val="21"/>
        </w:rPr>
        <w:t>3.根据副食品品质低劣程度、损坏程度以及使采购人所遭受损失，经双方商定降低货物的价格或赔偿采购人所遭受的损失。</w:t>
      </w:r>
    </w:p>
    <w:p w:rsidR="003900C5" w:rsidRPr="00E205AB" w:rsidRDefault="008724B8">
      <w:pPr>
        <w:spacing w:line="500" w:lineRule="exact"/>
        <w:ind w:firstLineChars="200" w:firstLine="420"/>
        <w:rPr>
          <w:rStyle w:val="NormalCharacter"/>
          <w:rFonts w:ascii="宋体" w:hAnsi="宋体"/>
          <w:bCs/>
          <w:szCs w:val="21"/>
        </w:rPr>
      </w:pPr>
      <w:r w:rsidRPr="00E205AB">
        <w:rPr>
          <w:rStyle w:val="NormalCharacter"/>
          <w:rFonts w:ascii="宋体" w:hAnsi="宋体"/>
          <w:bCs/>
          <w:szCs w:val="21"/>
        </w:rPr>
        <w:t>4.中标人同意退货，并按采购计划的同种副食品或相同品质及时补充货物，并承担由此发生的一切损失和费用。</w:t>
      </w:r>
    </w:p>
    <w:p w:rsidR="003900C5" w:rsidRPr="00E205AB" w:rsidRDefault="008724B8">
      <w:pPr>
        <w:spacing w:line="500" w:lineRule="exact"/>
        <w:ind w:firstLineChars="200" w:firstLine="420"/>
        <w:rPr>
          <w:rStyle w:val="NormalCharacter"/>
          <w:rFonts w:ascii="宋体" w:hAnsi="宋体"/>
          <w:bCs/>
          <w:szCs w:val="21"/>
        </w:rPr>
      </w:pPr>
      <w:r w:rsidRPr="00E205AB">
        <w:rPr>
          <w:rStyle w:val="NormalCharacter"/>
          <w:rFonts w:ascii="宋体" w:hAnsi="宋体"/>
          <w:bCs/>
          <w:szCs w:val="21"/>
        </w:rPr>
        <w:t>5.若中标人延期交货或交付货物不符合采购计划的要求及承诺的，采购人有权部分或全部解除合同并要求中标人赔偿由此造成的损失。此时采购人可采取必要的补救措施，相关费用由中标人承担。</w:t>
      </w:r>
    </w:p>
    <w:p w:rsidR="003900C5" w:rsidRPr="00E205AB" w:rsidRDefault="008724B8">
      <w:pPr>
        <w:spacing w:line="500" w:lineRule="exact"/>
        <w:ind w:firstLineChars="200" w:firstLine="420"/>
        <w:rPr>
          <w:rStyle w:val="NormalCharacter"/>
          <w:rFonts w:ascii="宋体" w:hAnsi="宋体"/>
          <w:bCs/>
          <w:szCs w:val="21"/>
        </w:rPr>
      </w:pPr>
      <w:r w:rsidRPr="00E205AB">
        <w:rPr>
          <w:rStyle w:val="NormalCharacter"/>
          <w:rFonts w:ascii="宋体" w:hAnsi="宋体"/>
          <w:bCs/>
          <w:szCs w:val="21"/>
        </w:rPr>
        <w:t>6.若中标人因食品数量质量、服务标准等原因被一个食堂连续投诉3次，经采购人核查确认后，采购人有权终止合同，并要求中标人支付违约金，违约金为最后一次投诉食堂当日采购金额的十倍。若中标人因食品数量质量、服务标准等原因，在2个月内被采购色人任</w:t>
      </w:r>
      <w:proofErr w:type="gramStart"/>
      <w:r w:rsidRPr="00E205AB">
        <w:rPr>
          <w:rStyle w:val="NormalCharacter"/>
          <w:rFonts w:ascii="宋体" w:hAnsi="宋体"/>
          <w:bCs/>
          <w:szCs w:val="21"/>
        </w:rPr>
        <w:t>一</w:t>
      </w:r>
      <w:proofErr w:type="gramEnd"/>
      <w:r w:rsidRPr="00E205AB">
        <w:rPr>
          <w:rStyle w:val="NormalCharacter"/>
          <w:rFonts w:ascii="宋体" w:hAnsi="宋体"/>
          <w:bCs/>
          <w:szCs w:val="21"/>
        </w:rPr>
        <w:t>食堂投诉累计达3次，经采购人核查确认后，要求中标人支付违约金，违约金为投诉食堂当日采购金额的三倍。</w:t>
      </w:r>
    </w:p>
    <w:p w:rsidR="003900C5" w:rsidRPr="00E205AB" w:rsidRDefault="008724B8">
      <w:pPr>
        <w:spacing w:line="500" w:lineRule="exact"/>
        <w:ind w:firstLineChars="200" w:firstLine="420"/>
        <w:rPr>
          <w:rStyle w:val="NormalCharacter"/>
          <w:rFonts w:ascii="宋体" w:hAnsi="宋体"/>
          <w:bCs/>
          <w:szCs w:val="21"/>
        </w:rPr>
      </w:pPr>
      <w:r w:rsidRPr="00E205AB">
        <w:rPr>
          <w:rStyle w:val="NormalCharacter"/>
          <w:rFonts w:ascii="宋体" w:hAnsi="宋体"/>
          <w:bCs/>
          <w:szCs w:val="21"/>
        </w:rPr>
        <w:t>7.若中标人与采购人内部人员勾结串通，做出相关违法违纪行为，一经采购人核实，采购人有权要求中标人支付违约金并终止合同，违约金为相关作假金额的十倍。采购人内部违纪人员由采购人研究处理。</w:t>
      </w:r>
    </w:p>
    <w:p w:rsidR="003900C5" w:rsidRPr="00E205AB" w:rsidRDefault="008724B8">
      <w:pPr>
        <w:spacing w:line="500" w:lineRule="exact"/>
        <w:ind w:firstLineChars="200" w:firstLine="422"/>
        <w:rPr>
          <w:rStyle w:val="NormalCharacter"/>
          <w:rFonts w:ascii="宋体" w:hAnsi="宋体"/>
          <w:b/>
          <w:bCs/>
          <w:szCs w:val="21"/>
        </w:rPr>
      </w:pPr>
      <w:r w:rsidRPr="00E205AB">
        <w:rPr>
          <w:rStyle w:val="NormalCharacter"/>
          <w:rFonts w:ascii="宋体" w:hAnsi="宋体"/>
          <w:b/>
          <w:bCs/>
          <w:szCs w:val="21"/>
        </w:rPr>
        <w:t>（二）质量违规责任</w:t>
      </w:r>
    </w:p>
    <w:p w:rsidR="003900C5" w:rsidRPr="00E205AB" w:rsidRDefault="008724B8">
      <w:pPr>
        <w:spacing w:line="500" w:lineRule="exact"/>
        <w:ind w:firstLineChars="200" w:firstLine="420"/>
        <w:rPr>
          <w:rStyle w:val="NormalCharacter"/>
          <w:rFonts w:ascii="宋体" w:hAnsi="宋体"/>
          <w:bCs/>
          <w:szCs w:val="21"/>
        </w:rPr>
      </w:pPr>
      <w:r w:rsidRPr="00E205AB">
        <w:rPr>
          <w:rStyle w:val="NormalCharacter"/>
          <w:rFonts w:ascii="宋体" w:hAnsi="宋体"/>
          <w:bCs/>
          <w:szCs w:val="21"/>
        </w:rPr>
        <w:lastRenderedPageBreak/>
        <w:t>1.如因中标人提供的副食品出现质量问题而造成的食物中毒、疾病等事件，中标人应赔偿由此造成的一切损失并承担相应法律责任，采购人有权要求中标人支付违约金并终止合同，违约金为采购人当日采购副食品金额的十倍。</w:t>
      </w:r>
    </w:p>
    <w:p w:rsidR="003900C5" w:rsidRPr="00E205AB" w:rsidRDefault="008724B8">
      <w:pPr>
        <w:spacing w:line="500" w:lineRule="exact"/>
        <w:ind w:firstLineChars="200" w:firstLine="420"/>
        <w:rPr>
          <w:rStyle w:val="NormalCharacter"/>
          <w:rFonts w:ascii="宋体" w:hAnsi="宋体"/>
          <w:bCs/>
          <w:szCs w:val="21"/>
        </w:rPr>
      </w:pPr>
      <w:r w:rsidRPr="00E205AB">
        <w:rPr>
          <w:rStyle w:val="NormalCharacter"/>
          <w:rFonts w:ascii="宋体" w:hAnsi="宋体"/>
          <w:bCs/>
          <w:szCs w:val="21"/>
        </w:rPr>
        <w:t>2.如中标人提供的副食品为假冒伪劣食品、保质期以外食品，中标人退货换新并支付采购人采购该副食品食堂当天的副食品采购金额的违约金，第二次再有发现同类问题的，采购人有权要求中标人支付违约金并终止合同，违约金为采购人采购该副食品食堂当天的副食品采购金额的十倍。</w:t>
      </w:r>
    </w:p>
    <w:p w:rsidR="003900C5" w:rsidRPr="00E205AB" w:rsidRDefault="008724B8">
      <w:pPr>
        <w:spacing w:line="500" w:lineRule="exact"/>
        <w:ind w:firstLineChars="200" w:firstLine="420"/>
        <w:rPr>
          <w:rStyle w:val="NormalCharacter"/>
          <w:rFonts w:ascii="宋体" w:hAnsi="宋体"/>
          <w:bCs/>
          <w:szCs w:val="21"/>
        </w:rPr>
      </w:pPr>
      <w:r w:rsidRPr="00E205AB">
        <w:rPr>
          <w:rStyle w:val="NormalCharacter"/>
          <w:rFonts w:ascii="宋体" w:hAnsi="宋体"/>
          <w:bCs/>
          <w:szCs w:val="21"/>
        </w:rPr>
        <w:t>3.如在中标人提供的副食品中发现腐烂变质、农药残留超标、注水肉等不良情况的，第一次退货换新并支付采购人采购该副食品食堂当天的副食品采购金额的违约金，第二次再有发现同类问题的，采购人有权要求中标人支付违约金并终止合同，违约金为采购人采购该副食品食堂当天的副食品采购金额的十倍。</w:t>
      </w:r>
    </w:p>
    <w:p w:rsidR="003900C5" w:rsidRPr="00E205AB" w:rsidRDefault="008724B8">
      <w:pPr>
        <w:spacing w:line="500" w:lineRule="exact"/>
        <w:ind w:firstLineChars="200" w:firstLine="420"/>
        <w:rPr>
          <w:rStyle w:val="NormalCharacter"/>
          <w:rFonts w:ascii="宋体" w:hAnsi="宋体"/>
          <w:bCs/>
          <w:szCs w:val="21"/>
        </w:rPr>
      </w:pPr>
      <w:r w:rsidRPr="00E205AB">
        <w:rPr>
          <w:rStyle w:val="NormalCharacter"/>
          <w:rFonts w:ascii="宋体" w:hAnsi="宋体"/>
          <w:bCs/>
          <w:szCs w:val="21"/>
        </w:rPr>
        <w:t>4.如果中标人在收到采购人的违约通知书后10天内未作答复也未按照采购人选择的方式承担违约责任，则采购人有权终止合同，不退履约保证金，并向中标人索赔。</w:t>
      </w:r>
    </w:p>
    <w:p w:rsidR="003900C5" w:rsidRPr="00E205AB" w:rsidRDefault="008724B8">
      <w:pPr>
        <w:spacing w:line="500" w:lineRule="exact"/>
        <w:ind w:firstLineChars="200" w:firstLine="422"/>
        <w:rPr>
          <w:rStyle w:val="NormalCharacter"/>
          <w:rFonts w:ascii="宋体" w:hAnsi="宋体"/>
          <w:b/>
          <w:bCs/>
          <w:szCs w:val="21"/>
        </w:rPr>
      </w:pPr>
      <w:r w:rsidRPr="00E205AB">
        <w:rPr>
          <w:rStyle w:val="NormalCharacter"/>
          <w:rFonts w:ascii="宋体" w:hAnsi="宋体"/>
          <w:b/>
          <w:bCs/>
          <w:szCs w:val="21"/>
        </w:rPr>
        <w:t>（三）数量违约责任</w:t>
      </w:r>
    </w:p>
    <w:p w:rsidR="003900C5" w:rsidRPr="00E205AB" w:rsidRDefault="008724B8">
      <w:pPr>
        <w:snapToGrid w:val="0"/>
        <w:spacing w:line="500" w:lineRule="exact"/>
        <w:ind w:firstLineChars="200" w:firstLine="420"/>
        <w:rPr>
          <w:rStyle w:val="NormalCharacter"/>
          <w:rFonts w:ascii="宋体" w:hAnsi="宋体"/>
          <w:bCs/>
          <w:szCs w:val="21"/>
        </w:rPr>
      </w:pPr>
      <w:r w:rsidRPr="00E205AB">
        <w:rPr>
          <w:rStyle w:val="NormalCharacter"/>
          <w:rFonts w:ascii="宋体" w:hAnsi="宋体"/>
          <w:bCs/>
          <w:szCs w:val="21"/>
        </w:rPr>
        <w:t>1.中标人提供的送货清单与采购人副食品预约</w:t>
      </w:r>
      <w:proofErr w:type="gramStart"/>
      <w:r w:rsidRPr="00E205AB">
        <w:rPr>
          <w:rStyle w:val="NormalCharacter"/>
          <w:rFonts w:ascii="宋体" w:hAnsi="宋体"/>
          <w:bCs/>
          <w:szCs w:val="21"/>
        </w:rPr>
        <w:t>单要求</w:t>
      </w:r>
      <w:proofErr w:type="gramEnd"/>
      <w:r w:rsidRPr="00E205AB">
        <w:rPr>
          <w:rStyle w:val="NormalCharacter"/>
          <w:rFonts w:ascii="宋体" w:hAnsi="宋体"/>
          <w:bCs/>
          <w:szCs w:val="21"/>
        </w:rPr>
        <w:t>应当一致，所有过秤称重的副食品数量与预约单误差不得超过2%，</w:t>
      </w:r>
      <w:r w:rsidRPr="00E205AB">
        <w:rPr>
          <w:rStyle w:val="NormalCharacter"/>
          <w:rFonts w:ascii="宋体" w:hAnsi="宋体"/>
          <w:szCs w:val="21"/>
        </w:rPr>
        <w:t>中标人供应时提供加盖公章的送货清单为副食品数量验收依据。配送副食品落实验收入库制度，验收时采购人采购人员和中标人配送人员均应在场，中标人配送副食品数量少于送货清单时（数量差不得超过2%），</w:t>
      </w:r>
      <w:r w:rsidRPr="00E205AB">
        <w:rPr>
          <w:rStyle w:val="NormalCharacter"/>
          <w:rFonts w:ascii="宋体" w:hAnsi="宋体"/>
          <w:bCs/>
          <w:szCs w:val="21"/>
        </w:rPr>
        <w:t>第1次扣除中标人1天货款（该采购伙食单位当天的副食品采购金额），第2次扣除中标人3天货款（该采购伙食单位最近3天的</w:t>
      </w:r>
      <w:proofErr w:type="gramStart"/>
      <w:r w:rsidRPr="00E205AB">
        <w:rPr>
          <w:rStyle w:val="NormalCharacter"/>
          <w:rFonts w:ascii="宋体" w:hAnsi="宋体"/>
          <w:bCs/>
          <w:szCs w:val="21"/>
        </w:rPr>
        <w:t>的</w:t>
      </w:r>
      <w:proofErr w:type="gramEnd"/>
      <w:r w:rsidRPr="00E205AB">
        <w:rPr>
          <w:rStyle w:val="NormalCharacter"/>
          <w:rFonts w:ascii="宋体" w:hAnsi="宋体"/>
          <w:bCs/>
          <w:szCs w:val="21"/>
        </w:rPr>
        <w:t>副食品采购金额），第3次扣除中标人1周货款（该采购伙食单位上周的</w:t>
      </w:r>
      <w:proofErr w:type="gramStart"/>
      <w:r w:rsidRPr="00E205AB">
        <w:rPr>
          <w:rStyle w:val="NormalCharacter"/>
          <w:rFonts w:ascii="宋体" w:hAnsi="宋体"/>
          <w:bCs/>
          <w:szCs w:val="21"/>
        </w:rPr>
        <w:t>的</w:t>
      </w:r>
      <w:proofErr w:type="gramEnd"/>
      <w:r w:rsidRPr="00E205AB">
        <w:rPr>
          <w:rStyle w:val="NormalCharacter"/>
          <w:rFonts w:ascii="宋体" w:hAnsi="宋体"/>
          <w:bCs/>
          <w:szCs w:val="21"/>
        </w:rPr>
        <w:t>副食品采购金额）采购人有权终止合同。</w:t>
      </w:r>
    </w:p>
    <w:p w:rsidR="003900C5" w:rsidRPr="00E205AB" w:rsidRDefault="008724B8">
      <w:pPr>
        <w:spacing w:line="500" w:lineRule="exact"/>
        <w:ind w:firstLineChars="200" w:firstLine="420"/>
        <w:rPr>
          <w:rStyle w:val="NormalCharacter"/>
          <w:rFonts w:ascii="宋体" w:hAnsi="宋体"/>
          <w:bCs/>
          <w:szCs w:val="21"/>
        </w:rPr>
      </w:pPr>
      <w:r w:rsidRPr="00E205AB">
        <w:rPr>
          <w:rStyle w:val="NormalCharacter"/>
          <w:rFonts w:ascii="宋体" w:hAnsi="宋体"/>
          <w:bCs/>
          <w:szCs w:val="21"/>
        </w:rPr>
        <w:t>2.每个品种的数质量以双方核准的净重过磅为准，双方签字确认作为结算凭证。</w:t>
      </w:r>
    </w:p>
    <w:p w:rsidR="003900C5" w:rsidRPr="00E205AB" w:rsidRDefault="008724B8">
      <w:pPr>
        <w:spacing w:line="500" w:lineRule="exact"/>
        <w:ind w:firstLineChars="200" w:firstLine="420"/>
        <w:rPr>
          <w:rStyle w:val="NormalCharacter"/>
          <w:rFonts w:ascii="宋体" w:hAnsi="宋体"/>
          <w:bCs/>
          <w:szCs w:val="21"/>
        </w:rPr>
      </w:pPr>
      <w:r w:rsidRPr="00E205AB">
        <w:rPr>
          <w:rStyle w:val="NormalCharacter"/>
          <w:rFonts w:ascii="宋体" w:hAnsi="宋体"/>
          <w:bCs/>
          <w:szCs w:val="21"/>
        </w:rPr>
        <w:t>3.采购人任</w:t>
      </w:r>
      <w:proofErr w:type="gramStart"/>
      <w:r w:rsidRPr="00E205AB">
        <w:rPr>
          <w:rStyle w:val="NormalCharacter"/>
          <w:rFonts w:ascii="宋体" w:hAnsi="宋体"/>
          <w:bCs/>
          <w:szCs w:val="21"/>
        </w:rPr>
        <w:t>一</w:t>
      </w:r>
      <w:proofErr w:type="gramEnd"/>
      <w:r w:rsidRPr="00E205AB">
        <w:rPr>
          <w:rStyle w:val="NormalCharacter"/>
          <w:rFonts w:ascii="宋体" w:hAnsi="宋体"/>
          <w:bCs/>
          <w:szCs w:val="21"/>
        </w:rPr>
        <w:t>伙食单位一个月内连续三次投诉中标人未按副食品预约单明确的品名规格配送货物，采购人有权要求中标人支付违约金，违约金为该伙食单位最后一次投诉当日采购副食品金额的三倍。因龙岩地区无副食品预约单所列货物的除外，但网上有货时中标人应从网上采购并告之采购人到货时间。</w:t>
      </w:r>
    </w:p>
    <w:p w:rsidR="003900C5" w:rsidRPr="00E205AB" w:rsidRDefault="008724B8">
      <w:pPr>
        <w:spacing w:line="500" w:lineRule="exact"/>
        <w:ind w:firstLineChars="200" w:firstLine="420"/>
        <w:rPr>
          <w:rStyle w:val="NormalCharacter"/>
          <w:rFonts w:ascii="宋体" w:hAnsi="宋体"/>
          <w:bCs/>
          <w:szCs w:val="21"/>
        </w:rPr>
      </w:pPr>
      <w:r w:rsidRPr="00E205AB">
        <w:rPr>
          <w:rStyle w:val="NormalCharacter"/>
          <w:rFonts w:ascii="宋体" w:hAnsi="宋体"/>
          <w:bCs/>
          <w:szCs w:val="21"/>
        </w:rPr>
        <w:t>4.采购人伙食单位副食品预约单所列货物龙岩地区有售卖而中标人</w:t>
      </w:r>
      <w:proofErr w:type="gramStart"/>
      <w:r w:rsidRPr="00E205AB">
        <w:rPr>
          <w:rStyle w:val="NormalCharacter"/>
          <w:rFonts w:ascii="宋体" w:hAnsi="宋体"/>
          <w:bCs/>
          <w:szCs w:val="21"/>
        </w:rPr>
        <w:t>不于供应</w:t>
      </w:r>
      <w:proofErr w:type="gramEnd"/>
      <w:r w:rsidRPr="00E205AB">
        <w:rPr>
          <w:rStyle w:val="NormalCharacter"/>
          <w:rFonts w:ascii="宋体" w:hAnsi="宋体"/>
          <w:bCs/>
          <w:szCs w:val="21"/>
        </w:rPr>
        <w:t>的，采购人有权要求中标人支付违约金，违约金为该伙食单位当日采购副食品金额的两倍。一个月内连续发生三次上述情况，采购人有权要求中标人支付违约金并终止合同，违约金为该伙食单位当日采购副食品金额的十倍。</w:t>
      </w:r>
    </w:p>
    <w:p w:rsidR="003900C5" w:rsidRPr="00E205AB" w:rsidRDefault="008724B8">
      <w:pPr>
        <w:spacing w:line="500" w:lineRule="exact"/>
        <w:ind w:firstLineChars="200" w:firstLine="422"/>
        <w:rPr>
          <w:rStyle w:val="NormalCharacter"/>
          <w:rFonts w:ascii="宋体" w:hAnsi="宋体"/>
          <w:b/>
          <w:bCs/>
          <w:szCs w:val="21"/>
        </w:rPr>
      </w:pPr>
      <w:r w:rsidRPr="00E205AB">
        <w:rPr>
          <w:rStyle w:val="NormalCharacter"/>
          <w:rFonts w:ascii="宋体" w:hAnsi="宋体"/>
          <w:b/>
          <w:bCs/>
          <w:szCs w:val="21"/>
        </w:rPr>
        <w:lastRenderedPageBreak/>
        <w:t>（四）延期交货的违约责任</w:t>
      </w:r>
    </w:p>
    <w:p w:rsidR="003900C5" w:rsidRPr="00E205AB" w:rsidRDefault="008724B8">
      <w:pPr>
        <w:spacing w:line="500" w:lineRule="exact"/>
        <w:ind w:firstLineChars="200" w:firstLine="420"/>
        <w:rPr>
          <w:rStyle w:val="NormalCharacter"/>
          <w:rFonts w:ascii="宋体" w:hAnsi="宋体"/>
          <w:bCs/>
          <w:szCs w:val="21"/>
        </w:rPr>
      </w:pPr>
      <w:r w:rsidRPr="00E205AB">
        <w:rPr>
          <w:rStyle w:val="NormalCharacter"/>
          <w:rFonts w:ascii="宋体" w:hAnsi="宋体"/>
          <w:bCs/>
          <w:szCs w:val="21"/>
        </w:rPr>
        <w:t>若中标人未按合同规定的交货时间点（以到食堂为准）向采购人交货时，则每超过一个小时，中标人应按逾期交货货物总值（未按时交货食堂的采购金额）的百分之一计算向采购人支付逾期交货违约金（特殊情况除外），但不能超过采购计划总金额的百分之十。中标人支付逾期交货违约金并不免除中标人交货的责任。</w:t>
      </w:r>
    </w:p>
    <w:p w:rsidR="003900C5" w:rsidRPr="00E205AB" w:rsidRDefault="008724B8">
      <w:pPr>
        <w:spacing w:line="500" w:lineRule="exact"/>
        <w:ind w:firstLineChars="200" w:firstLine="422"/>
        <w:rPr>
          <w:rStyle w:val="NormalCharacter"/>
          <w:rFonts w:ascii="宋体" w:hAnsi="宋体"/>
          <w:b/>
          <w:bCs/>
          <w:szCs w:val="21"/>
        </w:rPr>
      </w:pPr>
      <w:r w:rsidRPr="00E205AB">
        <w:rPr>
          <w:rStyle w:val="NormalCharacter"/>
          <w:rFonts w:ascii="宋体" w:hAnsi="宋体"/>
          <w:b/>
          <w:bCs/>
          <w:szCs w:val="21"/>
        </w:rPr>
        <w:t>（五）价格违约的责任</w:t>
      </w:r>
    </w:p>
    <w:p w:rsidR="003900C5" w:rsidRPr="00E205AB" w:rsidRDefault="008724B8">
      <w:pPr>
        <w:spacing w:line="500" w:lineRule="exact"/>
        <w:ind w:firstLineChars="200" w:firstLine="420"/>
        <w:rPr>
          <w:rStyle w:val="NormalCharacter"/>
          <w:rFonts w:ascii="宋体" w:hAnsi="宋体"/>
          <w:bCs/>
          <w:szCs w:val="21"/>
        </w:rPr>
      </w:pPr>
      <w:r w:rsidRPr="00E205AB">
        <w:rPr>
          <w:rStyle w:val="NormalCharacter"/>
          <w:rFonts w:ascii="宋体" w:hAnsi="宋体"/>
          <w:bCs/>
          <w:szCs w:val="21"/>
        </w:rPr>
        <w:t>1.中标人提供的副食品价格必须低于当日基准价格乘以（1减中标下浮率）。</w:t>
      </w:r>
    </w:p>
    <w:p w:rsidR="003900C5" w:rsidRPr="00E205AB" w:rsidRDefault="008724B8">
      <w:pPr>
        <w:spacing w:line="500" w:lineRule="exact"/>
        <w:ind w:firstLineChars="200" w:firstLine="420"/>
        <w:rPr>
          <w:rStyle w:val="NormalCharacter"/>
          <w:rFonts w:ascii="宋体" w:hAnsi="宋体"/>
          <w:bCs/>
          <w:szCs w:val="21"/>
        </w:rPr>
      </w:pPr>
      <w:r w:rsidRPr="00E205AB">
        <w:rPr>
          <w:rStyle w:val="NormalCharacter"/>
          <w:rFonts w:ascii="宋体" w:hAnsi="宋体"/>
          <w:bCs/>
          <w:szCs w:val="21"/>
        </w:rPr>
        <w:t>2.如果中标人提供的当日商品价格有1项超过中标价15%，或者有2项超过中标价的10%，采购人视中标人为违约，中标人必须向采购人支付违约金1000元。</w:t>
      </w:r>
    </w:p>
    <w:p w:rsidR="003900C5" w:rsidRPr="00E205AB" w:rsidRDefault="008724B8">
      <w:pPr>
        <w:spacing w:line="500" w:lineRule="exact"/>
        <w:ind w:firstLineChars="200" w:firstLine="420"/>
        <w:rPr>
          <w:rStyle w:val="NormalCharacter"/>
          <w:rFonts w:ascii="宋体" w:hAnsi="宋体"/>
          <w:bCs/>
          <w:szCs w:val="21"/>
        </w:rPr>
      </w:pPr>
      <w:r w:rsidRPr="00E205AB">
        <w:rPr>
          <w:rStyle w:val="NormalCharacter"/>
          <w:rFonts w:ascii="宋体" w:hAnsi="宋体"/>
          <w:bCs/>
          <w:szCs w:val="21"/>
        </w:rPr>
        <w:t>3.如果一个月发生三次第2点的情况，采购人可无条件解除合同。</w:t>
      </w:r>
    </w:p>
    <w:p w:rsidR="003900C5" w:rsidRPr="00E205AB" w:rsidRDefault="008724B8">
      <w:pPr>
        <w:spacing w:line="500" w:lineRule="exact"/>
        <w:ind w:firstLineChars="200" w:firstLine="420"/>
        <w:rPr>
          <w:rStyle w:val="NormalCharacter"/>
          <w:rFonts w:ascii="宋体" w:hAnsi="宋体"/>
          <w:bCs/>
          <w:szCs w:val="21"/>
        </w:rPr>
      </w:pPr>
      <w:r w:rsidRPr="00E205AB">
        <w:rPr>
          <w:rStyle w:val="NormalCharacter"/>
          <w:rFonts w:ascii="宋体" w:hAnsi="宋体"/>
          <w:bCs/>
          <w:szCs w:val="21"/>
        </w:rPr>
        <w:t>以上支付的违约金并不影响违约方履行合同的各项义务。</w:t>
      </w:r>
    </w:p>
    <w:p w:rsidR="003900C5" w:rsidRDefault="00E109F9">
      <w:pPr>
        <w:spacing w:line="500" w:lineRule="exact"/>
        <w:rPr>
          <w:rStyle w:val="NormalCharacter"/>
          <w:rFonts w:ascii="宋体" w:hAnsi="宋体"/>
          <w:b/>
          <w:sz w:val="24"/>
        </w:rPr>
      </w:pPr>
      <w:r>
        <w:rPr>
          <w:rStyle w:val="NormalCharacter"/>
          <w:rFonts w:ascii="宋体" w:hAnsi="宋体" w:hint="eastAsia"/>
          <w:b/>
          <w:sz w:val="24"/>
        </w:rPr>
        <w:t>备注：上述“一至八”中标“★”的均为重要要求，任一项不满足属重大偏离，为无效投标。供应</w:t>
      </w:r>
      <w:proofErr w:type="gramStart"/>
      <w:r>
        <w:rPr>
          <w:rStyle w:val="NormalCharacter"/>
          <w:rFonts w:ascii="宋体" w:hAnsi="宋体" w:hint="eastAsia"/>
          <w:b/>
          <w:sz w:val="24"/>
        </w:rPr>
        <w:t>商完全响应</w:t>
      </w:r>
      <w:proofErr w:type="gramEnd"/>
      <w:r>
        <w:rPr>
          <w:rStyle w:val="NormalCharacter"/>
          <w:rFonts w:ascii="宋体" w:hAnsi="宋体" w:hint="eastAsia"/>
          <w:b/>
          <w:sz w:val="24"/>
        </w:rPr>
        <w:t>可统一承诺，承诺函详见范本。</w:t>
      </w:r>
    </w:p>
    <w:p w:rsidR="00E109F9" w:rsidRDefault="00E109F9">
      <w:pPr>
        <w:spacing w:line="500" w:lineRule="exact"/>
        <w:rPr>
          <w:rStyle w:val="NormalCharacter"/>
          <w:rFonts w:ascii="宋体" w:hAnsi="宋体"/>
          <w:b/>
          <w:sz w:val="24"/>
        </w:rPr>
      </w:pPr>
    </w:p>
    <w:p w:rsidR="003900C5" w:rsidRPr="00E205AB" w:rsidRDefault="008724B8">
      <w:pPr>
        <w:spacing w:line="500" w:lineRule="exact"/>
        <w:rPr>
          <w:rStyle w:val="NormalCharacter"/>
          <w:rFonts w:ascii="宋体" w:hAnsi="宋体"/>
          <w:b/>
          <w:sz w:val="24"/>
        </w:rPr>
      </w:pPr>
      <w:r w:rsidRPr="00E205AB">
        <w:rPr>
          <w:rStyle w:val="NormalCharacter"/>
          <w:rFonts w:ascii="宋体" w:hAnsi="宋体"/>
          <w:b/>
          <w:sz w:val="24"/>
        </w:rPr>
        <w:t>九、报价要求</w:t>
      </w:r>
    </w:p>
    <w:p w:rsidR="003900C5" w:rsidRPr="00E205AB" w:rsidRDefault="008724B8">
      <w:pPr>
        <w:tabs>
          <w:tab w:val="left" w:pos="2852"/>
        </w:tabs>
        <w:snapToGrid w:val="0"/>
        <w:spacing w:line="420" w:lineRule="exact"/>
        <w:ind w:firstLineChars="200" w:firstLine="420"/>
        <w:rPr>
          <w:rStyle w:val="NormalCharacter"/>
          <w:rFonts w:ascii="宋体" w:hAnsi="宋体"/>
          <w:szCs w:val="21"/>
        </w:rPr>
      </w:pPr>
      <w:r w:rsidRPr="00E205AB">
        <w:rPr>
          <w:rStyle w:val="NormalCharacter"/>
          <w:rFonts w:ascii="宋体" w:hAnsi="宋体"/>
          <w:szCs w:val="21"/>
        </w:rPr>
        <w:t>1、</w:t>
      </w:r>
      <w:r w:rsidRPr="00FA1969">
        <w:rPr>
          <w:rStyle w:val="NormalCharacter"/>
          <w:rFonts w:ascii="宋体" w:hAnsi="宋体"/>
          <w:color w:val="FF0000"/>
          <w:szCs w:val="21"/>
        </w:rPr>
        <w:t>以福建省</w:t>
      </w:r>
      <w:r w:rsidR="00567CDC" w:rsidRPr="00FA1969">
        <w:rPr>
          <w:rStyle w:val="NormalCharacter"/>
          <w:rFonts w:ascii="宋体" w:hAnsi="宋体" w:hint="eastAsia"/>
          <w:color w:val="FF0000"/>
          <w:szCs w:val="21"/>
        </w:rPr>
        <w:t>龙岩市</w:t>
      </w:r>
      <w:r w:rsidRPr="00FA1969">
        <w:rPr>
          <w:rStyle w:val="NormalCharacter"/>
          <w:rFonts w:ascii="宋体" w:hAnsi="宋体"/>
          <w:color w:val="FF0000"/>
          <w:szCs w:val="21"/>
        </w:rPr>
        <w:t>新华都超市（上市公司）</w:t>
      </w:r>
      <w:r w:rsidR="00FA1969" w:rsidRPr="00FA1969">
        <w:rPr>
          <w:rStyle w:val="NormalCharacter"/>
          <w:rFonts w:ascii="宋体" w:hAnsi="宋体" w:hint="eastAsia"/>
          <w:color w:val="FF0000"/>
          <w:szCs w:val="21"/>
        </w:rPr>
        <w:t>的</w:t>
      </w:r>
      <w:r w:rsidRPr="00FA1969">
        <w:rPr>
          <w:rStyle w:val="NormalCharacter"/>
          <w:rFonts w:ascii="宋体" w:hAnsi="宋体"/>
          <w:color w:val="FF0000"/>
          <w:szCs w:val="21"/>
        </w:rPr>
        <w:t>商品价格作为基准价</w:t>
      </w:r>
      <w:r w:rsidR="005D4B22" w:rsidRPr="00FA1969">
        <w:rPr>
          <w:rStyle w:val="NormalCharacter"/>
          <w:rFonts w:ascii="宋体" w:hAnsi="宋体"/>
          <w:color w:val="FF0000"/>
          <w:szCs w:val="21"/>
        </w:rPr>
        <w:t>（特价平价除外，坚持同质同价）</w:t>
      </w:r>
      <w:r w:rsidR="00567CDC" w:rsidRPr="00FA1969">
        <w:rPr>
          <w:rStyle w:val="NormalCharacter"/>
          <w:rFonts w:ascii="宋体" w:hAnsi="宋体" w:hint="eastAsia"/>
          <w:color w:val="FF0000"/>
          <w:szCs w:val="21"/>
        </w:rPr>
        <w:t>，</w:t>
      </w:r>
      <w:r w:rsidR="005D4B22" w:rsidRPr="005D4B22">
        <w:rPr>
          <w:rFonts w:ascii="宋体" w:hAnsi="宋体" w:hint="eastAsia"/>
          <w:color w:val="FF0000"/>
          <w:szCs w:val="21"/>
        </w:rPr>
        <w:t>若龙岩市</w:t>
      </w:r>
      <w:r w:rsidR="005D4B22">
        <w:rPr>
          <w:rFonts w:ascii="宋体" w:hAnsi="宋体" w:hint="eastAsia"/>
          <w:color w:val="FF0000"/>
          <w:szCs w:val="21"/>
        </w:rPr>
        <w:t>新华都</w:t>
      </w:r>
      <w:r w:rsidR="005D4B22" w:rsidRPr="005D4B22">
        <w:rPr>
          <w:rFonts w:ascii="宋体" w:hAnsi="宋体" w:hint="eastAsia"/>
          <w:color w:val="FF0000"/>
          <w:szCs w:val="21"/>
        </w:rPr>
        <w:t>超市为本项目的中标供应 商，则以“龙岩市</w:t>
      </w:r>
      <w:r w:rsidR="005D4B22">
        <w:rPr>
          <w:rFonts w:ascii="宋体" w:hAnsi="宋体" w:hint="eastAsia"/>
          <w:color w:val="FF0000"/>
          <w:szCs w:val="21"/>
        </w:rPr>
        <w:t>大润发超市</w:t>
      </w:r>
      <w:r w:rsidR="005D4B22" w:rsidRPr="005D4B22">
        <w:rPr>
          <w:rFonts w:ascii="宋体" w:hAnsi="宋体" w:hint="eastAsia"/>
          <w:color w:val="FF0000"/>
          <w:szCs w:val="21"/>
        </w:rPr>
        <w:t>”</w:t>
      </w:r>
      <w:r w:rsidR="00FA1969" w:rsidRPr="00FA1969">
        <w:rPr>
          <w:rStyle w:val="NormalCharacter"/>
          <w:rFonts w:ascii="宋体" w:hAnsi="宋体" w:hint="eastAsia"/>
          <w:color w:val="FF0000"/>
          <w:szCs w:val="21"/>
        </w:rPr>
        <w:t>的商品价格为基准价</w:t>
      </w:r>
      <w:r w:rsidRPr="00FA1969">
        <w:rPr>
          <w:rStyle w:val="NormalCharacter"/>
          <w:rFonts w:ascii="宋体" w:hAnsi="宋体"/>
          <w:color w:val="FF0000"/>
          <w:szCs w:val="21"/>
        </w:rPr>
        <w:t>（特价平价除外，坚持同质同价）</w:t>
      </w:r>
      <w:r w:rsidRPr="00E205AB">
        <w:rPr>
          <w:rStyle w:val="NormalCharacter"/>
          <w:rFonts w:ascii="宋体" w:hAnsi="宋体"/>
          <w:szCs w:val="21"/>
        </w:rPr>
        <w:t>，超市没有的商品，以连城县莲花市场、西门市场零售价格</w:t>
      </w:r>
      <w:proofErr w:type="gramStart"/>
      <w:r w:rsidRPr="00E205AB">
        <w:rPr>
          <w:rStyle w:val="NormalCharacter"/>
          <w:rFonts w:ascii="宋体" w:hAnsi="宋体"/>
          <w:szCs w:val="21"/>
        </w:rPr>
        <w:t>做为</w:t>
      </w:r>
      <w:proofErr w:type="gramEnd"/>
      <w:r w:rsidRPr="00E205AB">
        <w:rPr>
          <w:rStyle w:val="NormalCharacter"/>
          <w:rFonts w:ascii="宋体" w:hAnsi="宋体"/>
          <w:szCs w:val="21"/>
        </w:rPr>
        <w:t>补充，以上</w:t>
      </w:r>
      <w:proofErr w:type="gramStart"/>
      <w:r w:rsidRPr="00E205AB">
        <w:rPr>
          <w:rStyle w:val="NormalCharacter"/>
          <w:rFonts w:ascii="宋体" w:hAnsi="宋体"/>
          <w:szCs w:val="21"/>
        </w:rPr>
        <w:t>个</w:t>
      </w:r>
      <w:proofErr w:type="gramEnd"/>
      <w:r w:rsidRPr="00E205AB">
        <w:rPr>
          <w:rStyle w:val="NormalCharacter"/>
          <w:rFonts w:ascii="宋体" w:hAnsi="宋体"/>
          <w:szCs w:val="21"/>
        </w:rPr>
        <w:t>月22日至月底询价当日市场的价格确定次月上半月结算价格的基准价，以当月8日至当月15日询价当日市场的价格确定下半月结算价格的基准价。以上价格包含运费、税费、产品检测费、管理、验收、加工费、保险、人员工资等本招标文件中要求的所有相关人员、必要设施等一切费用。以基准价*中标折扣进行计算。</w:t>
      </w:r>
    </w:p>
    <w:p w:rsidR="003900C5" w:rsidRPr="00E205AB" w:rsidRDefault="008724B8">
      <w:pPr>
        <w:tabs>
          <w:tab w:val="left" w:pos="2852"/>
        </w:tabs>
        <w:snapToGrid w:val="0"/>
        <w:spacing w:line="420" w:lineRule="exact"/>
        <w:ind w:firstLineChars="200" w:firstLine="420"/>
        <w:rPr>
          <w:rStyle w:val="NormalCharacter"/>
          <w:rFonts w:ascii="宋体" w:hAnsi="宋体"/>
          <w:szCs w:val="21"/>
        </w:rPr>
      </w:pPr>
      <w:r w:rsidRPr="00E205AB">
        <w:rPr>
          <w:rStyle w:val="NormalCharacter"/>
          <w:rFonts w:ascii="宋体" w:hAnsi="宋体"/>
          <w:szCs w:val="21"/>
        </w:rPr>
        <w:t>2、本次采购产品种类较多，供应商须按下表对各大类单独投报折扣，对应类别所占价格分权重比详见表格。</w:t>
      </w:r>
    </w:p>
    <w:tbl>
      <w:tblPr>
        <w:tblW w:w="91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1984"/>
        <w:gridCol w:w="2552"/>
        <w:gridCol w:w="1778"/>
      </w:tblGrid>
      <w:tr w:rsidR="003900C5" w:rsidRPr="00E205AB">
        <w:trPr>
          <w:trHeight w:val="1040"/>
        </w:trPr>
        <w:tc>
          <w:tcPr>
            <w:tcW w:w="280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460" w:lineRule="exact"/>
              <w:jc w:val="center"/>
              <w:rPr>
                <w:rStyle w:val="NormalCharacter"/>
                <w:rFonts w:ascii="宋体" w:hAnsi="宋体"/>
                <w:color w:val="000000"/>
                <w:szCs w:val="21"/>
              </w:rPr>
            </w:pPr>
            <w:r w:rsidRPr="00E205AB">
              <w:rPr>
                <w:rStyle w:val="NormalCharacter"/>
                <w:rFonts w:ascii="宋体" w:hAnsi="宋体"/>
                <w:color w:val="000000"/>
                <w:szCs w:val="21"/>
              </w:rPr>
              <w:t>类别</w:t>
            </w:r>
          </w:p>
        </w:tc>
        <w:tc>
          <w:tcPr>
            <w:tcW w:w="198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A528E4" w:rsidP="00E109F9">
            <w:pPr>
              <w:spacing w:line="460" w:lineRule="exact"/>
              <w:jc w:val="center"/>
              <w:rPr>
                <w:rStyle w:val="NormalCharacter"/>
                <w:rFonts w:ascii="宋体" w:hAnsi="宋体"/>
                <w:color w:val="000000"/>
                <w:szCs w:val="21"/>
              </w:rPr>
            </w:pPr>
            <w:r w:rsidRPr="00E205AB">
              <w:rPr>
                <w:rStyle w:val="NormalCharacter"/>
                <w:rFonts w:ascii="宋体" w:hAnsi="宋体" w:hint="eastAsia"/>
                <w:color w:val="000000"/>
                <w:szCs w:val="21"/>
              </w:rPr>
              <w:t>最高</w:t>
            </w:r>
            <w:r w:rsidR="00E109F9">
              <w:rPr>
                <w:rStyle w:val="NormalCharacter"/>
                <w:rFonts w:ascii="宋体" w:hAnsi="宋体" w:hint="eastAsia"/>
                <w:color w:val="000000"/>
                <w:szCs w:val="21"/>
              </w:rPr>
              <w:t>控制折扣</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460" w:lineRule="exact"/>
              <w:jc w:val="center"/>
              <w:rPr>
                <w:rStyle w:val="NormalCharacter"/>
                <w:rFonts w:ascii="宋体" w:hAnsi="宋体"/>
                <w:color w:val="000000"/>
                <w:szCs w:val="21"/>
              </w:rPr>
            </w:pPr>
            <w:r w:rsidRPr="00FA1969">
              <w:rPr>
                <w:rStyle w:val="NormalCharacter"/>
                <w:rFonts w:ascii="宋体" w:hAnsi="宋体"/>
                <w:b/>
                <w:color w:val="000000"/>
                <w:szCs w:val="21"/>
              </w:rPr>
              <w:t>投报折扣</w:t>
            </w:r>
            <w:r w:rsidR="00FA1969">
              <w:rPr>
                <w:rStyle w:val="NormalCharacter"/>
                <w:rFonts w:ascii="宋体" w:hAnsi="宋体" w:hint="eastAsia"/>
                <w:color w:val="000000"/>
                <w:szCs w:val="21"/>
              </w:rPr>
              <w:t>（</w:t>
            </w:r>
            <w:r w:rsidR="00FA1969" w:rsidRPr="00FA1969">
              <w:rPr>
                <w:rFonts w:ascii="宋体" w:hAnsi="宋体" w:hint="eastAsia"/>
                <w:b/>
                <w:bCs/>
                <w:color w:val="000000"/>
                <w:szCs w:val="21"/>
              </w:rPr>
              <w:t>提示：如9折,可填9折或90%。</w:t>
            </w:r>
            <w:r w:rsidR="00FA1969">
              <w:rPr>
                <w:rStyle w:val="NormalCharacter"/>
                <w:rFonts w:ascii="宋体" w:hAnsi="宋体" w:hint="eastAsia"/>
                <w:color w:val="000000"/>
                <w:szCs w:val="21"/>
              </w:rPr>
              <w:t>）</w:t>
            </w:r>
          </w:p>
        </w:tc>
        <w:tc>
          <w:tcPr>
            <w:tcW w:w="177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line="460" w:lineRule="exact"/>
              <w:jc w:val="center"/>
              <w:rPr>
                <w:rStyle w:val="NormalCharacter"/>
                <w:rFonts w:ascii="宋体" w:hAnsi="宋体"/>
                <w:color w:val="000000"/>
                <w:szCs w:val="21"/>
              </w:rPr>
            </w:pPr>
            <w:r w:rsidRPr="00E205AB">
              <w:rPr>
                <w:rStyle w:val="NormalCharacter"/>
                <w:rFonts w:ascii="宋体" w:hAnsi="宋体"/>
                <w:color w:val="000000"/>
                <w:szCs w:val="21"/>
              </w:rPr>
              <w:t>比重分</w:t>
            </w:r>
            <w:r w:rsidRPr="00E205AB">
              <w:rPr>
                <w:rStyle w:val="NormalCharacter"/>
                <w:rFonts w:ascii="宋体" w:hAnsi="宋体"/>
                <w:color w:val="000000"/>
                <w:szCs w:val="21"/>
              </w:rPr>
              <w:br w:type="textWrapping" w:clear="all"/>
              <w:t>(按货物价值来)</w:t>
            </w:r>
          </w:p>
        </w:tc>
      </w:tr>
      <w:tr w:rsidR="003900C5" w:rsidRPr="00E205AB">
        <w:tc>
          <w:tcPr>
            <w:tcW w:w="280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禽肉类冻品</w:t>
            </w:r>
          </w:p>
        </w:tc>
        <w:tc>
          <w:tcPr>
            <w:tcW w:w="198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C951CE">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hint="eastAsia"/>
                <w:szCs w:val="21"/>
              </w:rPr>
              <w:t>9.5折</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pStyle w:val="NormalIndent"/>
              <w:snapToGrid w:val="0"/>
              <w:spacing w:line="360" w:lineRule="auto"/>
              <w:ind w:firstLine="0"/>
              <w:jc w:val="center"/>
              <w:rPr>
                <w:rStyle w:val="NormalCharacter"/>
                <w:rFonts w:ascii="宋体" w:hAnsi="宋体"/>
                <w:szCs w:val="21"/>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3</w:t>
            </w:r>
          </w:p>
        </w:tc>
      </w:tr>
      <w:tr w:rsidR="003900C5" w:rsidRPr="00E205AB">
        <w:tc>
          <w:tcPr>
            <w:tcW w:w="280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蔬菜和水果</w:t>
            </w:r>
          </w:p>
        </w:tc>
        <w:tc>
          <w:tcPr>
            <w:tcW w:w="198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A528E4">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hint="eastAsia"/>
                <w:szCs w:val="21"/>
              </w:rPr>
              <w:t>9.5折</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pStyle w:val="NormalIndent"/>
              <w:snapToGrid w:val="0"/>
              <w:spacing w:line="360" w:lineRule="auto"/>
              <w:ind w:firstLine="0"/>
              <w:jc w:val="center"/>
              <w:rPr>
                <w:rStyle w:val="NormalCharacter"/>
                <w:rFonts w:ascii="宋体" w:hAnsi="宋体"/>
                <w:szCs w:val="21"/>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3</w:t>
            </w:r>
          </w:p>
        </w:tc>
      </w:tr>
      <w:tr w:rsidR="003900C5" w:rsidRPr="00E205AB">
        <w:tc>
          <w:tcPr>
            <w:tcW w:w="280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水产品</w:t>
            </w:r>
          </w:p>
        </w:tc>
        <w:tc>
          <w:tcPr>
            <w:tcW w:w="198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A528E4">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hint="eastAsia"/>
                <w:szCs w:val="21"/>
              </w:rPr>
              <w:t>9.5折</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pStyle w:val="NormalIndent"/>
              <w:snapToGrid w:val="0"/>
              <w:spacing w:line="360" w:lineRule="auto"/>
              <w:ind w:firstLine="0"/>
              <w:jc w:val="center"/>
              <w:rPr>
                <w:rStyle w:val="NormalCharacter"/>
                <w:rFonts w:ascii="宋体" w:hAnsi="宋体"/>
                <w:szCs w:val="21"/>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1.5</w:t>
            </w:r>
          </w:p>
        </w:tc>
      </w:tr>
      <w:tr w:rsidR="003900C5" w:rsidRPr="00E205AB">
        <w:tc>
          <w:tcPr>
            <w:tcW w:w="280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牛奶、豆制品（蛋类）</w:t>
            </w:r>
          </w:p>
        </w:tc>
        <w:tc>
          <w:tcPr>
            <w:tcW w:w="198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A528E4">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hint="eastAsia"/>
                <w:szCs w:val="21"/>
              </w:rPr>
              <w:t>9.5折</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pStyle w:val="NormalIndent"/>
              <w:snapToGrid w:val="0"/>
              <w:spacing w:line="360" w:lineRule="auto"/>
              <w:ind w:firstLine="0"/>
              <w:jc w:val="center"/>
              <w:rPr>
                <w:rStyle w:val="NormalCharacter"/>
                <w:rFonts w:ascii="宋体" w:hAnsi="宋体"/>
                <w:szCs w:val="21"/>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1</w:t>
            </w:r>
          </w:p>
        </w:tc>
      </w:tr>
      <w:tr w:rsidR="003900C5" w:rsidRPr="00E205AB">
        <w:tc>
          <w:tcPr>
            <w:tcW w:w="280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lastRenderedPageBreak/>
              <w:t>干货及调味品（饮品）</w:t>
            </w:r>
          </w:p>
        </w:tc>
        <w:tc>
          <w:tcPr>
            <w:tcW w:w="198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A528E4">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hint="eastAsia"/>
                <w:szCs w:val="21"/>
              </w:rPr>
              <w:t>9.5折</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pStyle w:val="NormalIndent"/>
              <w:snapToGrid w:val="0"/>
              <w:spacing w:line="360" w:lineRule="auto"/>
              <w:ind w:firstLine="0"/>
              <w:jc w:val="center"/>
              <w:rPr>
                <w:rStyle w:val="NormalCharacter"/>
                <w:rFonts w:ascii="宋体" w:hAnsi="宋体"/>
                <w:szCs w:val="21"/>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1.5</w:t>
            </w:r>
          </w:p>
        </w:tc>
      </w:tr>
      <w:tr w:rsidR="003900C5" w:rsidRPr="00E205AB">
        <w:tc>
          <w:tcPr>
            <w:tcW w:w="280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合计</w:t>
            </w:r>
          </w:p>
        </w:tc>
        <w:tc>
          <w:tcPr>
            <w:tcW w:w="1984"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w:t>
            </w:r>
          </w:p>
        </w:tc>
        <w:tc>
          <w:tcPr>
            <w:tcW w:w="2552"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pStyle w:val="NormalIndent"/>
              <w:snapToGrid w:val="0"/>
              <w:spacing w:line="360" w:lineRule="auto"/>
              <w:ind w:firstLine="0"/>
              <w:jc w:val="center"/>
              <w:rPr>
                <w:rStyle w:val="NormalCharacter"/>
                <w:rFonts w:ascii="宋体" w:hAnsi="宋体"/>
                <w:szCs w:val="21"/>
              </w:rPr>
            </w:pPr>
          </w:p>
        </w:tc>
        <w:tc>
          <w:tcPr>
            <w:tcW w:w="177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10</w:t>
            </w:r>
          </w:p>
        </w:tc>
      </w:tr>
      <w:tr w:rsidR="003900C5" w:rsidRPr="00E205AB">
        <w:tc>
          <w:tcPr>
            <w:tcW w:w="9116" w:type="dxa"/>
            <w:gridSpan w:val="4"/>
            <w:tcBorders>
              <w:top w:val="single" w:sz="4" w:space="0" w:color="000000"/>
              <w:left w:val="single" w:sz="4" w:space="0" w:color="000000"/>
              <w:bottom w:val="single" w:sz="4" w:space="0" w:color="000000"/>
              <w:right w:val="single" w:sz="4" w:space="0" w:color="000000"/>
            </w:tcBorders>
            <w:vAlign w:val="center"/>
          </w:tcPr>
          <w:p w:rsidR="003900C5" w:rsidRPr="00E109F9" w:rsidRDefault="008724B8" w:rsidP="00E109F9">
            <w:pPr>
              <w:pStyle w:val="NormalIndent"/>
              <w:numPr>
                <w:ilvl w:val="0"/>
                <w:numId w:val="6"/>
              </w:numPr>
              <w:snapToGrid w:val="0"/>
              <w:spacing w:line="360" w:lineRule="auto"/>
              <w:jc w:val="center"/>
              <w:rPr>
                <w:rStyle w:val="NormalCharacter"/>
                <w:rFonts w:ascii="宋体" w:hAnsi="宋体"/>
                <w:szCs w:val="21"/>
              </w:rPr>
            </w:pPr>
            <w:r w:rsidRPr="00E109F9">
              <w:rPr>
                <w:rStyle w:val="NormalCharacter"/>
                <w:rFonts w:ascii="宋体" w:hAnsi="宋体"/>
                <w:szCs w:val="21"/>
              </w:rPr>
              <w:t>比重分是根据预计金额来的：比重分=预计金额/XXXXXX,算出</w:t>
            </w:r>
            <w:proofErr w:type="gramStart"/>
            <w:r w:rsidRPr="00E109F9">
              <w:rPr>
                <w:rStyle w:val="NormalCharacter"/>
                <w:rFonts w:ascii="宋体" w:hAnsi="宋体"/>
                <w:szCs w:val="21"/>
              </w:rPr>
              <w:t>各项比重</w:t>
            </w:r>
            <w:proofErr w:type="gramEnd"/>
            <w:r w:rsidRPr="00E109F9">
              <w:rPr>
                <w:rStyle w:val="NormalCharacter"/>
                <w:rFonts w:ascii="宋体" w:hAnsi="宋体"/>
                <w:szCs w:val="21"/>
              </w:rPr>
              <w:t>分。</w:t>
            </w:r>
          </w:p>
          <w:p w:rsidR="00E109F9" w:rsidRPr="00E109F9" w:rsidRDefault="00E109F9" w:rsidP="00E109F9">
            <w:pPr>
              <w:spacing w:line="360" w:lineRule="auto"/>
              <w:ind w:firstLineChars="171" w:firstLine="359"/>
              <w:rPr>
                <w:rStyle w:val="NormalCharacter"/>
                <w:rFonts w:ascii="宋体" w:hAnsi="宋体" w:cs="Arial"/>
                <w:bCs/>
                <w:color w:val="FF0000"/>
                <w:szCs w:val="21"/>
              </w:rPr>
            </w:pPr>
            <w:r w:rsidRPr="00E109F9">
              <w:rPr>
                <w:rStyle w:val="NormalCharacter"/>
                <w:rFonts w:ascii="宋体" w:hAnsi="宋体" w:cs="Arial" w:hint="eastAsia"/>
                <w:bCs/>
                <w:color w:val="FF0000"/>
                <w:szCs w:val="21"/>
              </w:rPr>
              <w:t>2、</w:t>
            </w:r>
            <w:r w:rsidRPr="00E109F9">
              <w:rPr>
                <w:rStyle w:val="NormalCharacter"/>
                <w:rFonts w:ascii="宋体" w:hAnsi="宋体" w:cs="Arial"/>
                <w:bCs/>
                <w:color w:val="FF0000"/>
                <w:szCs w:val="21"/>
              </w:rPr>
              <w:t>价格分=各类别价格分权重×（</w:t>
            </w:r>
            <w:r w:rsidRPr="00E109F9">
              <w:rPr>
                <w:rStyle w:val="NormalCharacter"/>
                <w:rFonts w:ascii="宋体" w:hAnsi="宋体" w:cs="Arial" w:hint="eastAsia"/>
                <w:bCs/>
                <w:color w:val="FF0000"/>
                <w:szCs w:val="21"/>
              </w:rPr>
              <w:t>最低投报折扣/各投标人折扣</w:t>
            </w:r>
            <w:r w:rsidRPr="00E109F9">
              <w:rPr>
                <w:rStyle w:val="NormalCharacter"/>
                <w:rFonts w:ascii="宋体" w:hAnsi="宋体" w:cs="Arial"/>
                <w:bCs/>
                <w:color w:val="FF0000"/>
                <w:szCs w:val="21"/>
              </w:rPr>
              <w:t>）合计</w:t>
            </w:r>
          </w:p>
          <w:p w:rsidR="00E109F9" w:rsidRPr="00E205AB" w:rsidRDefault="00E109F9" w:rsidP="00E109F9">
            <w:pPr>
              <w:pStyle w:val="NormalIndent"/>
              <w:snapToGrid w:val="0"/>
              <w:spacing w:line="360" w:lineRule="auto"/>
              <w:rPr>
                <w:rStyle w:val="NormalCharacter"/>
                <w:rFonts w:ascii="宋体" w:hAnsi="宋体"/>
                <w:color w:val="FF0000"/>
                <w:szCs w:val="21"/>
              </w:rPr>
            </w:pPr>
            <w:r>
              <w:rPr>
                <w:rStyle w:val="NormalCharacter"/>
                <w:rFonts w:ascii="宋体" w:hAnsi="宋体" w:hint="eastAsia"/>
                <w:color w:val="FF0000"/>
                <w:szCs w:val="21"/>
              </w:rPr>
              <w:t>3、供应商的投报折扣高于最高控制折扣的，报价无效。</w:t>
            </w:r>
          </w:p>
        </w:tc>
      </w:tr>
    </w:tbl>
    <w:p w:rsidR="003900C5" w:rsidRPr="00E109F9" w:rsidRDefault="003900C5">
      <w:pPr>
        <w:tabs>
          <w:tab w:val="left" w:pos="2852"/>
        </w:tabs>
        <w:snapToGrid w:val="0"/>
        <w:spacing w:line="420" w:lineRule="exact"/>
        <w:ind w:firstLineChars="200" w:firstLine="420"/>
        <w:rPr>
          <w:rStyle w:val="NormalCharacter"/>
          <w:rFonts w:ascii="宋体" w:hAnsi="宋体"/>
          <w:szCs w:val="21"/>
        </w:rPr>
      </w:pPr>
    </w:p>
    <w:p w:rsidR="003900C5" w:rsidRPr="00E205AB" w:rsidRDefault="003900C5">
      <w:pPr>
        <w:snapToGrid w:val="0"/>
        <w:spacing w:line="500" w:lineRule="exact"/>
        <w:ind w:firstLineChars="200" w:firstLine="420"/>
        <w:rPr>
          <w:rStyle w:val="NormalCharacter"/>
          <w:rFonts w:ascii="宋体" w:hAnsi="宋体"/>
          <w:szCs w:val="21"/>
        </w:rPr>
      </w:pPr>
    </w:p>
    <w:p w:rsidR="003900C5" w:rsidRPr="00E205AB" w:rsidRDefault="003900C5">
      <w:pPr>
        <w:pStyle w:val="NormalIndent"/>
        <w:snapToGrid w:val="0"/>
        <w:spacing w:line="360" w:lineRule="auto"/>
        <w:ind w:firstLineChars="200" w:firstLine="723"/>
        <w:rPr>
          <w:rStyle w:val="NormalCharacter"/>
          <w:rFonts w:ascii="宋体" w:hAnsi="宋体"/>
          <w:b/>
          <w:sz w:val="36"/>
        </w:rPr>
        <w:sectPr w:rsidR="003900C5" w:rsidRPr="00E205AB">
          <w:headerReference w:type="default" r:id="rId17"/>
          <w:pgSz w:w="11907" w:h="16840"/>
          <w:pgMar w:top="1134" w:right="1134" w:bottom="1134" w:left="1701" w:header="851" w:footer="992" w:gutter="0"/>
          <w:cols w:space="425"/>
          <w:docGrid w:type="lines" w:linePitch="323" w:charSpace="-2"/>
        </w:sectPr>
      </w:pPr>
    </w:p>
    <w:p w:rsidR="003900C5" w:rsidRPr="00E205AB" w:rsidRDefault="008724B8" w:rsidP="005638C8">
      <w:pPr>
        <w:pStyle w:val="NormalIndent"/>
        <w:snapToGrid w:val="0"/>
        <w:spacing w:line="360" w:lineRule="auto"/>
        <w:ind w:firstLineChars="200" w:firstLine="723"/>
        <w:jc w:val="center"/>
        <w:rPr>
          <w:rStyle w:val="NormalCharacter"/>
          <w:rFonts w:ascii="宋体" w:hAnsi="宋体"/>
          <w:b/>
          <w:sz w:val="36"/>
        </w:rPr>
      </w:pPr>
      <w:r w:rsidRPr="00E205AB">
        <w:rPr>
          <w:rStyle w:val="NormalCharacter"/>
          <w:rFonts w:ascii="宋体" w:hAnsi="宋体"/>
          <w:b/>
          <w:bCs/>
          <w:sz w:val="36"/>
        </w:rPr>
        <w:lastRenderedPageBreak/>
        <w:t>第四章</w:t>
      </w:r>
      <w:r w:rsidRPr="00E205AB">
        <w:rPr>
          <w:rStyle w:val="NormalCharacter"/>
          <w:rFonts w:ascii="宋体" w:hAnsi="宋体"/>
          <w:b/>
          <w:sz w:val="36"/>
        </w:rPr>
        <w:t xml:space="preserve">  采购合同</w:t>
      </w:r>
      <w:r w:rsidR="00F61D29" w:rsidRPr="00E205AB">
        <w:rPr>
          <w:rStyle w:val="NormalCharacter"/>
          <w:rFonts w:ascii="宋体" w:hAnsi="宋体" w:hint="eastAsia"/>
          <w:b/>
          <w:sz w:val="36"/>
        </w:rPr>
        <w:t xml:space="preserve">    </w:t>
      </w:r>
    </w:p>
    <w:p w:rsidR="003900C5" w:rsidRPr="00E205AB" w:rsidRDefault="003900C5" w:rsidP="00F61D29">
      <w:pPr>
        <w:spacing w:before="120" w:line="360" w:lineRule="auto"/>
        <w:ind w:firstLineChars="200" w:firstLine="480"/>
        <w:rPr>
          <w:rStyle w:val="NormalCharacter"/>
          <w:rFonts w:ascii="宋体" w:hAnsi="宋体"/>
          <w:sz w:val="24"/>
        </w:rPr>
      </w:pPr>
    </w:p>
    <w:p w:rsidR="003900C5" w:rsidRPr="00E205AB" w:rsidRDefault="003900C5">
      <w:pPr>
        <w:pStyle w:val="UserStyle3"/>
        <w:spacing w:line="360" w:lineRule="auto"/>
        <w:ind w:firstLineChars="200" w:firstLine="560"/>
        <w:jc w:val="center"/>
        <w:rPr>
          <w:rStyle w:val="NormalCharacter"/>
          <w:rFonts w:hAnsi="宋体"/>
        </w:rPr>
      </w:pP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双方所签订的合同不得对招标文件和中标供应商投标文件作实质性修改。</w:t>
      </w:r>
    </w:p>
    <w:p w:rsidR="003900C5" w:rsidRPr="00E205AB" w:rsidRDefault="003900C5">
      <w:pPr>
        <w:ind w:firstLineChars="200" w:firstLine="480"/>
        <w:jc w:val="left"/>
        <w:rPr>
          <w:rStyle w:val="NormalCharacter"/>
          <w:rFonts w:ascii="宋体" w:hAnsi="宋体"/>
          <w:kern w:val="0"/>
          <w:sz w:val="24"/>
        </w:rPr>
      </w:pPr>
    </w:p>
    <w:p w:rsidR="003900C5" w:rsidRPr="00E205AB" w:rsidRDefault="008724B8">
      <w:pPr>
        <w:spacing w:line="700" w:lineRule="exact"/>
        <w:jc w:val="center"/>
        <w:rPr>
          <w:rStyle w:val="NormalCharacter"/>
          <w:rFonts w:eastAsia="隶书"/>
          <w:b/>
          <w:bCs/>
          <w:sz w:val="30"/>
        </w:rPr>
      </w:pPr>
      <w:r w:rsidRPr="00E205AB">
        <w:rPr>
          <w:rStyle w:val="NormalCharacter"/>
          <w:rFonts w:ascii="宋体" w:hAnsi="宋体"/>
          <w:b/>
          <w:bCs/>
          <w:sz w:val="36"/>
        </w:rPr>
        <w:t xml:space="preserve">              </w:t>
      </w:r>
      <w:r w:rsidRPr="00E205AB">
        <w:rPr>
          <w:rStyle w:val="NormalCharacter"/>
          <w:rFonts w:ascii="宋体" w:hAnsi="宋体"/>
          <w:sz w:val="24"/>
        </w:rPr>
        <w:t xml:space="preserve"> </w:t>
      </w:r>
      <w:r w:rsidRPr="00E205AB">
        <w:rPr>
          <w:rStyle w:val="NormalCharacter"/>
          <w:rFonts w:ascii="宋体" w:hAnsi="宋体"/>
        </w:rPr>
        <w:t xml:space="preserve">                                        </w:t>
      </w:r>
    </w:p>
    <w:p w:rsidR="003900C5" w:rsidRPr="00E205AB" w:rsidRDefault="003900C5" w:rsidP="008724B8">
      <w:pPr>
        <w:pStyle w:val="NormalIndent"/>
        <w:snapToGrid w:val="0"/>
        <w:spacing w:line="360" w:lineRule="auto"/>
        <w:ind w:firstLineChars="200" w:firstLine="723"/>
        <w:jc w:val="center"/>
        <w:rPr>
          <w:rStyle w:val="NormalCharacter"/>
          <w:rFonts w:ascii="宋体" w:hAnsi="宋体"/>
          <w:b/>
          <w:bCs/>
          <w:sz w:val="36"/>
        </w:rPr>
      </w:pPr>
    </w:p>
    <w:p w:rsidR="003900C5" w:rsidRPr="00E205AB" w:rsidRDefault="008724B8" w:rsidP="008724B8">
      <w:pPr>
        <w:pStyle w:val="NormalIndent"/>
        <w:snapToGrid w:val="0"/>
        <w:spacing w:line="360" w:lineRule="auto"/>
        <w:ind w:firstLineChars="200" w:firstLine="723"/>
        <w:jc w:val="center"/>
        <w:rPr>
          <w:rStyle w:val="NormalCharacter"/>
          <w:rFonts w:ascii="宋体" w:hAnsi="宋体"/>
          <w:b/>
          <w:bCs/>
          <w:sz w:val="36"/>
        </w:rPr>
      </w:pPr>
      <w:r w:rsidRPr="00E205AB">
        <w:rPr>
          <w:rStyle w:val="NormalCharacter"/>
          <w:rFonts w:ascii="宋体" w:hAnsi="宋体"/>
          <w:b/>
          <w:bCs/>
          <w:sz w:val="36"/>
        </w:rPr>
        <w:br w:type="page"/>
      </w:r>
    </w:p>
    <w:p w:rsidR="003900C5" w:rsidRPr="00E205AB" w:rsidRDefault="00E109F9" w:rsidP="005638C8">
      <w:pPr>
        <w:pStyle w:val="NormalIndent"/>
        <w:snapToGrid w:val="0"/>
        <w:spacing w:line="360" w:lineRule="auto"/>
        <w:ind w:firstLine="0"/>
        <w:rPr>
          <w:rStyle w:val="NormalCharacter"/>
          <w:rFonts w:ascii="宋体" w:hAnsi="宋体"/>
          <w:b/>
          <w:bCs/>
          <w:sz w:val="36"/>
        </w:rPr>
      </w:pPr>
      <w:r>
        <w:rPr>
          <w:rStyle w:val="NormalCharacter"/>
          <w:rFonts w:ascii="宋体" w:hAnsi="宋体" w:hint="eastAsia"/>
          <w:b/>
          <w:bCs/>
          <w:sz w:val="36"/>
        </w:rPr>
        <w:lastRenderedPageBreak/>
        <w:t xml:space="preserve"> </w:t>
      </w:r>
      <w:r w:rsidR="005638C8">
        <w:rPr>
          <w:rStyle w:val="NormalCharacter"/>
          <w:rFonts w:ascii="宋体" w:hAnsi="宋体" w:hint="eastAsia"/>
          <w:b/>
          <w:bCs/>
          <w:sz w:val="36"/>
        </w:rPr>
        <w:t xml:space="preserve">           </w:t>
      </w:r>
      <w:r w:rsidR="008724B8" w:rsidRPr="00E205AB">
        <w:rPr>
          <w:rStyle w:val="NormalCharacter"/>
          <w:rFonts w:ascii="宋体" w:hAnsi="宋体"/>
          <w:b/>
          <w:bCs/>
          <w:sz w:val="36"/>
        </w:rPr>
        <w:t>第五章    投标文件格式</w:t>
      </w:r>
    </w:p>
    <w:p w:rsidR="003900C5" w:rsidRPr="00E205AB" w:rsidRDefault="003900C5">
      <w:pPr>
        <w:pStyle w:val="UserStyle2"/>
        <w:spacing w:line="360" w:lineRule="auto"/>
        <w:ind w:firstLineChars="200" w:firstLine="480"/>
        <w:rPr>
          <w:rStyle w:val="NormalCharacter"/>
          <w:rFonts w:hAnsi="宋体"/>
        </w:rPr>
      </w:pPr>
    </w:p>
    <w:p w:rsidR="003900C5" w:rsidRPr="00E205AB" w:rsidRDefault="003900C5">
      <w:pPr>
        <w:pStyle w:val="UserStyle2"/>
        <w:spacing w:line="360" w:lineRule="auto"/>
        <w:ind w:firstLineChars="200" w:firstLine="480"/>
        <w:rPr>
          <w:rStyle w:val="NormalCharacter"/>
          <w:rFonts w:hAnsi="宋体"/>
        </w:rPr>
      </w:pPr>
    </w:p>
    <w:p w:rsidR="003900C5" w:rsidRPr="00E205AB" w:rsidRDefault="003900C5">
      <w:pPr>
        <w:pStyle w:val="UserStyle2"/>
        <w:spacing w:line="360" w:lineRule="auto"/>
        <w:ind w:firstLineChars="200" w:firstLine="480"/>
        <w:rPr>
          <w:rStyle w:val="NormalCharacter"/>
          <w:rFonts w:hAnsi="宋体"/>
        </w:rPr>
      </w:pPr>
    </w:p>
    <w:p w:rsidR="003900C5" w:rsidRPr="00E205AB" w:rsidRDefault="003900C5">
      <w:pPr>
        <w:pStyle w:val="UserStyle2"/>
        <w:spacing w:line="360" w:lineRule="auto"/>
        <w:ind w:firstLineChars="200" w:firstLine="480"/>
        <w:rPr>
          <w:rStyle w:val="NormalCharacter"/>
          <w:rFonts w:hAnsi="宋体"/>
        </w:rPr>
      </w:pPr>
    </w:p>
    <w:p w:rsidR="003900C5" w:rsidRPr="00E205AB" w:rsidRDefault="008724B8">
      <w:pPr>
        <w:pStyle w:val="UserStyle2"/>
        <w:spacing w:line="360" w:lineRule="auto"/>
        <w:ind w:firstLineChars="200" w:firstLine="480"/>
        <w:rPr>
          <w:rStyle w:val="NormalCharacter"/>
          <w:rFonts w:hAnsi="宋体"/>
        </w:rPr>
      </w:pPr>
      <w:r w:rsidRPr="00E205AB">
        <w:rPr>
          <w:rStyle w:val="NormalCharacter"/>
          <w:rFonts w:hAnsi="宋体"/>
        </w:rPr>
        <w:t xml:space="preserve">  </w:t>
      </w:r>
    </w:p>
    <w:tbl>
      <w:tblPr>
        <w:tblW w:w="8190"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90"/>
      </w:tblGrid>
      <w:tr w:rsidR="003900C5" w:rsidRPr="00E205AB">
        <w:trPr>
          <w:trHeight w:val="195"/>
        </w:trPr>
        <w:tc>
          <w:tcPr>
            <w:tcW w:w="8190" w:type="dxa"/>
            <w:tcBorders>
              <w:top w:val="single" w:sz="4" w:space="0" w:color="000000"/>
              <w:left w:val="single" w:sz="4" w:space="0" w:color="000000"/>
              <w:bottom w:val="single" w:sz="4" w:space="0" w:color="000000"/>
              <w:right w:val="single" w:sz="4" w:space="0" w:color="000000"/>
            </w:tcBorders>
          </w:tcPr>
          <w:p w:rsidR="003900C5" w:rsidRPr="00E205AB" w:rsidRDefault="008724B8">
            <w:pPr>
              <w:spacing w:before="120" w:line="360" w:lineRule="auto"/>
              <w:ind w:firstLineChars="200" w:firstLine="480"/>
              <w:rPr>
                <w:rStyle w:val="NormalCharacter"/>
                <w:rFonts w:ascii="宋体" w:hAnsi="宋体"/>
                <w:sz w:val="24"/>
              </w:rPr>
            </w:pPr>
            <w:r w:rsidRPr="00E205AB">
              <w:rPr>
                <w:rStyle w:val="NormalCharacter"/>
                <w:rFonts w:ascii="宋体" w:hAnsi="宋体"/>
                <w:sz w:val="24"/>
              </w:rPr>
              <w:t xml:space="preserve">注释： </w:t>
            </w:r>
          </w:p>
          <w:p w:rsidR="003900C5" w:rsidRPr="00E205AB" w:rsidRDefault="008724B8">
            <w:pPr>
              <w:spacing w:before="120" w:line="360" w:lineRule="auto"/>
              <w:ind w:left="492" w:right="132" w:firstLineChars="200" w:firstLine="480"/>
              <w:rPr>
                <w:rStyle w:val="NormalCharacter"/>
                <w:rFonts w:ascii="宋体" w:hAnsi="宋体"/>
                <w:sz w:val="24"/>
              </w:rPr>
            </w:pPr>
            <w:r w:rsidRPr="00E205AB">
              <w:rPr>
                <w:rStyle w:val="NormalCharacter"/>
                <w:rFonts w:ascii="宋体" w:hAnsi="宋体"/>
                <w:sz w:val="24"/>
              </w:rPr>
              <w:t>《投标文件格式》是投标人的部分投标文件格式和签订合同时所需文件的格式。投标人应参照这些格式文件制作投标文件。</w:t>
            </w:r>
          </w:p>
          <w:p w:rsidR="003900C5" w:rsidRPr="00E205AB" w:rsidRDefault="003900C5">
            <w:pPr>
              <w:spacing w:before="120" w:line="360" w:lineRule="auto"/>
              <w:ind w:firstLineChars="200" w:firstLine="480"/>
              <w:rPr>
                <w:rStyle w:val="NormalCharacter"/>
                <w:rFonts w:ascii="宋体" w:hAnsi="宋体"/>
                <w:sz w:val="24"/>
              </w:rPr>
            </w:pPr>
          </w:p>
        </w:tc>
      </w:tr>
    </w:tbl>
    <w:p w:rsidR="003900C5" w:rsidRPr="00E205AB" w:rsidRDefault="003900C5">
      <w:pPr>
        <w:pStyle w:val="UserStyle2"/>
        <w:spacing w:line="360" w:lineRule="auto"/>
        <w:ind w:firstLineChars="200" w:firstLine="400"/>
        <w:rPr>
          <w:rStyle w:val="NormalCharacter"/>
          <w:rFonts w:hAnsi="宋体"/>
          <w:sz w:val="20"/>
        </w:rPr>
      </w:pPr>
    </w:p>
    <w:p w:rsidR="003900C5" w:rsidRPr="00E205AB" w:rsidRDefault="003900C5" w:rsidP="008724B8">
      <w:pPr>
        <w:pStyle w:val="NormalIndent"/>
        <w:snapToGrid w:val="0"/>
        <w:spacing w:line="360" w:lineRule="auto"/>
        <w:ind w:firstLineChars="200" w:firstLine="723"/>
        <w:jc w:val="center"/>
        <w:rPr>
          <w:rStyle w:val="NormalCharacter"/>
          <w:rFonts w:ascii="宋体" w:hAnsi="宋体"/>
          <w:b/>
          <w:bCs/>
          <w:sz w:val="36"/>
        </w:rPr>
      </w:pPr>
    </w:p>
    <w:p w:rsidR="003900C5" w:rsidRPr="00E205AB" w:rsidRDefault="003900C5" w:rsidP="008724B8">
      <w:pPr>
        <w:pStyle w:val="NormalIndent"/>
        <w:snapToGrid w:val="0"/>
        <w:spacing w:line="360" w:lineRule="auto"/>
        <w:ind w:firstLineChars="200" w:firstLine="723"/>
        <w:jc w:val="center"/>
        <w:rPr>
          <w:rStyle w:val="NormalCharacter"/>
          <w:rFonts w:ascii="宋体" w:hAnsi="宋体"/>
          <w:b/>
          <w:bCs/>
          <w:sz w:val="36"/>
        </w:rPr>
      </w:pPr>
    </w:p>
    <w:p w:rsidR="003900C5" w:rsidRPr="00E205AB" w:rsidRDefault="003900C5" w:rsidP="008724B8">
      <w:pPr>
        <w:pStyle w:val="NormalIndent"/>
        <w:snapToGrid w:val="0"/>
        <w:spacing w:line="360" w:lineRule="auto"/>
        <w:ind w:firstLineChars="200" w:firstLine="723"/>
        <w:jc w:val="center"/>
        <w:rPr>
          <w:rStyle w:val="NormalCharacter"/>
          <w:rFonts w:ascii="宋体" w:hAnsi="宋体"/>
          <w:b/>
          <w:bCs/>
          <w:sz w:val="36"/>
        </w:rPr>
      </w:pPr>
    </w:p>
    <w:p w:rsidR="003900C5" w:rsidRPr="00E205AB" w:rsidRDefault="003900C5" w:rsidP="008724B8">
      <w:pPr>
        <w:pStyle w:val="NormalIndent"/>
        <w:snapToGrid w:val="0"/>
        <w:spacing w:line="360" w:lineRule="auto"/>
        <w:ind w:firstLineChars="200" w:firstLine="723"/>
        <w:jc w:val="center"/>
        <w:rPr>
          <w:rStyle w:val="NormalCharacter"/>
          <w:rFonts w:ascii="宋体" w:hAnsi="宋体"/>
          <w:b/>
          <w:bCs/>
          <w:sz w:val="36"/>
        </w:rPr>
      </w:pPr>
    </w:p>
    <w:p w:rsidR="003900C5" w:rsidRPr="00E205AB" w:rsidRDefault="003900C5" w:rsidP="008724B8">
      <w:pPr>
        <w:pStyle w:val="NormalIndent"/>
        <w:snapToGrid w:val="0"/>
        <w:spacing w:line="360" w:lineRule="auto"/>
        <w:ind w:firstLineChars="200" w:firstLine="723"/>
        <w:jc w:val="center"/>
        <w:rPr>
          <w:rStyle w:val="NormalCharacter"/>
          <w:rFonts w:ascii="宋体" w:hAnsi="宋体"/>
          <w:b/>
          <w:bCs/>
          <w:sz w:val="36"/>
        </w:rPr>
      </w:pPr>
    </w:p>
    <w:p w:rsidR="003900C5" w:rsidRPr="00E205AB" w:rsidRDefault="003900C5" w:rsidP="008724B8">
      <w:pPr>
        <w:pStyle w:val="NormalIndent"/>
        <w:snapToGrid w:val="0"/>
        <w:spacing w:line="360" w:lineRule="auto"/>
        <w:ind w:firstLineChars="200" w:firstLine="723"/>
        <w:jc w:val="center"/>
        <w:rPr>
          <w:rStyle w:val="NormalCharacter"/>
          <w:rFonts w:ascii="宋体" w:hAnsi="宋体"/>
          <w:b/>
          <w:bCs/>
          <w:sz w:val="36"/>
        </w:rPr>
      </w:pPr>
    </w:p>
    <w:p w:rsidR="003900C5" w:rsidRPr="00E205AB" w:rsidRDefault="003900C5" w:rsidP="008724B8">
      <w:pPr>
        <w:pStyle w:val="NormalIndent"/>
        <w:snapToGrid w:val="0"/>
        <w:spacing w:line="360" w:lineRule="auto"/>
        <w:ind w:firstLineChars="200" w:firstLine="723"/>
        <w:jc w:val="center"/>
        <w:rPr>
          <w:rStyle w:val="NormalCharacter"/>
          <w:rFonts w:ascii="宋体" w:hAnsi="宋体"/>
          <w:b/>
          <w:bCs/>
          <w:sz w:val="36"/>
        </w:rPr>
      </w:pPr>
    </w:p>
    <w:p w:rsidR="003900C5" w:rsidRPr="00E205AB" w:rsidRDefault="003900C5" w:rsidP="008724B8">
      <w:pPr>
        <w:pStyle w:val="NormalIndent"/>
        <w:snapToGrid w:val="0"/>
        <w:spacing w:line="360" w:lineRule="auto"/>
        <w:ind w:firstLineChars="200" w:firstLine="723"/>
        <w:jc w:val="center"/>
        <w:rPr>
          <w:rStyle w:val="NormalCharacter"/>
          <w:rFonts w:ascii="宋体" w:hAnsi="宋体"/>
          <w:b/>
          <w:bCs/>
          <w:sz w:val="36"/>
        </w:rPr>
      </w:pPr>
    </w:p>
    <w:p w:rsidR="003900C5" w:rsidRPr="00E205AB" w:rsidRDefault="003900C5" w:rsidP="008724B8">
      <w:pPr>
        <w:pStyle w:val="NormalIndent"/>
        <w:snapToGrid w:val="0"/>
        <w:spacing w:line="360" w:lineRule="auto"/>
        <w:ind w:firstLineChars="200" w:firstLine="723"/>
        <w:jc w:val="center"/>
        <w:rPr>
          <w:rStyle w:val="NormalCharacter"/>
          <w:rFonts w:ascii="宋体" w:hAnsi="宋体"/>
          <w:b/>
          <w:bCs/>
          <w:sz w:val="36"/>
        </w:rPr>
      </w:pPr>
    </w:p>
    <w:p w:rsidR="003900C5" w:rsidRPr="00E205AB" w:rsidRDefault="003900C5" w:rsidP="008724B8">
      <w:pPr>
        <w:pStyle w:val="NormalIndent"/>
        <w:snapToGrid w:val="0"/>
        <w:spacing w:line="360" w:lineRule="auto"/>
        <w:ind w:firstLineChars="200" w:firstLine="723"/>
        <w:jc w:val="center"/>
        <w:rPr>
          <w:rStyle w:val="NormalCharacter"/>
          <w:rFonts w:ascii="宋体" w:hAnsi="宋体"/>
          <w:b/>
          <w:bCs/>
          <w:sz w:val="36"/>
        </w:rPr>
      </w:pPr>
    </w:p>
    <w:p w:rsidR="003900C5" w:rsidRPr="00E205AB" w:rsidRDefault="003900C5" w:rsidP="008724B8">
      <w:pPr>
        <w:pStyle w:val="NormalIndent"/>
        <w:snapToGrid w:val="0"/>
        <w:spacing w:line="360" w:lineRule="auto"/>
        <w:ind w:firstLineChars="200" w:firstLine="723"/>
        <w:jc w:val="center"/>
        <w:rPr>
          <w:rStyle w:val="NormalCharacter"/>
          <w:rFonts w:ascii="宋体" w:hAnsi="宋体"/>
          <w:b/>
          <w:bCs/>
          <w:sz w:val="36"/>
        </w:rPr>
      </w:pPr>
    </w:p>
    <w:p w:rsidR="003900C5" w:rsidRPr="00E205AB" w:rsidRDefault="003900C5" w:rsidP="008724B8">
      <w:pPr>
        <w:pStyle w:val="NormalIndent"/>
        <w:snapToGrid w:val="0"/>
        <w:spacing w:line="360" w:lineRule="auto"/>
        <w:ind w:firstLineChars="200" w:firstLine="723"/>
        <w:jc w:val="center"/>
        <w:rPr>
          <w:rStyle w:val="NormalCharacter"/>
          <w:rFonts w:ascii="宋体" w:hAnsi="宋体"/>
          <w:b/>
          <w:bCs/>
          <w:sz w:val="36"/>
        </w:rPr>
      </w:pPr>
    </w:p>
    <w:p w:rsidR="003900C5" w:rsidRPr="00E205AB" w:rsidRDefault="008724B8" w:rsidP="008724B8">
      <w:pPr>
        <w:spacing w:line="360" w:lineRule="auto"/>
        <w:ind w:firstLineChars="448" w:firstLine="2339"/>
        <w:rPr>
          <w:rStyle w:val="NormalCharacter"/>
          <w:rFonts w:ascii="宋体" w:hAnsi="宋体"/>
          <w:b/>
          <w:sz w:val="52"/>
          <w:szCs w:val="52"/>
        </w:rPr>
      </w:pPr>
      <w:r w:rsidRPr="00E205AB">
        <w:rPr>
          <w:rStyle w:val="NormalCharacter"/>
          <w:rFonts w:ascii="宋体" w:hAnsi="宋体"/>
          <w:b/>
          <w:sz w:val="52"/>
          <w:szCs w:val="52"/>
        </w:rPr>
        <w:lastRenderedPageBreak/>
        <w:t>采购项目</w:t>
      </w:r>
    </w:p>
    <w:p w:rsidR="003900C5" w:rsidRPr="00E205AB" w:rsidRDefault="003900C5" w:rsidP="008724B8">
      <w:pPr>
        <w:spacing w:line="360" w:lineRule="auto"/>
        <w:ind w:firstLineChars="200" w:firstLine="1446"/>
        <w:rPr>
          <w:rStyle w:val="NormalCharacter"/>
          <w:rFonts w:ascii="宋体" w:hAnsi="宋体"/>
          <w:b/>
          <w:sz w:val="72"/>
        </w:rPr>
      </w:pPr>
    </w:p>
    <w:p w:rsidR="003900C5" w:rsidRPr="00E205AB" w:rsidRDefault="008724B8" w:rsidP="008724B8">
      <w:pPr>
        <w:spacing w:line="360" w:lineRule="auto"/>
        <w:ind w:firstLineChars="298" w:firstLine="2154"/>
        <w:rPr>
          <w:rStyle w:val="NormalCharacter"/>
          <w:rFonts w:ascii="宋体" w:hAnsi="宋体"/>
          <w:b/>
          <w:sz w:val="72"/>
        </w:rPr>
      </w:pPr>
      <w:r w:rsidRPr="00E205AB">
        <w:rPr>
          <w:rStyle w:val="NormalCharacter"/>
          <w:rFonts w:ascii="宋体" w:hAnsi="宋体"/>
          <w:b/>
          <w:sz w:val="72"/>
        </w:rPr>
        <w:t>投  标  文  件</w:t>
      </w:r>
    </w:p>
    <w:p w:rsidR="003900C5" w:rsidRPr="00E205AB" w:rsidRDefault="003900C5">
      <w:pPr>
        <w:jc w:val="center"/>
        <w:rPr>
          <w:rStyle w:val="NormalCharacter"/>
          <w:rFonts w:ascii="黑体" w:eastAsia="黑体"/>
          <w:sz w:val="44"/>
          <w:szCs w:val="44"/>
        </w:rPr>
      </w:pPr>
    </w:p>
    <w:p w:rsidR="003900C5" w:rsidRPr="00E205AB" w:rsidRDefault="003900C5" w:rsidP="008724B8">
      <w:pPr>
        <w:spacing w:line="360" w:lineRule="auto"/>
        <w:ind w:firstLineChars="494" w:firstLine="2182"/>
        <w:rPr>
          <w:rStyle w:val="NormalCharacter"/>
          <w:rFonts w:ascii="宋体" w:hAnsi="宋体"/>
          <w:b/>
          <w:sz w:val="44"/>
          <w:szCs w:val="44"/>
        </w:rPr>
      </w:pPr>
    </w:p>
    <w:p w:rsidR="003900C5" w:rsidRPr="00E205AB" w:rsidRDefault="008724B8" w:rsidP="008724B8">
      <w:pPr>
        <w:spacing w:line="360" w:lineRule="auto"/>
        <w:ind w:firstLineChars="690" w:firstLine="3048"/>
        <w:rPr>
          <w:rStyle w:val="NormalCharacter"/>
          <w:rFonts w:ascii="宋体" w:hAnsi="宋体"/>
          <w:b/>
          <w:sz w:val="44"/>
          <w:szCs w:val="44"/>
        </w:rPr>
      </w:pPr>
      <w:r w:rsidRPr="00E205AB">
        <w:rPr>
          <w:rStyle w:val="NormalCharacter"/>
          <w:rFonts w:ascii="宋体" w:hAnsi="宋体"/>
          <w:b/>
          <w:sz w:val="44"/>
          <w:szCs w:val="44"/>
        </w:rPr>
        <w:t>报价部分</w:t>
      </w:r>
    </w:p>
    <w:p w:rsidR="003900C5" w:rsidRPr="00E205AB" w:rsidRDefault="003900C5" w:rsidP="008724B8">
      <w:pPr>
        <w:spacing w:line="360" w:lineRule="auto"/>
        <w:ind w:firstLineChars="200" w:firstLine="723"/>
        <w:jc w:val="center"/>
        <w:rPr>
          <w:rStyle w:val="NormalCharacter"/>
          <w:rFonts w:ascii="宋体" w:hAnsi="宋体"/>
          <w:b/>
          <w:sz w:val="36"/>
        </w:rPr>
      </w:pPr>
    </w:p>
    <w:p w:rsidR="003900C5" w:rsidRPr="00E205AB" w:rsidRDefault="003900C5" w:rsidP="008724B8">
      <w:pPr>
        <w:spacing w:line="360" w:lineRule="auto"/>
        <w:ind w:firstLineChars="200" w:firstLine="723"/>
        <w:jc w:val="center"/>
        <w:rPr>
          <w:rStyle w:val="NormalCharacter"/>
          <w:rFonts w:ascii="宋体" w:hAnsi="宋体"/>
          <w:b/>
          <w:sz w:val="36"/>
        </w:rPr>
      </w:pPr>
    </w:p>
    <w:p w:rsidR="003900C5" w:rsidRPr="00E205AB" w:rsidRDefault="008724B8" w:rsidP="008724B8">
      <w:pPr>
        <w:spacing w:line="360" w:lineRule="auto"/>
        <w:ind w:firstLineChars="200" w:firstLine="723"/>
        <w:rPr>
          <w:rStyle w:val="NormalCharacter"/>
          <w:rFonts w:ascii="宋体" w:hAnsi="宋体"/>
          <w:b/>
          <w:sz w:val="36"/>
        </w:rPr>
      </w:pPr>
      <w:r w:rsidRPr="00E205AB">
        <w:rPr>
          <w:rStyle w:val="NormalCharacter"/>
          <w:rFonts w:ascii="宋体" w:hAnsi="宋体"/>
          <w:b/>
          <w:sz w:val="36"/>
        </w:rPr>
        <w:t>项 目 名 称：</w:t>
      </w:r>
      <w:r w:rsidRPr="00E205AB">
        <w:rPr>
          <w:rStyle w:val="NormalCharacter"/>
          <w:rFonts w:ascii="宋体" w:hAnsi="宋体"/>
          <w:b/>
          <w:sz w:val="36"/>
          <w:u w:val="single"/>
        </w:rPr>
        <w:t xml:space="preserve">               </w:t>
      </w:r>
    </w:p>
    <w:p w:rsidR="003900C5" w:rsidRPr="00E205AB" w:rsidRDefault="008724B8" w:rsidP="008724B8">
      <w:pPr>
        <w:spacing w:line="360" w:lineRule="auto"/>
        <w:ind w:firstLineChars="200" w:firstLine="723"/>
        <w:rPr>
          <w:rStyle w:val="NormalCharacter"/>
          <w:rFonts w:ascii="宋体" w:hAnsi="宋体"/>
          <w:b/>
          <w:sz w:val="36"/>
          <w:u w:val="single"/>
        </w:rPr>
      </w:pPr>
      <w:r w:rsidRPr="00E205AB">
        <w:rPr>
          <w:rStyle w:val="NormalCharacter"/>
          <w:rFonts w:ascii="宋体" w:hAnsi="宋体"/>
          <w:b/>
          <w:sz w:val="36"/>
        </w:rPr>
        <w:t>招 标 编 号：</w:t>
      </w:r>
      <w:r w:rsidRPr="00E205AB">
        <w:rPr>
          <w:rStyle w:val="NormalCharacter"/>
          <w:rFonts w:ascii="宋体" w:hAnsi="宋体"/>
          <w:b/>
          <w:sz w:val="36"/>
          <w:u w:val="single"/>
        </w:rPr>
        <w:t xml:space="preserve">               </w:t>
      </w:r>
    </w:p>
    <w:p w:rsidR="003900C5" w:rsidRPr="00E205AB" w:rsidRDefault="003900C5" w:rsidP="008724B8">
      <w:pPr>
        <w:spacing w:line="360" w:lineRule="auto"/>
        <w:ind w:firstLineChars="200" w:firstLine="723"/>
        <w:rPr>
          <w:rStyle w:val="NormalCharacter"/>
          <w:rFonts w:ascii="宋体" w:hAnsi="宋体"/>
          <w:b/>
          <w:sz w:val="36"/>
        </w:rPr>
      </w:pPr>
    </w:p>
    <w:p w:rsidR="003900C5" w:rsidRPr="00E205AB" w:rsidRDefault="003900C5" w:rsidP="008724B8">
      <w:pPr>
        <w:spacing w:line="360" w:lineRule="auto"/>
        <w:ind w:firstLineChars="200" w:firstLine="723"/>
        <w:rPr>
          <w:rStyle w:val="NormalCharacter"/>
          <w:rFonts w:ascii="宋体" w:hAnsi="宋体"/>
          <w:b/>
          <w:sz w:val="36"/>
        </w:rPr>
      </w:pPr>
    </w:p>
    <w:p w:rsidR="003900C5" w:rsidRPr="00E205AB" w:rsidRDefault="003900C5" w:rsidP="008724B8">
      <w:pPr>
        <w:spacing w:line="360" w:lineRule="auto"/>
        <w:ind w:firstLineChars="200" w:firstLine="723"/>
        <w:rPr>
          <w:rStyle w:val="NormalCharacter"/>
          <w:rFonts w:ascii="宋体" w:hAnsi="宋体"/>
          <w:b/>
          <w:sz w:val="36"/>
        </w:rPr>
      </w:pPr>
    </w:p>
    <w:p w:rsidR="003900C5" w:rsidRPr="00E205AB" w:rsidRDefault="003900C5" w:rsidP="008724B8">
      <w:pPr>
        <w:spacing w:line="360" w:lineRule="auto"/>
        <w:ind w:firstLineChars="200" w:firstLine="723"/>
        <w:rPr>
          <w:rStyle w:val="NormalCharacter"/>
          <w:rFonts w:ascii="宋体" w:hAnsi="宋体"/>
          <w:b/>
          <w:sz w:val="36"/>
        </w:rPr>
      </w:pPr>
    </w:p>
    <w:p w:rsidR="003900C5" w:rsidRPr="00E205AB" w:rsidRDefault="008724B8" w:rsidP="008724B8">
      <w:pPr>
        <w:spacing w:line="360" w:lineRule="auto"/>
        <w:ind w:firstLineChars="200" w:firstLine="723"/>
        <w:rPr>
          <w:rStyle w:val="NormalCharacter"/>
          <w:rFonts w:ascii="宋体" w:hAnsi="宋体"/>
          <w:b/>
          <w:sz w:val="36"/>
          <w:u w:val="single"/>
        </w:rPr>
      </w:pPr>
      <w:r w:rsidRPr="00E205AB">
        <w:rPr>
          <w:rStyle w:val="NormalCharacter"/>
          <w:rFonts w:ascii="宋体" w:hAnsi="宋体"/>
          <w:b/>
          <w:sz w:val="36"/>
        </w:rPr>
        <w:t xml:space="preserve">       投标人名称 ：</w:t>
      </w:r>
      <w:r w:rsidRPr="00E205AB">
        <w:rPr>
          <w:rStyle w:val="NormalCharacter"/>
          <w:rFonts w:ascii="宋体" w:hAnsi="宋体"/>
          <w:b/>
          <w:sz w:val="36"/>
          <w:u w:val="single"/>
        </w:rPr>
        <w:t xml:space="preserve">               </w:t>
      </w:r>
    </w:p>
    <w:p w:rsidR="003900C5" w:rsidRPr="00E205AB" w:rsidRDefault="008724B8" w:rsidP="008724B8">
      <w:pPr>
        <w:spacing w:line="360" w:lineRule="auto"/>
        <w:ind w:firstLineChars="200" w:firstLine="723"/>
        <w:rPr>
          <w:rStyle w:val="NormalCharacter"/>
          <w:rFonts w:ascii="宋体" w:hAnsi="宋体"/>
          <w:b/>
          <w:sz w:val="36"/>
        </w:rPr>
      </w:pPr>
      <w:r w:rsidRPr="00E205AB">
        <w:rPr>
          <w:rStyle w:val="NormalCharacter"/>
          <w:rFonts w:ascii="宋体" w:hAnsi="宋体"/>
          <w:b/>
          <w:sz w:val="36"/>
        </w:rPr>
        <w:t xml:space="preserve">       日      期 ：</w:t>
      </w:r>
      <w:r w:rsidRPr="00E205AB">
        <w:rPr>
          <w:rStyle w:val="NormalCharacter"/>
          <w:rFonts w:ascii="宋体" w:hAnsi="宋体"/>
          <w:b/>
          <w:sz w:val="36"/>
          <w:u w:val="single"/>
        </w:rPr>
        <w:t xml:space="preserve">               </w:t>
      </w:r>
    </w:p>
    <w:p w:rsidR="003900C5" w:rsidRPr="00E205AB" w:rsidRDefault="003900C5" w:rsidP="008724B8">
      <w:pPr>
        <w:pStyle w:val="UserStyle3"/>
        <w:spacing w:line="360" w:lineRule="auto"/>
        <w:ind w:firstLineChars="200" w:firstLine="482"/>
        <w:jc w:val="left"/>
        <w:rPr>
          <w:rStyle w:val="NormalCharacter"/>
          <w:rFonts w:hAnsi="宋体"/>
          <w:b/>
          <w:sz w:val="24"/>
        </w:rPr>
      </w:pPr>
    </w:p>
    <w:p w:rsidR="003900C5" w:rsidRPr="00E205AB" w:rsidRDefault="003900C5" w:rsidP="008724B8">
      <w:pPr>
        <w:pStyle w:val="UserStyle3"/>
        <w:spacing w:line="360" w:lineRule="auto"/>
        <w:ind w:firstLineChars="200" w:firstLine="482"/>
        <w:jc w:val="left"/>
        <w:rPr>
          <w:rStyle w:val="NormalCharacter"/>
          <w:rFonts w:hAnsi="宋体"/>
          <w:b/>
          <w:sz w:val="24"/>
        </w:rPr>
      </w:pPr>
    </w:p>
    <w:p w:rsidR="003900C5" w:rsidRPr="00E205AB" w:rsidRDefault="003900C5">
      <w:pPr>
        <w:pStyle w:val="NormalIndent"/>
        <w:snapToGrid w:val="0"/>
        <w:spacing w:line="360" w:lineRule="auto"/>
        <w:ind w:firstLineChars="200" w:firstLine="480"/>
        <w:rPr>
          <w:rStyle w:val="NormalCharacter"/>
          <w:rFonts w:ascii="宋体" w:hAnsi="宋体"/>
          <w:sz w:val="24"/>
        </w:rPr>
      </w:pPr>
    </w:p>
    <w:p w:rsidR="003900C5" w:rsidRPr="00E205AB" w:rsidRDefault="003900C5">
      <w:pPr>
        <w:pStyle w:val="NormalIndent"/>
        <w:snapToGrid w:val="0"/>
        <w:spacing w:line="360" w:lineRule="auto"/>
        <w:ind w:firstLineChars="200" w:firstLine="480"/>
        <w:rPr>
          <w:rStyle w:val="NormalCharacter"/>
          <w:rFonts w:ascii="宋体" w:hAnsi="宋体"/>
          <w:sz w:val="24"/>
        </w:rPr>
      </w:pPr>
    </w:p>
    <w:p w:rsidR="003900C5" w:rsidRPr="00E205AB" w:rsidRDefault="003900C5">
      <w:pPr>
        <w:pStyle w:val="NormalIndent"/>
        <w:snapToGrid w:val="0"/>
        <w:spacing w:line="360" w:lineRule="auto"/>
        <w:ind w:firstLineChars="200" w:firstLine="480"/>
        <w:rPr>
          <w:rStyle w:val="NormalCharacter"/>
          <w:rFonts w:ascii="宋体" w:hAnsi="宋体"/>
          <w:sz w:val="24"/>
        </w:rPr>
      </w:pPr>
    </w:p>
    <w:p w:rsidR="003900C5" w:rsidRPr="00E205AB" w:rsidRDefault="003900C5">
      <w:pPr>
        <w:pStyle w:val="NormalIndent"/>
        <w:snapToGrid w:val="0"/>
        <w:spacing w:line="360" w:lineRule="auto"/>
        <w:ind w:firstLineChars="200" w:firstLine="480"/>
        <w:rPr>
          <w:rStyle w:val="NormalCharacter"/>
          <w:rFonts w:ascii="宋体" w:hAnsi="宋体"/>
          <w:sz w:val="24"/>
        </w:rPr>
      </w:pPr>
    </w:p>
    <w:p w:rsidR="003900C5" w:rsidRPr="00E205AB" w:rsidRDefault="003900C5">
      <w:pPr>
        <w:pStyle w:val="NormalIndent"/>
        <w:snapToGrid w:val="0"/>
        <w:spacing w:line="360" w:lineRule="auto"/>
        <w:ind w:firstLineChars="200" w:firstLine="480"/>
        <w:rPr>
          <w:rStyle w:val="NormalCharacter"/>
          <w:rFonts w:ascii="宋体" w:hAnsi="宋体"/>
          <w:sz w:val="24"/>
        </w:rPr>
      </w:pPr>
    </w:p>
    <w:p w:rsidR="003900C5" w:rsidRPr="00E205AB" w:rsidRDefault="008724B8" w:rsidP="008724B8">
      <w:pPr>
        <w:pStyle w:val="NormalIndent"/>
        <w:snapToGrid w:val="0"/>
        <w:spacing w:line="360" w:lineRule="auto"/>
        <w:ind w:firstLineChars="149" w:firstLine="479"/>
        <w:jc w:val="center"/>
        <w:rPr>
          <w:rStyle w:val="NormalCharacter"/>
          <w:rFonts w:ascii="宋体" w:hAnsi="宋体"/>
          <w:b/>
          <w:bCs/>
          <w:sz w:val="32"/>
          <w:szCs w:val="32"/>
        </w:rPr>
      </w:pPr>
      <w:r w:rsidRPr="00E205AB">
        <w:rPr>
          <w:rStyle w:val="NormalCharacter"/>
          <w:rFonts w:ascii="宋体" w:hAnsi="宋体"/>
          <w:b/>
          <w:sz w:val="32"/>
          <w:szCs w:val="32"/>
        </w:rPr>
        <w:t>报价部分</w:t>
      </w:r>
      <w:r w:rsidRPr="00E205AB">
        <w:rPr>
          <w:rStyle w:val="NormalCharacter"/>
          <w:rFonts w:ascii="宋体" w:hAnsi="宋体"/>
          <w:b/>
          <w:bCs/>
          <w:sz w:val="32"/>
          <w:szCs w:val="32"/>
        </w:rPr>
        <w:t>目录</w:t>
      </w:r>
    </w:p>
    <w:p w:rsidR="003900C5" w:rsidRPr="00E205AB" w:rsidRDefault="003900C5">
      <w:pPr>
        <w:spacing w:line="360" w:lineRule="auto"/>
        <w:ind w:firstLineChars="200" w:firstLine="480"/>
        <w:rPr>
          <w:rStyle w:val="NormalCharacter"/>
          <w:rFonts w:ascii="宋体" w:hAnsi="宋体"/>
          <w:sz w:val="24"/>
        </w:rPr>
      </w:pP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投标文件</w:t>
      </w:r>
      <w:r w:rsidRPr="00E205AB">
        <w:rPr>
          <w:rStyle w:val="NormalCharacter"/>
          <w:rFonts w:ascii="宋体" w:hAnsi="宋体"/>
          <w:b/>
          <w:sz w:val="24"/>
        </w:rPr>
        <w:t>报价部分</w:t>
      </w:r>
      <w:r w:rsidRPr="00E205AB">
        <w:rPr>
          <w:rStyle w:val="NormalCharacter"/>
          <w:rFonts w:ascii="宋体" w:hAnsi="宋体"/>
          <w:sz w:val="24"/>
        </w:rPr>
        <w:t>：</w:t>
      </w:r>
    </w:p>
    <w:p w:rsidR="003900C5" w:rsidRPr="00E205AB" w:rsidRDefault="008724B8" w:rsidP="008724B8">
      <w:pPr>
        <w:spacing w:line="360" w:lineRule="auto"/>
        <w:ind w:firstLineChars="249" w:firstLine="598"/>
        <w:rPr>
          <w:rStyle w:val="NormalCharacter"/>
          <w:rFonts w:ascii="宋体" w:hAnsi="宋体"/>
          <w:sz w:val="24"/>
        </w:rPr>
      </w:pPr>
      <w:r w:rsidRPr="00E205AB">
        <w:rPr>
          <w:rStyle w:val="NormalCharacter"/>
          <w:rFonts w:ascii="宋体" w:hAnsi="宋体"/>
          <w:sz w:val="24"/>
        </w:rPr>
        <w:t>(1) 开标一览表</w:t>
      </w:r>
    </w:p>
    <w:p w:rsidR="003900C5" w:rsidRPr="00E205AB" w:rsidRDefault="008724B8" w:rsidP="008724B8">
      <w:pPr>
        <w:spacing w:line="360" w:lineRule="auto"/>
        <w:ind w:firstLineChars="200" w:firstLine="482"/>
        <w:rPr>
          <w:rStyle w:val="NormalCharacter"/>
          <w:rFonts w:ascii="宋体" w:hAnsi="宋体"/>
          <w:b/>
          <w:sz w:val="24"/>
        </w:rPr>
      </w:pPr>
      <w:r w:rsidRPr="00E205AB">
        <w:rPr>
          <w:rStyle w:val="NormalCharacter"/>
          <w:rFonts w:ascii="宋体" w:hAnsi="宋体"/>
          <w:b/>
          <w:sz w:val="24"/>
        </w:rPr>
        <w:t>注：投标文件的“</w:t>
      </w:r>
      <w:r w:rsidRPr="00E205AB">
        <w:rPr>
          <w:rStyle w:val="NormalCharacter"/>
          <w:rFonts w:ascii="宋体" w:hAnsi="宋体"/>
          <w:b/>
          <w:color w:val="000000"/>
          <w:sz w:val="24"/>
        </w:rPr>
        <w:t>报价部分”正本一份、副本一份，“报价部分”必须单独编制成册，密封提交。</w:t>
      </w:r>
    </w:p>
    <w:p w:rsidR="003900C5" w:rsidRPr="00E205AB" w:rsidRDefault="003900C5" w:rsidP="008724B8">
      <w:pPr>
        <w:spacing w:line="360" w:lineRule="auto"/>
        <w:ind w:firstLineChars="200" w:firstLine="723"/>
        <w:rPr>
          <w:rStyle w:val="NormalCharacter"/>
          <w:rFonts w:ascii="宋体" w:hAnsi="宋体"/>
          <w:b/>
          <w:sz w:val="36"/>
        </w:rPr>
      </w:pPr>
    </w:p>
    <w:p w:rsidR="003900C5" w:rsidRPr="00E205AB" w:rsidRDefault="003900C5" w:rsidP="008724B8">
      <w:pPr>
        <w:spacing w:line="360" w:lineRule="auto"/>
        <w:ind w:firstLineChars="200" w:firstLine="562"/>
        <w:rPr>
          <w:rStyle w:val="NormalCharacter"/>
          <w:rFonts w:ascii="宋体" w:hAnsi="宋体"/>
          <w:b/>
          <w:sz w:val="28"/>
        </w:rPr>
      </w:pPr>
    </w:p>
    <w:p w:rsidR="003900C5" w:rsidRPr="00E205AB" w:rsidRDefault="008724B8">
      <w:pPr>
        <w:pStyle w:val="UserStyle3"/>
        <w:spacing w:line="360" w:lineRule="auto"/>
        <w:ind w:firstLineChars="200" w:firstLine="560"/>
        <w:jc w:val="left"/>
        <w:rPr>
          <w:rStyle w:val="NormalCharacter"/>
          <w:rFonts w:hAnsi="宋体"/>
        </w:rPr>
      </w:pPr>
      <w:r w:rsidRPr="00E205AB">
        <w:rPr>
          <w:rStyle w:val="NormalCharacter"/>
          <w:rFonts w:hAnsi="宋体"/>
        </w:rPr>
        <w:br w:type="page"/>
      </w:r>
    </w:p>
    <w:p w:rsidR="003900C5" w:rsidRPr="00E205AB" w:rsidRDefault="008724B8">
      <w:pPr>
        <w:pStyle w:val="UserStyle3"/>
        <w:spacing w:line="360" w:lineRule="auto"/>
        <w:ind w:firstLineChars="200" w:firstLine="560"/>
        <w:jc w:val="left"/>
        <w:rPr>
          <w:rStyle w:val="NormalCharacter"/>
          <w:rFonts w:hAnsi="宋体"/>
          <w:b/>
          <w:sz w:val="36"/>
        </w:rPr>
      </w:pPr>
      <w:r w:rsidRPr="00E205AB">
        <w:rPr>
          <w:rStyle w:val="NormalCharacter"/>
          <w:rFonts w:hAnsi="宋体"/>
        </w:rPr>
        <w:lastRenderedPageBreak/>
        <w:t xml:space="preserve">                  </w:t>
      </w:r>
      <w:r w:rsidRPr="00E205AB">
        <w:rPr>
          <w:rStyle w:val="NormalCharacter"/>
          <w:rFonts w:hAnsi="宋体"/>
          <w:b/>
          <w:sz w:val="36"/>
        </w:rPr>
        <w:t>开标一览表</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投标人名称：</w:t>
      </w:r>
      <w:r w:rsidRPr="00E205AB">
        <w:rPr>
          <w:rStyle w:val="NormalCharacter"/>
          <w:rFonts w:ascii="宋体" w:hAnsi="宋体"/>
          <w:b/>
          <w:sz w:val="24"/>
        </w:rPr>
        <w:t>（全称并加盖公章）</w:t>
      </w:r>
      <w:r w:rsidRPr="00E205AB">
        <w:rPr>
          <w:rStyle w:val="NormalCharacter"/>
          <w:rFonts w:ascii="宋体" w:hAnsi="宋体"/>
          <w:sz w:val="24"/>
        </w:rPr>
        <w:t xml:space="preserve">                  招标编号∶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合同包号：                                     货币单位：元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0"/>
        <w:gridCol w:w="2532"/>
        <w:gridCol w:w="1794"/>
        <w:gridCol w:w="2049"/>
        <w:gridCol w:w="1863"/>
      </w:tblGrid>
      <w:tr w:rsidR="00E109F9" w:rsidRPr="00E205AB" w:rsidTr="00E109F9">
        <w:trPr>
          <w:trHeight w:val="1040"/>
        </w:trPr>
        <w:tc>
          <w:tcPr>
            <w:tcW w:w="565" w:type="pct"/>
            <w:tcBorders>
              <w:top w:val="single" w:sz="4" w:space="0" w:color="000000"/>
              <w:left w:val="single" w:sz="4" w:space="0" w:color="000000"/>
              <w:bottom w:val="single" w:sz="4" w:space="0" w:color="000000"/>
              <w:right w:val="single" w:sz="4" w:space="0" w:color="000000"/>
            </w:tcBorders>
          </w:tcPr>
          <w:p w:rsidR="00E109F9" w:rsidRPr="00E205AB" w:rsidRDefault="00E109F9">
            <w:pPr>
              <w:spacing w:line="460" w:lineRule="exact"/>
              <w:jc w:val="center"/>
              <w:rPr>
                <w:rStyle w:val="NormalCharacter"/>
                <w:rFonts w:ascii="宋体" w:hAnsi="宋体"/>
                <w:color w:val="000000"/>
                <w:szCs w:val="21"/>
              </w:rPr>
            </w:pPr>
            <w:r w:rsidRPr="00E205AB">
              <w:rPr>
                <w:rStyle w:val="NormalCharacter"/>
                <w:rFonts w:ascii="宋体" w:hAnsi="宋体"/>
                <w:color w:val="000000"/>
                <w:szCs w:val="21"/>
              </w:rPr>
              <w:t>序号</w:t>
            </w:r>
          </w:p>
        </w:tc>
        <w:tc>
          <w:tcPr>
            <w:tcW w:w="1363"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pPr>
              <w:spacing w:line="460" w:lineRule="exact"/>
              <w:jc w:val="center"/>
              <w:rPr>
                <w:rStyle w:val="NormalCharacter"/>
                <w:rFonts w:ascii="宋体" w:hAnsi="宋体"/>
                <w:color w:val="000000"/>
                <w:szCs w:val="21"/>
              </w:rPr>
            </w:pPr>
            <w:r w:rsidRPr="00E205AB">
              <w:rPr>
                <w:rStyle w:val="NormalCharacter"/>
                <w:rFonts w:ascii="宋体" w:hAnsi="宋体"/>
                <w:color w:val="000000"/>
                <w:szCs w:val="21"/>
              </w:rPr>
              <w:t>类别</w:t>
            </w:r>
          </w:p>
        </w:tc>
        <w:tc>
          <w:tcPr>
            <w:tcW w:w="966"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rsidP="00567CDC">
            <w:pPr>
              <w:spacing w:line="460" w:lineRule="exact"/>
              <w:jc w:val="center"/>
              <w:rPr>
                <w:rStyle w:val="NormalCharacter"/>
                <w:rFonts w:ascii="宋体" w:hAnsi="宋体"/>
                <w:color w:val="000000"/>
                <w:szCs w:val="21"/>
              </w:rPr>
            </w:pPr>
            <w:r w:rsidRPr="00E205AB">
              <w:rPr>
                <w:rStyle w:val="NormalCharacter"/>
                <w:rFonts w:ascii="宋体" w:hAnsi="宋体" w:hint="eastAsia"/>
                <w:color w:val="000000"/>
                <w:szCs w:val="21"/>
              </w:rPr>
              <w:t>最高</w:t>
            </w:r>
            <w:r>
              <w:rPr>
                <w:rStyle w:val="NormalCharacter"/>
                <w:rFonts w:ascii="宋体" w:hAnsi="宋体" w:hint="eastAsia"/>
                <w:color w:val="000000"/>
                <w:szCs w:val="21"/>
              </w:rPr>
              <w:t>控制折扣</w:t>
            </w:r>
          </w:p>
        </w:tc>
        <w:tc>
          <w:tcPr>
            <w:tcW w:w="1103"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pPr>
              <w:spacing w:line="460" w:lineRule="exact"/>
              <w:jc w:val="center"/>
              <w:rPr>
                <w:rStyle w:val="NormalCharacter"/>
                <w:rFonts w:ascii="宋体" w:hAnsi="宋体"/>
                <w:color w:val="000000"/>
                <w:szCs w:val="21"/>
              </w:rPr>
            </w:pPr>
            <w:r w:rsidRPr="00E205AB">
              <w:rPr>
                <w:rStyle w:val="NormalCharacter"/>
                <w:rFonts w:ascii="宋体" w:hAnsi="宋体"/>
                <w:color w:val="000000"/>
                <w:szCs w:val="21"/>
              </w:rPr>
              <w:t>投报折扣</w:t>
            </w:r>
            <w:r w:rsidR="00FA1969" w:rsidRPr="00FA1969">
              <w:rPr>
                <w:rFonts w:ascii="宋体" w:hAnsi="宋体"/>
                <w:b/>
                <w:color w:val="000000"/>
                <w:szCs w:val="21"/>
              </w:rPr>
              <w:t>投报折扣</w:t>
            </w:r>
            <w:r w:rsidR="00FA1969" w:rsidRPr="00FA1969">
              <w:rPr>
                <w:rFonts w:ascii="宋体" w:hAnsi="宋体" w:hint="eastAsia"/>
                <w:color w:val="000000"/>
                <w:szCs w:val="21"/>
              </w:rPr>
              <w:t>（</w:t>
            </w:r>
            <w:r w:rsidR="00FA1969" w:rsidRPr="00FA1969">
              <w:rPr>
                <w:rFonts w:ascii="宋体" w:hAnsi="宋体" w:hint="eastAsia"/>
                <w:b/>
                <w:bCs/>
                <w:color w:val="000000"/>
                <w:szCs w:val="21"/>
              </w:rPr>
              <w:t>提示：如9折,可填9折或90%。</w:t>
            </w:r>
            <w:r w:rsidR="00FA1969" w:rsidRPr="00FA1969">
              <w:rPr>
                <w:rFonts w:ascii="宋体" w:hAnsi="宋体" w:hint="eastAsia"/>
                <w:color w:val="000000"/>
                <w:szCs w:val="21"/>
              </w:rPr>
              <w:t>）</w:t>
            </w:r>
          </w:p>
        </w:tc>
        <w:tc>
          <w:tcPr>
            <w:tcW w:w="1003"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pPr>
              <w:spacing w:line="460" w:lineRule="exact"/>
              <w:jc w:val="center"/>
              <w:rPr>
                <w:rStyle w:val="NormalCharacter"/>
                <w:rFonts w:ascii="宋体" w:hAnsi="宋体"/>
                <w:color w:val="000000"/>
                <w:szCs w:val="21"/>
              </w:rPr>
            </w:pPr>
            <w:r w:rsidRPr="00E205AB">
              <w:rPr>
                <w:rStyle w:val="NormalCharacter"/>
                <w:rFonts w:ascii="宋体" w:hAnsi="宋体"/>
                <w:color w:val="000000"/>
                <w:szCs w:val="21"/>
              </w:rPr>
              <w:t>比重分</w:t>
            </w:r>
            <w:r w:rsidRPr="00E205AB">
              <w:rPr>
                <w:rStyle w:val="NormalCharacter"/>
                <w:rFonts w:ascii="宋体" w:hAnsi="宋体"/>
                <w:color w:val="000000"/>
                <w:szCs w:val="21"/>
              </w:rPr>
              <w:br w:type="textWrapping" w:clear="all"/>
              <w:t>(按货物价值来)</w:t>
            </w:r>
          </w:p>
        </w:tc>
      </w:tr>
      <w:tr w:rsidR="00E109F9" w:rsidRPr="00E205AB" w:rsidTr="00E109F9">
        <w:tc>
          <w:tcPr>
            <w:tcW w:w="565" w:type="pct"/>
            <w:tcBorders>
              <w:top w:val="single" w:sz="4" w:space="0" w:color="000000"/>
              <w:left w:val="single" w:sz="4" w:space="0" w:color="000000"/>
              <w:bottom w:val="single" w:sz="4" w:space="0" w:color="000000"/>
              <w:right w:val="single" w:sz="4" w:space="0" w:color="000000"/>
            </w:tcBorders>
          </w:tcPr>
          <w:p w:rsidR="00E109F9" w:rsidRPr="00E205AB" w:rsidRDefault="00E109F9">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A1</w:t>
            </w:r>
          </w:p>
        </w:tc>
        <w:tc>
          <w:tcPr>
            <w:tcW w:w="1363"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禽肉类冻品</w:t>
            </w:r>
          </w:p>
        </w:tc>
        <w:tc>
          <w:tcPr>
            <w:tcW w:w="966"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rsidP="00567CDC">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hint="eastAsia"/>
                <w:szCs w:val="21"/>
              </w:rPr>
              <w:t>9.5折</w:t>
            </w:r>
          </w:p>
        </w:tc>
        <w:tc>
          <w:tcPr>
            <w:tcW w:w="1103"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pPr>
              <w:pStyle w:val="NormalIndent"/>
              <w:snapToGrid w:val="0"/>
              <w:spacing w:line="360" w:lineRule="auto"/>
              <w:ind w:firstLine="0"/>
              <w:jc w:val="center"/>
              <w:rPr>
                <w:rStyle w:val="NormalCharacter"/>
                <w:rFonts w:ascii="宋体" w:hAnsi="宋体"/>
                <w:szCs w:val="21"/>
              </w:rPr>
            </w:pPr>
          </w:p>
        </w:tc>
        <w:tc>
          <w:tcPr>
            <w:tcW w:w="1003"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3</w:t>
            </w:r>
          </w:p>
        </w:tc>
      </w:tr>
      <w:tr w:rsidR="00E109F9" w:rsidRPr="00E205AB" w:rsidTr="00E109F9">
        <w:tc>
          <w:tcPr>
            <w:tcW w:w="565" w:type="pct"/>
            <w:tcBorders>
              <w:top w:val="single" w:sz="4" w:space="0" w:color="000000"/>
              <w:left w:val="single" w:sz="4" w:space="0" w:color="000000"/>
              <w:bottom w:val="single" w:sz="4" w:space="0" w:color="000000"/>
              <w:right w:val="single" w:sz="4" w:space="0" w:color="000000"/>
            </w:tcBorders>
          </w:tcPr>
          <w:p w:rsidR="00E109F9" w:rsidRPr="00E205AB" w:rsidRDefault="00E109F9">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A2</w:t>
            </w:r>
          </w:p>
        </w:tc>
        <w:tc>
          <w:tcPr>
            <w:tcW w:w="1363"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蔬菜和水果</w:t>
            </w:r>
          </w:p>
        </w:tc>
        <w:tc>
          <w:tcPr>
            <w:tcW w:w="966"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rsidP="00567CDC">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hint="eastAsia"/>
                <w:szCs w:val="21"/>
              </w:rPr>
              <w:t>9.5折</w:t>
            </w:r>
          </w:p>
        </w:tc>
        <w:tc>
          <w:tcPr>
            <w:tcW w:w="1103"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pPr>
              <w:pStyle w:val="NormalIndent"/>
              <w:snapToGrid w:val="0"/>
              <w:spacing w:line="360" w:lineRule="auto"/>
              <w:ind w:firstLine="0"/>
              <w:jc w:val="center"/>
              <w:rPr>
                <w:rStyle w:val="NormalCharacter"/>
                <w:rFonts w:ascii="宋体" w:hAnsi="宋体"/>
                <w:szCs w:val="21"/>
              </w:rPr>
            </w:pPr>
          </w:p>
        </w:tc>
        <w:tc>
          <w:tcPr>
            <w:tcW w:w="1003"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3</w:t>
            </w:r>
          </w:p>
        </w:tc>
      </w:tr>
      <w:tr w:rsidR="00E109F9" w:rsidRPr="00E205AB" w:rsidTr="00E109F9">
        <w:tc>
          <w:tcPr>
            <w:tcW w:w="565" w:type="pct"/>
            <w:tcBorders>
              <w:top w:val="single" w:sz="4" w:space="0" w:color="000000"/>
              <w:left w:val="single" w:sz="4" w:space="0" w:color="000000"/>
              <w:bottom w:val="single" w:sz="4" w:space="0" w:color="000000"/>
              <w:right w:val="single" w:sz="4" w:space="0" w:color="000000"/>
            </w:tcBorders>
          </w:tcPr>
          <w:p w:rsidR="00E109F9" w:rsidRPr="00E205AB" w:rsidRDefault="00E109F9">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A3</w:t>
            </w:r>
          </w:p>
        </w:tc>
        <w:tc>
          <w:tcPr>
            <w:tcW w:w="1363"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水产品</w:t>
            </w:r>
          </w:p>
        </w:tc>
        <w:tc>
          <w:tcPr>
            <w:tcW w:w="966"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rsidP="00567CDC">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hint="eastAsia"/>
                <w:szCs w:val="21"/>
              </w:rPr>
              <w:t>9.5折</w:t>
            </w:r>
          </w:p>
        </w:tc>
        <w:tc>
          <w:tcPr>
            <w:tcW w:w="1103"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pPr>
              <w:pStyle w:val="NormalIndent"/>
              <w:snapToGrid w:val="0"/>
              <w:spacing w:line="360" w:lineRule="auto"/>
              <w:ind w:firstLine="0"/>
              <w:jc w:val="center"/>
              <w:rPr>
                <w:rStyle w:val="NormalCharacter"/>
                <w:rFonts w:ascii="宋体" w:hAnsi="宋体"/>
                <w:szCs w:val="21"/>
              </w:rPr>
            </w:pPr>
          </w:p>
        </w:tc>
        <w:tc>
          <w:tcPr>
            <w:tcW w:w="1003"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1.5</w:t>
            </w:r>
          </w:p>
        </w:tc>
      </w:tr>
      <w:tr w:rsidR="00E109F9" w:rsidRPr="00E205AB" w:rsidTr="00E109F9">
        <w:tc>
          <w:tcPr>
            <w:tcW w:w="565" w:type="pct"/>
            <w:tcBorders>
              <w:top w:val="single" w:sz="4" w:space="0" w:color="000000"/>
              <w:left w:val="single" w:sz="4" w:space="0" w:color="000000"/>
              <w:bottom w:val="single" w:sz="4" w:space="0" w:color="000000"/>
              <w:right w:val="single" w:sz="4" w:space="0" w:color="000000"/>
            </w:tcBorders>
          </w:tcPr>
          <w:p w:rsidR="00E109F9" w:rsidRPr="00E205AB" w:rsidRDefault="00E109F9">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A4</w:t>
            </w:r>
          </w:p>
        </w:tc>
        <w:tc>
          <w:tcPr>
            <w:tcW w:w="1363"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牛奶、豆制品（蛋类）</w:t>
            </w:r>
          </w:p>
        </w:tc>
        <w:tc>
          <w:tcPr>
            <w:tcW w:w="966"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rsidP="00567CDC">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hint="eastAsia"/>
                <w:szCs w:val="21"/>
              </w:rPr>
              <w:t>9.5折</w:t>
            </w:r>
          </w:p>
        </w:tc>
        <w:tc>
          <w:tcPr>
            <w:tcW w:w="1103"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pPr>
              <w:pStyle w:val="NormalIndent"/>
              <w:snapToGrid w:val="0"/>
              <w:spacing w:line="360" w:lineRule="auto"/>
              <w:ind w:firstLine="0"/>
              <w:jc w:val="center"/>
              <w:rPr>
                <w:rStyle w:val="NormalCharacter"/>
                <w:rFonts w:ascii="宋体" w:hAnsi="宋体"/>
                <w:szCs w:val="21"/>
              </w:rPr>
            </w:pPr>
          </w:p>
        </w:tc>
        <w:tc>
          <w:tcPr>
            <w:tcW w:w="1003"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1</w:t>
            </w:r>
          </w:p>
        </w:tc>
      </w:tr>
      <w:tr w:rsidR="00E109F9" w:rsidRPr="00E205AB" w:rsidTr="00E109F9">
        <w:tc>
          <w:tcPr>
            <w:tcW w:w="565" w:type="pct"/>
            <w:tcBorders>
              <w:top w:val="single" w:sz="4" w:space="0" w:color="000000"/>
              <w:left w:val="single" w:sz="4" w:space="0" w:color="000000"/>
              <w:bottom w:val="single" w:sz="4" w:space="0" w:color="000000"/>
              <w:right w:val="single" w:sz="4" w:space="0" w:color="000000"/>
            </w:tcBorders>
          </w:tcPr>
          <w:p w:rsidR="00E109F9" w:rsidRPr="00E205AB" w:rsidRDefault="00E109F9">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A5</w:t>
            </w:r>
          </w:p>
        </w:tc>
        <w:tc>
          <w:tcPr>
            <w:tcW w:w="1363"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干货及调味品（饮品）</w:t>
            </w:r>
          </w:p>
        </w:tc>
        <w:tc>
          <w:tcPr>
            <w:tcW w:w="966"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rsidP="00567CDC">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hint="eastAsia"/>
                <w:szCs w:val="21"/>
              </w:rPr>
              <w:t>9.5折</w:t>
            </w:r>
          </w:p>
        </w:tc>
        <w:tc>
          <w:tcPr>
            <w:tcW w:w="1103"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pPr>
              <w:pStyle w:val="NormalIndent"/>
              <w:snapToGrid w:val="0"/>
              <w:spacing w:line="360" w:lineRule="auto"/>
              <w:ind w:firstLine="0"/>
              <w:jc w:val="center"/>
              <w:rPr>
                <w:rStyle w:val="NormalCharacter"/>
                <w:rFonts w:ascii="宋体" w:hAnsi="宋体"/>
                <w:szCs w:val="21"/>
              </w:rPr>
            </w:pPr>
          </w:p>
        </w:tc>
        <w:tc>
          <w:tcPr>
            <w:tcW w:w="1003" w:type="pct"/>
            <w:tcBorders>
              <w:top w:val="single" w:sz="4" w:space="0" w:color="000000"/>
              <w:left w:val="single" w:sz="4" w:space="0" w:color="000000"/>
              <w:bottom w:val="single" w:sz="4" w:space="0" w:color="000000"/>
              <w:right w:val="single" w:sz="4" w:space="0" w:color="000000"/>
            </w:tcBorders>
            <w:vAlign w:val="center"/>
          </w:tcPr>
          <w:p w:rsidR="00E109F9" w:rsidRPr="00E205AB" w:rsidRDefault="00E109F9">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1.5</w:t>
            </w:r>
          </w:p>
        </w:tc>
      </w:tr>
      <w:tr w:rsidR="003900C5" w:rsidRPr="00E205AB" w:rsidTr="00E109F9">
        <w:tc>
          <w:tcPr>
            <w:tcW w:w="565" w:type="pct"/>
            <w:tcBorders>
              <w:top w:val="single" w:sz="4" w:space="0" w:color="000000"/>
              <w:left w:val="single" w:sz="4" w:space="0" w:color="000000"/>
              <w:bottom w:val="single" w:sz="4" w:space="0" w:color="000000"/>
              <w:right w:val="single" w:sz="4" w:space="0" w:color="000000"/>
            </w:tcBorders>
          </w:tcPr>
          <w:p w:rsidR="003900C5" w:rsidRPr="00E205AB" w:rsidRDefault="008724B8">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A6</w:t>
            </w:r>
          </w:p>
        </w:tc>
        <w:tc>
          <w:tcPr>
            <w:tcW w:w="1363" w:type="pct"/>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合计</w:t>
            </w:r>
          </w:p>
        </w:tc>
        <w:tc>
          <w:tcPr>
            <w:tcW w:w="966" w:type="pct"/>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w:t>
            </w:r>
          </w:p>
        </w:tc>
        <w:tc>
          <w:tcPr>
            <w:tcW w:w="1103" w:type="pct"/>
            <w:tcBorders>
              <w:top w:val="single" w:sz="4" w:space="0" w:color="000000"/>
              <w:left w:val="single" w:sz="4" w:space="0" w:color="000000"/>
              <w:bottom w:val="single" w:sz="4" w:space="0" w:color="000000"/>
              <w:right w:val="single" w:sz="4" w:space="0" w:color="000000"/>
            </w:tcBorders>
            <w:vAlign w:val="center"/>
          </w:tcPr>
          <w:p w:rsidR="003900C5" w:rsidRPr="00E205AB" w:rsidRDefault="003900C5">
            <w:pPr>
              <w:pStyle w:val="NormalIndent"/>
              <w:snapToGrid w:val="0"/>
              <w:spacing w:line="360" w:lineRule="auto"/>
              <w:ind w:firstLine="0"/>
              <w:jc w:val="center"/>
              <w:rPr>
                <w:rStyle w:val="NormalCharacter"/>
                <w:rFonts w:ascii="宋体" w:hAnsi="宋体"/>
                <w:szCs w:val="21"/>
              </w:rPr>
            </w:pPr>
          </w:p>
        </w:tc>
        <w:tc>
          <w:tcPr>
            <w:tcW w:w="1003" w:type="pct"/>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pStyle w:val="NormalIndent"/>
              <w:snapToGrid w:val="0"/>
              <w:spacing w:line="360" w:lineRule="auto"/>
              <w:ind w:firstLine="0"/>
              <w:jc w:val="center"/>
              <w:rPr>
                <w:rStyle w:val="NormalCharacter"/>
                <w:rFonts w:ascii="宋体" w:hAnsi="宋体"/>
                <w:szCs w:val="21"/>
              </w:rPr>
            </w:pPr>
            <w:r w:rsidRPr="00E205AB">
              <w:rPr>
                <w:rStyle w:val="NormalCharacter"/>
                <w:rFonts w:ascii="宋体" w:hAnsi="宋体"/>
                <w:szCs w:val="21"/>
              </w:rPr>
              <w:t>10</w:t>
            </w:r>
          </w:p>
        </w:tc>
      </w:tr>
      <w:tr w:rsidR="003900C5" w:rsidRPr="00E205AB" w:rsidTr="00E109F9">
        <w:tc>
          <w:tcPr>
            <w:tcW w:w="5000" w:type="pct"/>
            <w:gridSpan w:val="5"/>
            <w:tcBorders>
              <w:top w:val="single" w:sz="4" w:space="0" w:color="000000"/>
              <w:left w:val="single" w:sz="4" w:space="0" w:color="000000"/>
              <w:bottom w:val="single" w:sz="4" w:space="0" w:color="000000"/>
              <w:right w:val="single" w:sz="4" w:space="0" w:color="000000"/>
            </w:tcBorders>
          </w:tcPr>
          <w:p w:rsidR="003900C5" w:rsidRPr="00E205AB" w:rsidRDefault="008724B8">
            <w:pPr>
              <w:spacing w:line="360" w:lineRule="auto"/>
              <w:rPr>
                <w:rStyle w:val="NormalCharacter"/>
                <w:rFonts w:ascii="宋体" w:hAnsi="宋体"/>
                <w:color w:val="FF0000"/>
                <w:sz w:val="24"/>
              </w:rPr>
            </w:pPr>
            <w:r w:rsidRPr="00E205AB">
              <w:rPr>
                <w:rStyle w:val="NormalCharacter"/>
                <w:rFonts w:ascii="宋体" w:hAnsi="宋体"/>
                <w:color w:val="FF0000"/>
                <w:sz w:val="24"/>
              </w:rPr>
              <w:t>1、价格分=A1比重分×（Fmin÷F）+ A2比重分×（Fmin÷F）+ A3比重分×（Fmin÷F）+ A4比重分×（Fmin÷F）+ A5比重分×（Fmin÷F）+ A6比重分×（Fmin÷F）</w:t>
            </w:r>
          </w:p>
          <w:p w:rsidR="003900C5" w:rsidRDefault="008724B8">
            <w:pPr>
              <w:spacing w:line="360" w:lineRule="auto"/>
              <w:rPr>
                <w:rStyle w:val="NormalCharacter"/>
                <w:rFonts w:ascii="宋体" w:hAnsi="宋体"/>
                <w:color w:val="FF0000"/>
                <w:sz w:val="24"/>
              </w:rPr>
            </w:pPr>
            <w:r w:rsidRPr="00E205AB">
              <w:rPr>
                <w:rStyle w:val="NormalCharacter"/>
                <w:rFonts w:ascii="宋体" w:hAnsi="宋体"/>
                <w:color w:val="FF0000"/>
                <w:sz w:val="24"/>
              </w:rPr>
              <w:t>2、F为供应商的投报折扣；3、Fmin为所有供应商中的有效最低投报折扣； 4、计算分数时四舍五入取小数点后两位。</w:t>
            </w:r>
          </w:p>
          <w:p w:rsidR="00E109F9" w:rsidRPr="00E109F9" w:rsidRDefault="000A3293">
            <w:pPr>
              <w:spacing w:line="360" w:lineRule="auto"/>
              <w:rPr>
                <w:rStyle w:val="NormalCharacter"/>
                <w:rFonts w:ascii="宋体" w:hAnsi="宋体"/>
                <w:color w:val="FF0000"/>
                <w:sz w:val="24"/>
              </w:rPr>
            </w:pPr>
            <w:r w:rsidRPr="000A3293">
              <w:rPr>
                <w:rFonts w:ascii="宋体" w:hAnsi="宋体" w:hint="eastAsia"/>
                <w:color w:val="FF0000"/>
                <w:sz w:val="24"/>
              </w:rPr>
              <w:t>3、供应商的投报折扣高于最高控制折扣的，报价无效。</w:t>
            </w:r>
          </w:p>
        </w:tc>
      </w:tr>
      <w:tr w:rsidR="003900C5" w:rsidRPr="00E205AB" w:rsidTr="00E109F9">
        <w:tc>
          <w:tcPr>
            <w:tcW w:w="5000" w:type="pct"/>
            <w:gridSpan w:val="5"/>
            <w:tcBorders>
              <w:top w:val="single" w:sz="4" w:space="0" w:color="000000"/>
              <w:left w:val="single" w:sz="4" w:space="0" w:color="000000"/>
              <w:bottom w:val="single" w:sz="4" w:space="0" w:color="000000"/>
              <w:right w:val="single" w:sz="4" w:space="0" w:color="000000"/>
            </w:tcBorders>
          </w:tcPr>
          <w:p w:rsidR="003900C5" w:rsidRPr="00E205AB" w:rsidRDefault="008724B8">
            <w:pPr>
              <w:spacing w:line="360" w:lineRule="auto"/>
              <w:rPr>
                <w:rStyle w:val="NormalCharacter"/>
                <w:rFonts w:ascii="宋体" w:hAnsi="宋体"/>
                <w:color w:val="FF0000"/>
                <w:sz w:val="24"/>
              </w:rPr>
            </w:pPr>
            <w:r w:rsidRPr="00E205AB">
              <w:rPr>
                <w:rStyle w:val="NormalCharacter"/>
                <w:rFonts w:ascii="宋体" w:hAnsi="宋体"/>
                <w:color w:val="FF0000"/>
                <w:sz w:val="24"/>
              </w:rPr>
              <w:t>服务期：1年</w:t>
            </w:r>
          </w:p>
        </w:tc>
      </w:tr>
    </w:tbl>
    <w:p w:rsidR="003900C5" w:rsidRPr="00E205AB" w:rsidRDefault="003900C5">
      <w:pPr>
        <w:spacing w:line="360" w:lineRule="auto"/>
        <w:ind w:firstLineChars="200" w:firstLine="480"/>
        <w:rPr>
          <w:rStyle w:val="NormalCharacter"/>
          <w:rFonts w:ascii="宋体" w:hAnsi="宋体"/>
          <w:sz w:val="24"/>
        </w:rPr>
      </w:pPr>
    </w:p>
    <w:p w:rsidR="003900C5" w:rsidRPr="00E205AB" w:rsidRDefault="003900C5" w:rsidP="008724B8">
      <w:pPr>
        <w:spacing w:line="360" w:lineRule="auto"/>
        <w:ind w:firstLineChars="200" w:firstLine="482"/>
        <w:rPr>
          <w:rStyle w:val="NormalCharacter"/>
          <w:rFonts w:ascii="宋体" w:hAnsi="宋体"/>
          <w:b/>
          <w:sz w:val="24"/>
        </w:rPr>
      </w:pPr>
    </w:p>
    <w:p w:rsidR="003900C5" w:rsidRPr="00E205AB" w:rsidRDefault="008724B8" w:rsidP="008724B8">
      <w:pPr>
        <w:spacing w:line="360" w:lineRule="auto"/>
        <w:ind w:firstLineChars="200" w:firstLine="482"/>
        <w:rPr>
          <w:rStyle w:val="NormalCharacter"/>
          <w:rFonts w:ascii="宋体" w:hAnsi="宋体"/>
          <w:b/>
          <w:sz w:val="24"/>
        </w:rPr>
      </w:pPr>
      <w:r w:rsidRPr="00E205AB">
        <w:rPr>
          <w:rStyle w:val="NormalCharacter"/>
          <w:rFonts w:ascii="宋体" w:hAnsi="宋体"/>
          <w:b/>
          <w:sz w:val="24"/>
        </w:rPr>
        <w:t xml:space="preserve"> 投标人代表签字或盖章</w:t>
      </w:r>
      <w:r w:rsidRPr="00E205AB">
        <w:rPr>
          <w:rStyle w:val="NormalCharacter"/>
          <w:rFonts w:ascii="宋体" w:hAnsi="宋体"/>
          <w:b/>
          <w:sz w:val="24"/>
          <w:u w:val="single"/>
        </w:rPr>
        <w:t>：</w:t>
      </w:r>
      <w:r w:rsidR="000A3293">
        <w:rPr>
          <w:rStyle w:val="NormalCharacter"/>
          <w:rFonts w:ascii="宋体" w:hAnsi="宋体" w:hint="eastAsia"/>
          <w:b/>
          <w:sz w:val="24"/>
          <w:u w:val="single"/>
        </w:rPr>
        <w:t xml:space="preserve">          </w:t>
      </w:r>
      <w:r w:rsidRPr="00E205AB">
        <w:rPr>
          <w:rStyle w:val="NormalCharacter"/>
          <w:rFonts w:ascii="宋体" w:hAnsi="宋体"/>
          <w:b/>
          <w:sz w:val="24"/>
          <w:u w:val="single"/>
        </w:rPr>
        <w:t xml:space="preserve">               </w:t>
      </w:r>
    </w:p>
    <w:p w:rsidR="003900C5" w:rsidRPr="00E205AB" w:rsidRDefault="008724B8" w:rsidP="008724B8">
      <w:pPr>
        <w:spacing w:line="360" w:lineRule="auto"/>
        <w:ind w:firstLineChars="200" w:firstLine="482"/>
        <w:rPr>
          <w:rStyle w:val="NormalCharacter"/>
          <w:rFonts w:ascii="宋体" w:hAnsi="宋体"/>
          <w:b/>
          <w:sz w:val="24"/>
        </w:rPr>
        <w:sectPr w:rsidR="003900C5" w:rsidRPr="00E205AB">
          <w:headerReference w:type="default" r:id="rId18"/>
          <w:type w:val="nextColumn"/>
          <w:pgSz w:w="11907" w:h="16840"/>
          <w:pgMar w:top="1134" w:right="1134" w:bottom="1134" w:left="1701" w:header="851" w:footer="992" w:gutter="0"/>
          <w:cols w:space="425"/>
          <w:docGrid w:type="linesAndChars" w:linePitch="323" w:charSpace="-2"/>
        </w:sectPr>
      </w:pPr>
      <w:r w:rsidRPr="00E205AB">
        <w:rPr>
          <w:rStyle w:val="NormalCharacter"/>
          <w:rFonts w:ascii="宋体" w:hAnsi="宋体"/>
          <w:b/>
          <w:sz w:val="24"/>
        </w:rPr>
        <w:t xml:space="preserve">  </w:t>
      </w:r>
    </w:p>
    <w:p w:rsidR="003900C5" w:rsidRPr="00E205AB" w:rsidRDefault="008724B8">
      <w:pPr>
        <w:spacing w:line="360" w:lineRule="auto"/>
        <w:ind w:firstLineChars="650" w:firstLine="3393"/>
        <w:rPr>
          <w:rStyle w:val="NormalCharacter"/>
          <w:rFonts w:ascii="宋体" w:hAnsi="宋体"/>
          <w:b/>
          <w:sz w:val="52"/>
          <w:szCs w:val="52"/>
        </w:rPr>
      </w:pPr>
      <w:r w:rsidRPr="00E205AB">
        <w:rPr>
          <w:rStyle w:val="NormalCharacter"/>
          <w:rFonts w:ascii="宋体" w:hAnsi="宋体"/>
          <w:b/>
          <w:sz w:val="52"/>
          <w:szCs w:val="52"/>
        </w:rPr>
        <w:lastRenderedPageBreak/>
        <w:t>采购项目</w:t>
      </w:r>
    </w:p>
    <w:p w:rsidR="003900C5" w:rsidRPr="00E205AB" w:rsidRDefault="003900C5">
      <w:pPr>
        <w:spacing w:line="360" w:lineRule="auto"/>
        <w:ind w:firstLineChars="200" w:firstLine="1446"/>
        <w:rPr>
          <w:rStyle w:val="NormalCharacter"/>
          <w:rFonts w:ascii="宋体" w:hAnsi="宋体"/>
          <w:b/>
          <w:sz w:val="72"/>
        </w:rPr>
      </w:pPr>
    </w:p>
    <w:p w:rsidR="003900C5" w:rsidRPr="00E205AB" w:rsidRDefault="008724B8">
      <w:pPr>
        <w:spacing w:line="360" w:lineRule="auto"/>
        <w:ind w:firstLineChars="200" w:firstLine="1446"/>
        <w:rPr>
          <w:rStyle w:val="NormalCharacter"/>
          <w:rFonts w:ascii="宋体" w:hAnsi="宋体"/>
          <w:b/>
          <w:sz w:val="72"/>
        </w:rPr>
      </w:pPr>
      <w:r w:rsidRPr="00E205AB">
        <w:rPr>
          <w:rStyle w:val="NormalCharacter"/>
          <w:rFonts w:ascii="宋体" w:hAnsi="宋体"/>
          <w:b/>
          <w:sz w:val="72"/>
        </w:rPr>
        <w:t>投  标  文  件</w:t>
      </w:r>
    </w:p>
    <w:p w:rsidR="003900C5" w:rsidRPr="00E205AB" w:rsidRDefault="008724B8">
      <w:pPr>
        <w:jc w:val="center"/>
        <w:rPr>
          <w:rStyle w:val="NormalCharacter"/>
          <w:rFonts w:ascii="黑体" w:eastAsia="黑体"/>
          <w:sz w:val="44"/>
          <w:szCs w:val="44"/>
        </w:rPr>
      </w:pPr>
      <w:r w:rsidRPr="00E205AB">
        <w:rPr>
          <w:rStyle w:val="NormalCharacter"/>
          <w:rFonts w:ascii="黑体" w:eastAsia="黑体"/>
          <w:sz w:val="44"/>
          <w:szCs w:val="44"/>
        </w:rPr>
        <w:t>（请在此注明正本或副本）</w:t>
      </w:r>
    </w:p>
    <w:p w:rsidR="003900C5" w:rsidRPr="00E205AB" w:rsidRDefault="003900C5">
      <w:pPr>
        <w:spacing w:line="360" w:lineRule="auto"/>
        <w:ind w:firstLineChars="494" w:firstLine="2182"/>
        <w:rPr>
          <w:rStyle w:val="NormalCharacter"/>
          <w:rFonts w:ascii="宋体" w:hAnsi="宋体"/>
          <w:b/>
          <w:sz w:val="44"/>
          <w:szCs w:val="44"/>
        </w:rPr>
      </w:pPr>
    </w:p>
    <w:p w:rsidR="003900C5" w:rsidRPr="00E205AB" w:rsidRDefault="008724B8">
      <w:pPr>
        <w:spacing w:line="360" w:lineRule="auto"/>
        <w:ind w:firstLineChars="592" w:firstLine="2615"/>
        <w:rPr>
          <w:rStyle w:val="NormalCharacter"/>
          <w:rFonts w:ascii="宋体" w:hAnsi="宋体"/>
          <w:b/>
          <w:sz w:val="44"/>
          <w:szCs w:val="44"/>
        </w:rPr>
      </w:pPr>
      <w:r w:rsidRPr="00E205AB">
        <w:rPr>
          <w:rStyle w:val="NormalCharacter"/>
          <w:rFonts w:ascii="宋体" w:hAnsi="宋体"/>
          <w:b/>
          <w:sz w:val="44"/>
          <w:szCs w:val="44"/>
        </w:rPr>
        <w:t>技术商务部分</w:t>
      </w:r>
    </w:p>
    <w:p w:rsidR="003900C5" w:rsidRPr="00E205AB" w:rsidRDefault="003900C5">
      <w:pPr>
        <w:spacing w:line="360" w:lineRule="auto"/>
        <w:ind w:firstLineChars="200" w:firstLine="723"/>
        <w:jc w:val="center"/>
        <w:rPr>
          <w:rStyle w:val="NormalCharacter"/>
          <w:rFonts w:ascii="宋体" w:hAnsi="宋体"/>
          <w:b/>
          <w:sz w:val="36"/>
        </w:rPr>
      </w:pPr>
    </w:p>
    <w:p w:rsidR="003900C5" w:rsidRPr="00E205AB" w:rsidRDefault="003900C5">
      <w:pPr>
        <w:spacing w:line="360" w:lineRule="auto"/>
        <w:ind w:firstLineChars="200" w:firstLine="723"/>
        <w:jc w:val="center"/>
        <w:rPr>
          <w:rStyle w:val="NormalCharacter"/>
          <w:rFonts w:ascii="宋体" w:hAnsi="宋体"/>
          <w:b/>
          <w:sz w:val="36"/>
        </w:rPr>
      </w:pPr>
    </w:p>
    <w:p w:rsidR="003900C5" w:rsidRPr="00E205AB" w:rsidRDefault="008724B8">
      <w:pPr>
        <w:spacing w:line="360" w:lineRule="auto"/>
        <w:ind w:firstLineChars="200" w:firstLine="723"/>
        <w:rPr>
          <w:rStyle w:val="NormalCharacter"/>
          <w:rFonts w:ascii="宋体" w:hAnsi="宋体"/>
          <w:b/>
          <w:sz w:val="36"/>
        </w:rPr>
      </w:pPr>
      <w:r w:rsidRPr="00E205AB">
        <w:rPr>
          <w:rStyle w:val="NormalCharacter"/>
          <w:rFonts w:ascii="宋体" w:hAnsi="宋体"/>
          <w:b/>
          <w:sz w:val="36"/>
        </w:rPr>
        <w:t>项 目 名 称：</w:t>
      </w:r>
      <w:r w:rsidRPr="00E205AB">
        <w:rPr>
          <w:rStyle w:val="NormalCharacter"/>
          <w:rFonts w:ascii="宋体" w:hAnsi="宋体"/>
          <w:b/>
          <w:sz w:val="36"/>
          <w:u w:val="single"/>
        </w:rPr>
        <w:t xml:space="preserve">               </w:t>
      </w:r>
    </w:p>
    <w:p w:rsidR="003900C5" w:rsidRPr="00E205AB" w:rsidRDefault="008724B8">
      <w:pPr>
        <w:spacing w:line="360" w:lineRule="auto"/>
        <w:ind w:firstLineChars="200" w:firstLine="723"/>
        <w:rPr>
          <w:rStyle w:val="NormalCharacter"/>
          <w:rFonts w:ascii="宋体" w:hAnsi="宋体"/>
          <w:b/>
          <w:sz w:val="36"/>
          <w:u w:val="single"/>
        </w:rPr>
      </w:pPr>
      <w:r w:rsidRPr="00E205AB">
        <w:rPr>
          <w:rStyle w:val="NormalCharacter"/>
          <w:rFonts w:ascii="宋体" w:hAnsi="宋体"/>
          <w:b/>
          <w:sz w:val="36"/>
        </w:rPr>
        <w:t>招 标 编 号：</w:t>
      </w:r>
      <w:r w:rsidRPr="00E205AB">
        <w:rPr>
          <w:rStyle w:val="NormalCharacter"/>
          <w:rFonts w:ascii="宋体" w:hAnsi="宋体"/>
          <w:b/>
          <w:sz w:val="36"/>
          <w:u w:val="single"/>
        </w:rPr>
        <w:t xml:space="preserve">               </w:t>
      </w:r>
    </w:p>
    <w:p w:rsidR="003900C5" w:rsidRPr="00E205AB" w:rsidRDefault="003900C5">
      <w:pPr>
        <w:spacing w:line="360" w:lineRule="auto"/>
        <w:ind w:firstLineChars="200" w:firstLine="723"/>
        <w:rPr>
          <w:rStyle w:val="NormalCharacter"/>
          <w:rFonts w:ascii="宋体" w:hAnsi="宋体"/>
          <w:b/>
          <w:sz w:val="36"/>
        </w:rPr>
      </w:pPr>
    </w:p>
    <w:p w:rsidR="003900C5" w:rsidRPr="00E205AB" w:rsidRDefault="003900C5">
      <w:pPr>
        <w:spacing w:line="360" w:lineRule="auto"/>
        <w:ind w:firstLineChars="200" w:firstLine="723"/>
        <w:rPr>
          <w:rStyle w:val="NormalCharacter"/>
          <w:rFonts w:ascii="宋体" w:hAnsi="宋体"/>
          <w:b/>
          <w:sz w:val="36"/>
        </w:rPr>
      </w:pPr>
    </w:p>
    <w:p w:rsidR="003900C5" w:rsidRPr="00E205AB" w:rsidRDefault="003900C5">
      <w:pPr>
        <w:spacing w:line="360" w:lineRule="auto"/>
        <w:ind w:firstLineChars="200" w:firstLine="723"/>
        <w:rPr>
          <w:rStyle w:val="NormalCharacter"/>
          <w:rFonts w:ascii="宋体" w:hAnsi="宋体"/>
          <w:b/>
          <w:sz w:val="36"/>
        </w:rPr>
      </w:pPr>
    </w:p>
    <w:p w:rsidR="003900C5" w:rsidRPr="00E205AB" w:rsidRDefault="003900C5">
      <w:pPr>
        <w:spacing w:line="360" w:lineRule="auto"/>
        <w:ind w:firstLineChars="200" w:firstLine="723"/>
        <w:rPr>
          <w:rStyle w:val="NormalCharacter"/>
          <w:rFonts w:ascii="宋体" w:hAnsi="宋体"/>
          <w:b/>
          <w:sz w:val="36"/>
        </w:rPr>
      </w:pPr>
    </w:p>
    <w:p w:rsidR="003900C5" w:rsidRPr="00E205AB" w:rsidRDefault="008724B8">
      <w:pPr>
        <w:spacing w:line="360" w:lineRule="auto"/>
        <w:ind w:firstLineChars="200" w:firstLine="723"/>
        <w:rPr>
          <w:rStyle w:val="NormalCharacter"/>
          <w:rFonts w:ascii="宋体" w:hAnsi="宋体"/>
          <w:b/>
          <w:sz w:val="36"/>
          <w:u w:val="single"/>
        </w:rPr>
      </w:pPr>
      <w:r w:rsidRPr="00E205AB">
        <w:rPr>
          <w:rStyle w:val="NormalCharacter"/>
          <w:rFonts w:ascii="宋体" w:hAnsi="宋体"/>
          <w:b/>
          <w:sz w:val="36"/>
        </w:rPr>
        <w:t xml:space="preserve">       投标人名称 ：</w:t>
      </w:r>
      <w:r w:rsidRPr="00E205AB">
        <w:rPr>
          <w:rStyle w:val="NormalCharacter"/>
          <w:rFonts w:ascii="宋体" w:hAnsi="宋体"/>
          <w:b/>
          <w:sz w:val="36"/>
          <w:u w:val="single"/>
        </w:rPr>
        <w:t xml:space="preserve">               </w:t>
      </w:r>
    </w:p>
    <w:p w:rsidR="003900C5" w:rsidRPr="00E205AB" w:rsidRDefault="008724B8">
      <w:pPr>
        <w:spacing w:line="360" w:lineRule="auto"/>
        <w:ind w:firstLineChars="200" w:firstLine="723"/>
        <w:rPr>
          <w:rStyle w:val="NormalCharacter"/>
          <w:rFonts w:ascii="宋体" w:hAnsi="宋体"/>
          <w:b/>
          <w:sz w:val="36"/>
        </w:rPr>
      </w:pPr>
      <w:r w:rsidRPr="00E205AB">
        <w:rPr>
          <w:rStyle w:val="NormalCharacter"/>
          <w:rFonts w:ascii="宋体" w:hAnsi="宋体"/>
          <w:b/>
          <w:sz w:val="36"/>
        </w:rPr>
        <w:t xml:space="preserve">       日      期 ：</w:t>
      </w:r>
      <w:r w:rsidRPr="00E205AB">
        <w:rPr>
          <w:rStyle w:val="NormalCharacter"/>
          <w:rFonts w:ascii="宋体" w:hAnsi="宋体"/>
          <w:b/>
          <w:sz w:val="36"/>
          <w:u w:val="single"/>
        </w:rPr>
        <w:t xml:space="preserve">               </w:t>
      </w:r>
    </w:p>
    <w:p w:rsidR="003900C5" w:rsidRPr="00E205AB" w:rsidRDefault="003900C5">
      <w:pPr>
        <w:pStyle w:val="UserStyle3"/>
        <w:spacing w:line="360" w:lineRule="auto"/>
        <w:ind w:firstLineChars="200" w:firstLine="482"/>
        <w:jc w:val="left"/>
        <w:rPr>
          <w:rStyle w:val="NormalCharacter"/>
          <w:rFonts w:hAnsi="宋体"/>
          <w:b/>
          <w:sz w:val="24"/>
        </w:rPr>
      </w:pPr>
    </w:p>
    <w:p w:rsidR="003900C5" w:rsidRPr="00E205AB" w:rsidRDefault="003900C5">
      <w:pPr>
        <w:pStyle w:val="UserStyle3"/>
        <w:spacing w:line="360" w:lineRule="auto"/>
        <w:ind w:firstLineChars="200" w:firstLine="482"/>
        <w:jc w:val="left"/>
        <w:rPr>
          <w:rStyle w:val="NormalCharacter"/>
          <w:rFonts w:hAnsi="宋体"/>
          <w:b/>
          <w:sz w:val="24"/>
        </w:rPr>
      </w:pPr>
    </w:p>
    <w:p w:rsidR="003900C5" w:rsidRPr="00E205AB" w:rsidRDefault="003900C5">
      <w:pPr>
        <w:pStyle w:val="NormalIndent"/>
        <w:snapToGrid w:val="0"/>
        <w:spacing w:line="360" w:lineRule="auto"/>
        <w:ind w:firstLineChars="200" w:firstLine="480"/>
        <w:rPr>
          <w:rStyle w:val="NormalCharacter"/>
          <w:rFonts w:ascii="宋体" w:hAnsi="宋体"/>
          <w:sz w:val="24"/>
        </w:rPr>
      </w:pPr>
    </w:p>
    <w:p w:rsidR="003900C5" w:rsidRPr="00E205AB" w:rsidRDefault="008724B8">
      <w:pPr>
        <w:pStyle w:val="NormalIndent"/>
        <w:snapToGrid w:val="0"/>
        <w:spacing w:line="360" w:lineRule="auto"/>
        <w:ind w:firstLineChars="200" w:firstLine="643"/>
        <w:jc w:val="center"/>
        <w:rPr>
          <w:rStyle w:val="NormalCharacter"/>
          <w:rFonts w:ascii="宋体" w:hAnsi="宋体"/>
          <w:b/>
          <w:bCs/>
          <w:sz w:val="32"/>
        </w:rPr>
      </w:pPr>
      <w:r w:rsidRPr="00E205AB">
        <w:rPr>
          <w:rStyle w:val="NormalCharacter"/>
          <w:rFonts w:ascii="宋体" w:hAnsi="宋体"/>
          <w:b/>
          <w:bCs/>
          <w:sz w:val="32"/>
        </w:rPr>
        <w:t>技术商务部分目录</w:t>
      </w:r>
    </w:p>
    <w:p w:rsidR="003900C5" w:rsidRPr="00E205AB" w:rsidRDefault="008724B8">
      <w:pPr>
        <w:spacing w:line="360" w:lineRule="auto"/>
        <w:ind w:firstLineChars="200" w:firstLine="480"/>
        <w:rPr>
          <w:rStyle w:val="NormalCharacter"/>
          <w:rFonts w:ascii="宋体" w:hAnsi="宋体"/>
          <w:b/>
          <w:sz w:val="24"/>
        </w:rPr>
      </w:pPr>
      <w:r w:rsidRPr="00E205AB">
        <w:rPr>
          <w:rStyle w:val="NormalCharacter"/>
          <w:rFonts w:ascii="宋体" w:hAnsi="宋体"/>
          <w:sz w:val="24"/>
        </w:rPr>
        <w:t>投标文件</w:t>
      </w:r>
      <w:r w:rsidRPr="00E205AB">
        <w:rPr>
          <w:rStyle w:val="NormalCharacter"/>
          <w:rFonts w:ascii="宋体" w:hAnsi="宋体"/>
          <w:b/>
          <w:sz w:val="24"/>
        </w:rPr>
        <w:t>技术商务部分：</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sz w:val="24"/>
        </w:rPr>
        <w:t>(1) 投</w:t>
      </w:r>
      <w:r w:rsidRPr="00E205AB">
        <w:rPr>
          <w:rStyle w:val="NormalCharacter"/>
          <w:rFonts w:ascii="宋体" w:hAnsi="宋体"/>
          <w:color w:val="000000"/>
          <w:sz w:val="24"/>
        </w:rPr>
        <w:t>标书</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(2) 对产品要求的响应函</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(3) 投标人资格证明材料</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a关于资格的声明函</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b投标人的资格声明</w:t>
      </w:r>
    </w:p>
    <w:p w:rsidR="003900C5" w:rsidRPr="00E205AB" w:rsidRDefault="008724B8">
      <w:pPr>
        <w:spacing w:line="360" w:lineRule="auto"/>
        <w:ind w:firstLineChars="200" w:firstLine="480"/>
        <w:rPr>
          <w:rStyle w:val="NormalCharacter"/>
          <w:rFonts w:ascii="宋体" w:hAnsi="宋体"/>
          <w:color w:val="FF0000"/>
          <w:sz w:val="24"/>
          <w:szCs w:val="18"/>
        </w:rPr>
      </w:pPr>
      <w:r w:rsidRPr="00E205AB">
        <w:rPr>
          <w:rStyle w:val="NormalCharacter"/>
          <w:rFonts w:ascii="宋体" w:hAnsi="宋体"/>
          <w:color w:val="FF0000"/>
          <w:sz w:val="24"/>
          <w:szCs w:val="18"/>
        </w:rPr>
        <w:t>c其他资格要求（详见招标文件第二章3.9）</w:t>
      </w:r>
    </w:p>
    <w:p w:rsidR="003900C5" w:rsidRPr="00E205AB" w:rsidRDefault="008724B8">
      <w:pPr>
        <w:spacing w:line="360" w:lineRule="auto"/>
        <w:ind w:firstLineChars="200" w:firstLine="482"/>
        <w:rPr>
          <w:rStyle w:val="NormalCharacter"/>
          <w:rFonts w:ascii="宋体" w:hAnsi="宋体"/>
          <w:color w:val="000000"/>
          <w:sz w:val="24"/>
          <w:szCs w:val="18"/>
        </w:rPr>
      </w:pPr>
      <w:r w:rsidRPr="00E205AB">
        <w:rPr>
          <w:rStyle w:val="NormalCharacter"/>
          <w:rFonts w:ascii="宋体" w:hAnsi="宋体"/>
          <w:b/>
          <w:color w:val="FF0000"/>
          <w:sz w:val="24"/>
          <w:szCs w:val="18"/>
        </w:rPr>
        <w:t>注：资格证明材料要求的授权原件必须编制到投标文件 技术商务 正本中,否则投标将被拒绝</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 xml:space="preserve"> (6) 投标人提交的其他资料（若无此项资料则无需提供）</w:t>
      </w:r>
    </w:p>
    <w:p w:rsidR="003900C5" w:rsidRPr="00E205AB" w:rsidRDefault="008724B8">
      <w:pPr>
        <w:spacing w:line="360" w:lineRule="auto"/>
        <w:ind w:firstLineChars="250" w:firstLine="600"/>
        <w:rPr>
          <w:rStyle w:val="NormalCharacter"/>
          <w:rFonts w:ascii="宋体" w:hAnsi="宋体"/>
          <w:color w:val="000000"/>
          <w:sz w:val="24"/>
        </w:rPr>
      </w:pPr>
      <w:r w:rsidRPr="00E205AB">
        <w:rPr>
          <w:rStyle w:val="NormalCharacter"/>
          <w:rFonts w:ascii="宋体" w:hAnsi="宋体"/>
          <w:color w:val="000000"/>
          <w:sz w:val="24"/>
        </w:rPr>
        <w:t>(7) 招标服务费承诺书</w:t>
      </w:r>
    </w:p>
    <w:p w:rsidR="003900C5" w:rsidRPr="00E205AB" w:rsidRDefault="008724B8">
      <w:pPr>
        <w:spacing w:line="360" w:lineRule="auto"/>
        <w:ind w:firstLineChars="200" w:firstLine="482"/>
        <w:rPr>
          <w:rStyle w:val="NormalCharacter"/>
          <w:rFonts w:ascii="宋体" w:hAnsi="宋体"/>
          <w:b/>
          <w:color w:val="000000"/>
          <w:sz w:val="24"/>
        </w:rPr>
      </w:pPr>
      <w:r w:rsidRPr="00E205AB">
        <w:rPr>
          <w:rStyle w:val="NormalCharacter"/>
          <w:rFonts w:ascii="宋体" w:hAnsi="宋体"/>
          <w:b/>
          <w:color w:val="000000"/>
          <w:sz w:val="24"/>
        </w:rPr>
        <w:br w:type="page"/>
      </w:r>
    </w:p>
    <w:p w:rsidR="003900C5" w:rsidRPr="00E205AB" w:rsidRDefault="003900C5">
      <w:pPr>
        <w:spacing w:line="360" w:lineRule="auto"/>
        <w:ind w:firstLineChars="200" w:firstLine="562"/>
        <w:rPr>
          <w:rStyle w:val="NormalCharacter"/>
          <w:rFonts w:ascii="宋体" w:hAnsi="宋体"/>
          <w:b/>
          <w:color w:val="000000"/>
          <w:sz w:val="28"/>
        </w:rPr>
      </w:pPr>
    </w:p>
    <w:p w:rsidR="003900C5" w:rsidRPr="00E205AB" w:rsidRDefault="008724B8">
      <w:pPr>
        <w:pStyle w:val="UserStyle3"/>
        <w:spacing w:line="360" w:lineRule="auto"/>
        <w:ind w:firstLineChars="1200" w:firstLine="4337"/>
        <w:jc w:val="left"/>
        <w:rPr>
          <w:rStyle w:val="NormalCharacter"/>
          <w:rFonts w:hAnsi="宋体"/>
        </w:rPr>
      </w:pPr>
      <w:r w:rsidRPr="00E205AB">
        <w:rPr>
          <w:rStyle w:val="NormalCharacter"/>
          <w:rFonts w:hAnsi="宋体"/>
          <w:b/>
          <w:sz w:val="36"/>
        </w:rPr>
        <w:t>投 标 书</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致：</w:t>
      </w:r>
      <w:r w:rsidRPr="00E205AB">
        <w:rPr>
          <w:rStyle w:val="NormalCharacter"/>
          <w:rFonts w:ascii="宋体" w:hAnsi="宋体"/>
          <w:sz w:val="24"/>
          <w:u w:val="single"/>
        </w:rPr>
        <w:t>龙岩市公物采购招标代理有限公司</w:t>
      </w:r>
    </w:p>
    <w:p w:rsidR="003900C5" w:rsidRPr="00E205AB" w:rsidRDefault="003900C5">
      <w:pPr>
        <w:spacing w:line="360" w:lineRule="auto"/>
        <w:ind w:firstLineChars="200" w:firstLine="480"/>
        <w:rPr>
          <w:rStyle w:val="NormalCharacter"/>
          <w:rFonts w:ascii="宋体" w:hAnsi="宋体"/>
          <w:sz w:val="24"/>
        </w:rPr>
      </w:pP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根据贵方为 </w:t>
      </w:r>
      <w:r w:rsidRPr="00E205AB">
        <w:rPr>
          <w:rStyle w:val="NormalCharacter"/>
          <w:rFonts w:ascii="宋体" w:hAnsi="宋体"/>
          <w:sz w:val="24"/>
          <w:u w:val="single"/>
        </w:rPr>
        <w:t xml:space="preserve">     </w:t>
      </w:r>
      <w:r w:rsidRPr="00E205AB">
        <w:rPr>
          <w:rStyle w:val="NormalCharacter"/>
          <w:rFonts w:ascii="宋体" w:hAnsi="宋体"/>
          <w:sz w:val="24"/>
        </w:rPr>
        <w:t xml:space="preserve">项目的投标邀请（招标编号）: </w:t>
      </w:r>
      <w:r w:rsidRPr="00E205AB">
        <w:rPr>
          <w:rStyle w:val="NormalCharacter"/>
          <w:rFonts w:ascii="宋体" w:hAnsi="宋体"/>
          <w:sz w:val="24"/>
          <w:u w:val="single"/>
        </w:rPr>
        <w:t xml:space="preserve">        </w:t>
      </w:r>
      <w:r w:rsidRPr="00E205AB">
        <w:rPr>
          <w:rStyle w:val="NormalCharacter"/>
          <w:rFonts w:ascii="宋体" w:hAnsi="宋体"/>
          <w:sz w:val="24"/>
        </w:rPr>
        <w:t>，本签字代表（全名、职务）正式授权并代表投标人（投标人名称、地址）提交下述文件。</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sz w:val="24"/>
        </w:rPr>
        <w:t>一、投标文件</w:t>
      </w:r>
      <w:r w:rsidRPr="00E205AB">
        <w:rPr>
          <w:rStyle w:val="NormalCharacter"/>
          <w:rFonts w:ascii="宋体" w:hAnsi="宋体"/>
          <w:b/>
          <w:sz w:val="24"/>
        </w:rPr>
        <w:t>报价</w:t>
      </w:r>
      <w:r w:rsidRPr="00E205AB">
        <w:rPr>
          <w:rStyle w:val="NormalCharacter"/>
          <w:rFonts w:ascii="宋体" w:hAnsi="宋体"/>
          <w:b/>
          <w:color w:val="000000"/>
          <w:sz w:val="24"/>
        </w:rPr>
        <w:t>部分</w:t>
      </w:r>
      <w:r w:rsidRPr="00E205AB">
        <w:rPr>
          <w:rStyle w:val="NormalCharacter"/>
          <w:rFonts w:ascii="宋体" w:hAnsi="宋体"/>
          <w:color w:val="000000"/>
          <w:sz w:val="24"/>
        </w:rPr>
        <w:t>：</w:t>
      </w:r>
    </w:p>
    <w:p w:rsidR="003900C5" w:rsidRPr="00E205AB" w:rsidRDefault="008724B8" w:rsidP="008724B8">
      <w:pPr>
        <w:spacing w:line="360" w:lineRule="auto"/>
        <w:ind w:firstLineChars="249" w:firstLine="598"/>
        <w:rPr>
          <w:rStyle w:val="NormalCharacter"/>
          <w:rFonts w:ascii="宋体" w:hAnsi="宋体"/>
          <w:sz w:val="24"/>
        </w:rPr>
      </w:pPr>
      <w:r w:rsidRPr="00E205AB">
        <w:rPr>
          <w:rStyle w:val="NormalCharacter"/>
          <w:rFonts w:ascii="宋体" w:hAnsi="宋体"/>
          <w:sz w:val="24"/>
        </w:rPr>
        <w:t>(1) 开标一览表</w:t>
      </w:r>
    </w:p>
    <w:p w:rsidR="003900C5" w:rsidRPr="00E205AB" w:rsidRDefault="008724B8">
      <w:pPr>
        <w:spacing w:line="360" w:lineRule="auto"/>
        <w:ind w:firstLineChars="200" w:firstLine="480"/>
        <w:rPr>
          <w:rStyle w:val="NormalCharacter"/>
          <w:rFonts w:ascii="宋体" w:hAnsi="宋体"/>
          <w:b/>
          <w:color w:val="000000"/>
          <w:sz w:val="24"/>
        </w:rPr>
      </w:pPr>
      <w:r w:rsidRPr="00E205AB">
        <w:rPr>
          <w:rStyle w:val="NormalCharacter"/>
          <w:rFonts w:ascii="宋体" w:hAnsi="宋体"/>
          <w:sz w:val="24"/>
        </w:rPr>
        <w:t>二、投标文件</w:t>
      </w:r>
      <w:r w:rsidRPr="00E205AB">
        <w:rPr>
          <w:rStyle w:val="NormalCharacter"/>
          <w:rFonts w:ascii="宋体" w:hAnsi="宋体"/>
          <w:b/>
          <w:color w:val="000000"/>
          <w:sz w:val="24"/>
        </w:rPr>
        <w:t>技术商务部分</w:t>
      </w:r>
      <w:r w:rsidRPr="00E205AB">
        <w:rPr>
          <w:rStyle w:val="NormalCharacter"/>
          <w:rFonts w:ascii="宋体" w:hAnsi="宋体"/>
          <w:color w:val="000000"/>
          <w:sz w:val="24"/>
        </w:rPr>
        <w:t>（正本一份和副本</w:t>
      </w:r>
      <w:r w:rsidRPr="00E205AB">
        <w:rPr>
          <w:rStyle w:val="NormalCharacter"/>
          <w:rFonts w:ascii="宋体" w:hAnsi="宋体"/>
          <w:color w:val="000000"/>
          <w:sz w:val="24"/>
          <w:szCs w:val="28"/>
        </w:rPr>
        <w:t>四</w:t>
      </w:r>
      <w:r w:rsidRPr="00E205AB">
        <w:rPr>
          <w:rStyle w:val="NormalCharacter"/>
          <w:rFonts w:ascii="宋体" w:hAnsi="宋体"/>
          <w:color w:val="000000"/>
          <w:sz w:val="24"/>
        </w:rPr>
        <w:t>份）：</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(1) 对产品要求的响应函</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(2)投标人资格证明材料</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a关于资格的声明函</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b投标人的资格声明</w:t>
      </w:r>
    </w:p>
    <w:p w:rsidR="003900C5" w:rsidRPr="00E205AB" w:rsidRDefault="008724B8">
      <w:pPr>
        <w:spacing w:line="360" w:lineRule="auto"/>
        <w:ind w:firstLineChars="200" w:firstLine="480"/>
        <w:rPr>
          <w:rStyle w:val="NormalCharacter"/>
          <w:rFonts w:ascii="宋体" w:hAnsi="宋体"/>
          <w:color w:val="FF0000"/>
          <w:sz w:val="24"/>
          <w:szCs w:val="18"/>
        </w:rPr>
      </w:pPr>
      <w:r w:rsidRPr="00E205AB">
        <w:rPr>
          <w:rStyle w:val="NormalCharacter"/>
          <w:rFonts w:ascii="宋体" w:hAnsi="宋体"/>
          <w:color w:val="FF0000"/>
          <w:sz w:val="24"/>
          <w:szCs w:val="18"/>
        </w:rPr>
        <w:t>c其他资格要求（详见招标文件第二章3.9）</w:t>
      </w:r>
    </w:p>
    <w:p w:rsidR="003900C5" w:rsidRPr="00E205AB" w:rsidRDefault="008724B8">
      <w:pPr>
        <w:spacing w:line="360" w:lineRule="auto"/>
        <w:ind w:firstLineChars="200" w:firstLine="482"/>
        <w:rPr>
          <w:rStyle w:val="NormalCharacter"/>
          <w:rFonts w:ascii="宋体" w:hAnsi="宋体"/>
          <w:color w:val="000000"/>
          <w:sz w:val="24"/>
          <w:szCs w:val="18"/>
        </w:rPr>
      </w:pPr>
      <w:r w:rsidRPr="00E205AB">
        <w:rPr>
          <w:rStyle w:val="NormalCharacter"/>
          <w:rFonts w:ascii="宋体" w:hAnsi="宋体"/>
          <w:b/>
          <w:color w:val="FF0000"/>
          <w:sz w:val="24"/>
          <w:szCs w:val="18"/>
        </w:rPr>
        <w:t>注：资格证明材料要求的 授权书原件 必须编制到投标文件 技术商务 正本中,否则投标将被拒绝</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 xml:space="preserve"> (5) 投标人提交的其他资料（若无此项资料则无需提供）</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(6) 招标服务费承诺书</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据此函，签字代表宣布同意如下：</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 1.所附详细报价表中规定的应提供和交付的货物及服务报价总价（国内现场交货价），详见投标文件报价部分。</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2.详细审查全部招标文件，包括修改文件（如有的话）和有关附件，将自行承担因对全部招标文件理解不正确或误解而产生的相应后果。</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3.保证遵守招标文件的全部规定，投标人所提交的材料中所含的信息均为真实、准确、完整，且不具有任何误导性。</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4.将按招标文件的规定履行合同责任和义务。</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5.本投标文件自开标日起投标有效期为90个日历日，在招标文件投标人须知前附表第3项所规定的期限内保持有效。</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 6.如果发生招标文件第二章投标人须知第12条所述情况，则同意招标代理机构不予退还投标保证金。如果存在提供虚假材料谋取中标的、采取不正当手段诋毁、排</w:t>
      </w:r>
      <w:r w:rsidRPr="00E205AB">
        <w:rPr>
          <w:rStyle w:val="NormalCharacter"/>
          <w:rFonts w:ascii="宋体" w:hAnsi="宋体"/>
          <w:sz w:val="24"/>
        </w:rPr>
        <w:lastRenderedPageBreak/>
        <w:t>挤其他供应商的以及与招标采购单位、其他投标人恶意串通的等情况，同意接受列入不良行为记录名单，在一至三年内禁止参加采购单位采购活动等处罚，并同意予以公告。</w:t>
      </w:r>
    </w:p>
    <w:p w:rsidR="003900C5" w:rsidRPr="00E205AB" w:rsidRDefault="008724B8">
      <w:pPr>
        <w:pStyle w:val="BodyTextIndent"/>
        <w:spacing w:before="50" w:line="360" w:lineRule="auto"/>
        <w:ind w:leftChars="0" w:left="0" w:firstLineChars="200" w:firstLine="480"/>
        <w:rPr>
          <w:rStyle w:val="NormalCharacter"/>
          <w:rFonts w:ascii="宋体" w:hAnsi="宋体"/>
          <w:sz w:val="24"/>
        </w:rPr>
      </w:pPr>
      <w:r w:rsidRPr="00E205AB">
        <w:rPr>
          <w:rStyle w:val="NormalCharacter"/>
          <w:rFonts w:ascii="宋体" w:hAnsi="宋体"/>
          <w:sz w:val="24"/>
        </w:rPr>
        <w:t>7.保证遵守有关法律法规的规定，绝无作弊垄断或借用证照、串标、围标等不法情事，倘有违反规定导致被取消资格时，愿放弃所有与项目有关的权利，绝无异议。</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8.同意提供按照招标采购单位可能要求的与其投标有关的一切数据或资料，完全理解贵方不一定要接受最低的报价或收到的任何投标。</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9. 与本投标有关的一切正式往来通讯请寄：</w:t>
      </w:r>
    </w:p>
    <w:p w:rsidR="003900C5" w:rsidRPr="00E205AB" w:rsidRDefault="008724B8">
      <w:pPr>
        <w:spacing w:line="360" w:lineRule="auto"/>
        <w:ind w:firstLineChars="200" w:firstLine="480"/>
        <w:rPr>
          <w:rStyle w:val="NormalCharacter"/>
          <w:rFonts w:ascii="宋体" w:hAnsi="宋体"/>
          <w:sz w:val="24"/>
          <w:u w:val="single"/>
        </w:rPr>
      </w:pPr>
      <w:r w:rsidRPr="00E205AB">
        <w:rPr>
          <w:rStyle w:val="NormalCharacter"/>
          <w:rFonts w:ascii="宋体" w:hAnsi="宋体"/>
          <w:sz w:val="24"/>
        </w:rPr>
        <w:t xml:space="preserve">地址： </w:t>
      </w:r>
      <w:r w:rsidRPr="00E205AB">
        <w:rPr>
          <w:rStyle w:val="NormalCharacter"/>
          <w:rFonts w:ascii="宋体" w:hAnsi="宋体"/>
          <w:sz w:val="24"/>
          <w:u w:val="single"/>
        </w:rPr>
        <w:t xml:space="preserve">                </w:t>
      </w:r>
      <w:r w:rsidRPr="00E205AB">
        <w:rPr>
          <w:rStyle w:val="NormalCharacter"/>
          <w:rFonts w:ascii="宋体" w:hAnsi="宋体"/>
          <w:sz w:val="24"/>
        </w:rPr>
        <w:t xml:space="preserve"> 邮编： </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80"/>
        <w:rPr>
          <w:rStyle w:val="NormalCharacter"/>
          <w:rFonts w:ascii="宋体" w:hAnsi="宋体"/>
          <w:sz w:val="24"/>
          <w:u w:val="single"/>
        </w:rPr>
      </w:pPr>
      <w:r w:rsidRPr="00E205AB">
        <w:rPr>
          <w:rStyle w:val="NormalCharacter"/>
          <w:rFonts w:ascii="宋体" w:hAnsi="宋体"/>
          <w:sz w:val="24"/>
        </w:rPr>
        <w:t xml:space="preserve">电话： </w:t>
      </w:r>
      <w:r w:rsidRPr="00E205AB">
        <w:rPr>
          <w:rStyle w:val="NormalCharacter"/>
          <w:rFonts w:ascii="宋体" w:hAnsi="宋体"/>
          <w:sz w:val="24"/>
          <w:u w:val="single"/>
        </w:rPr>
        <w:t xml:space="preserve">                </w:t>
      </w:r>
      <w:r w:rsidRPr="00E205AB">
        <w:rPr>
          <w:rStyle w:val="NormalCharacter"/>
          <w:rFonts w:ascii="宋体" w:hAnsi="宋体"/>
          <w:sz w:val="24"/>
        </w:rPr>
        <w:t xml:space="preserve"> 传真： </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     </w:t>
      </w:r>
    </w:p>
    <w:p w:rsidR="003900C5" w:rsidRPr="00E205AB" w:rsidRDefault="003900C5">
      <w:pPr>
        <w:spacing w:line="360" w:lineRule="auto"/>
        <w:ind w:firstLineChars="200" w:firstLine="480"/>
        <w:rPr>
          <w:rStyle w:val="NormalCharacter"/>
          <w:rFonts w:ascii="宋体" w:hAnsi="宋体"/>
          <w:sz w:val="24"/>
        </w:rPr>
      </w:pPr>
    </w:p>
    <w:p w:rsidR="003900C5" w:rsidRPr="00E205AB" w:rsidRDefault="008724B8">
      <w:pPr>
        <w:spacing w:line="360" w:lineRule="auto"/>
        <w:ind w:firstLineChars="200" w:firstLine="480"/>
        <w:rPr>
          <w:rStyle w:val="NormalCharacter"/>
          <w:rFonts w:ascii="宋体" w:hAnsi="宋体"/>
          <w:sz w:val="24"/>
          <w:u w:val="single"/>
        </w:rPr>
      </w:pPr>
      <w:r w:rsidRPr="00E205AB">
        <w:rPr>
          <w:rStyle w:val="NormalCharacter"/>
          <w:rFonts w:ascii="宋体" w:hAnsi="宋体"/>
          <w:sz w:val="24"/>
        </w:rPr>
        <w:t xml:space="preserve"> 投标人代表签字或盖章： </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 投标人（全称并加盖公章）：</w:t>
      </w:r>
      <w:r w:rsidRPr="00E205AB">
        <w:rPr>
          <w:rStyle w:val="NormalCharacter"/>
          <w:rFonts w:ascii="宋体" w:hAnsi="宋体"/>
          <w:sz w:val="24"/>
          <w:u w:val="single"/>
        </w:rPr>
        <w:t xml:space="preserve">                       </w:t>
      </w:r>
    </w:p>
    <w:p w:rsidR="003900C5" w:rsidRPr="00E205AB" w:rsidRDefault="003900C5">
      <w:pPr>
        <w:spacing w:line="360" w:lineRule="auto"/>
        <w:ind w:firstLineChars="250" w:firstLine="600"/>
        <w:rPr>
          <w:rStyle w:val="NormalCharacter"/>
          <w:rFonts w:ascii="宋体" w:hAnsi="宋体"/>
          <w:sz w:val="24"/>
        </w:rPr>
      </w:pPr>
    </w:p>
    <w:p w:rsidR="003900C5" w:rsidRPr="00E205AB" w:rsidRDefault="008724B8">
      <w:pPr>
        <w:spacing w:line="360" w:lineRule="auto"/>
        <w:ind w:firstLineChars="250" w:firstLine="600"/>
        <w:rPr>
          <w:rStyle w:val="NormalCharacter"/>
          <w:rFonts w:ascii="宋体" w:hAnsi="宋体"/>
          <w:sz w:val="24"/>
        </w:rPr>
      </w:pPr>
      <w:r w:rsidRPr="00E205AB">
        <w:rPr>
          <w:rStyle w:val="NormalCharacter"/>
          <w:rFonts w:ascii="宋体" w:hAnsi="宋体"/>
          <w:sz w:val="24"/>
        </w:rPr>
        <w:t xml:space="preserve">日  期： </w:t>
      </w:r>
      <w:r w:rsidRPr="00E205AB">
        <w:rPr>
          <w:rStyle w:val="NormalCharacter"/>
          <w:rFonts w:ascii="宋体" w:hAnsi="宋体"/>
          <w:sz w:val="24"/>
          <w:u w:val="single"/>
        </w:rPr>
        <w:t xml:space="preserve">    </w:t>
      </w:r>
      <w:r w:rsidRPr="00E205AB">
        <w:rPr>
          <w:rStyle w:val="NormalCharacter"/>
          <w:rFonts w:ascii="宋体" w:hAnsi="宋体"/>
          <w:sz w:val="24"/>
        </w:rPr>
        <w:t xml:space="preserve">年 </w:t>
      </w:r>
      <w:r w:rsidRPr="00E205AB">
        <w:rPr>
          <w:rStyle w:val="NormalCharacter"/>
          <w:rFonts w:ascii="宋体" w:hAnsi="宋体"/>
          <w:sz w:val="24"/>
          <w:u w:val="single"/>
        </w:rPr>
        <w:t xml:space="preserve">   </w:t>
      </w:r>
      <w:r w:rsidRPr="00E205AB">
        <w:rPr>
          <w:rStyle w:val="NormalCharacter"/>
          <w:rFonts w:ascii="宋体" w:hAnsi="宋体"/>
          <w:sz w:val="24"/>
        </w:rPr>
        <w:t xml:space="preserve">月 </w:t>
      </w:r>
      <w:r w:rsidRPr="00E205AB">
        <w:rPr>
          <w:rStyle w:val="NormalCharacter"/>
          <w:rFonts w:ascii="宋体" w:hAnsi="宋体"/>
          <w:sz w:val="24"/>
          <w:u w:val="single"/>
        </w:rPr>
        <w:t xml:space="preserve">   </w:t>
      </w:r>
      <w:r w:rsidRPr="00E205AB">
        <w:rPr>
          <w:rStyle w:val="NormalCharacter"/>
          <w:rFonts w:ascii="宋体" w:hAnsi="宋体"/>
          <w:sz w:val="24"/>
        </w:rPr>
        <w:t>日</w:t>
      </w:r>
    </w:p>
    <w:p w:rsidR="003900C5" w:rsidRPr="00E205AB" w:rsidRDefault="003900C5">
      <w:pPr>
        <w:spacing w:line="360" w:lineRule="auto"/>
        <w:rPr>
          <w:rStyle w:val="NormalCharacter"/>
          <w:rFonts w:ascii="宋体" w:hAnsi="宋体"/>
          <w:sz w:val="24"/>
        </w:rPr>
        <w:sectPr w:rsidR="003900C5" w:rsidRPr="00E205AB">
          <w:headerReference w:type="default" r:id="rId19"/>
          <w:type w:val="nextColumn"/>
          <w:pgSz w:w="11907" w:h="16840"/>
          <w:pgMar w:top="1134" w:right="1134" w:bottom="1134" w:left="1701" w:header="851" w:footer="992" w:gutter="0"/>
          <w:cols w:space="425"/>
          <w:docGrid w:linePitch="323" w:charSpace="-2"/>
        </w:sectPr>
      </w:pPr>
    </w:p>
    <w:p w:rsidR="003900C5" w:rsidRPr="00E205AB" w:rsidRDefault="008724B8">
      <w:pPr>
        <w:spacing w:line="360" w:lineRule="auto"/>
        <w:rPr>
          <w:rStyle w:val="NormalCharacter"/>
          <w:rFonts w:ascii="宋体" w:hAnsi="宋体"/>
          <w:color w:val="000000"/>
          <w:sz w:val="28"/>
          <w:szCs w:val="20"/>
        </w:rPr>
      </w:pPr>
      <w:r w:rsidRPr="00E205AB">
        <w:rPr>
          <w:rStyle w:val="NormalCharacter"/>
          <w:rFonts w:ascii="宋体" w:hAnsi="宋体"/>
          <w:b/>
          <w:color w:val="000000"/>
          <w:sz w:val="36"/>
          <w:szCs w:val="20"/>
        </w:rPr>
        <w:lastRenderedPageBreak/>
        <w:t>对产品要求的响应函</w:t>
      </w:r>
    </w:p>
    <w:p w:rsidR="003900C5" w:rsidRPr="00E205AB" w:rsidRDefault="008724B8">
      <w:pPr>
        <w:spacing w:line="360" w:lineRule="auto"/>
        <w:jc w:val="center"/>
        <w:rPr>
          <w:rStyle w:val="NormalCharacter"/>
          <w:rFonts w:ascii="宋体" w:hAnsi="Courier New"/>
          <w:color w:val="000000"/>
          <w:sz w:val="24"/>
          <w:szCs w:val="20"/>
        </w:rPr>
      </w:pPr>
      <w:r w:rsidRPr="00E205AB">
        <w:rPr>
          <w:rStyle w:val="NormalCharacter"/>
          <w:rFonts w:ascii="宋体" w:hAnsi="Courier New"/>
          <w:color w:val="000000"/>
          <w:sz w:val="24"/>
          <w:szCs w:val="20"/>
        </w:rPr>
        <w:t>投标人名称：</w:t>
      </w:r>
      <w:r w:rsidRPr="00E205AB">
        <w:rPr>
          <w:rStyle w:val="NormalCharacter"/>
          <w:rFonts w:ascii="宋体" w:hAnsi="Courier New"/>
          <w:b/>
          <w:color w:val="000000"/>
          <w:sz w:val="24"/>
          <w:szCs w:val="20"/>
        </w:rPr>
        <w:t xml:space="preserve">                  </w:t>
      </w:r>
      <w:r w:rsidRPr="00E205AB">
        <w:rPr>
          <w:rStyle w:val="NormalCharacter"/>
          <w:rFonts w:ascii="宋体" w:hAnsi="Courier New"/>
          <w:color w:val="000000"/>
          <w:sz w:val="24"/>
          <w:szCs w:val="20"/>
        </w:rPr>
        <w:t xml:space="preserve">      招标编号</w:t>
      </w:r>
      <w:r w:rsidRPr="00E205AB">
        <w:rPr>
          <w:rStyle w:val="NormalCharacter"/>
          <w:rFonts w:ascii="宋体" w:hAnsi="Courier New"/>
          <w:color w:val="000000"/>
          <w:sz w:val="24"/>
          <w:szCs w:val="20"/>
        </w:rPr>
        <w:t>∶</w:t>
      </w:r>
      <w:r w:rsidRPr="00E205AB">
        <w:rPr>
          <w:rStyle w:val="NormalCharacter"/>
          <w:rFonts w:ascii="宋体" w:hAnsi="Courier New"/>
          <w:color w:val="000000"/>
          <w:sz w:val="24"/>
          <w:szCs w:val="20"/>
        </w:rPr>
        <w:tab/>
        <w:t xml:space="preserve">     </w:t>
      </w:r>
    </w:p>
    <w:p w:rsidR="003900C5" w:rsidRPr="00E205AB" w:rsidRDefault="003900C5">
      <w:pPr>
        <w:spacing w:line="360" w:lineRule="auto"/>
        <w:ind w:firstLineChars="200" w:firstLine="480"/>
        <w:rPr>
          <w:rStyle w:val="NormalCharacter"/>
          <w:rFonts w:ascii="宋体" w:hAnsi="宋体"/>
          <w:color w:val="000000"/>
          <w:sz w:val="24"/>
        </w:rPr>
      </w:pP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一、若投标人投</w:t>
      </w:r>
      <w:proofErr w:type="gramStart"/>
      <w:r w:rsidRPr="00E205AB">
        <w:rPr>
          <w:rStyle w:val="NormalCharacter"/>
          <w:rFonts w:ascii="宋体" w:hAnsi="宋体"/>
          <w:color w:val="000000"/>
          <w:sz w:val="24"/>
        </w:rPr>
        <w:t>报产品</w:t>
      </w:r>
      <w:proofErr w:type="gramEnd"/>
      <w:r w:rsidRPr="00E205AB">
        <w:rPr>
          <w:rStyle w:val="NormalCharacter"/>
          <w:rFonts w:ascii="宋体" w:hAnsi="宋体"/>
          <w:color w:val="000000"/>
          <w:sz w:val="24"/>
        </w:rPr>
        <w:t>和服务对招标文件第三章“一至</w:t>
      </w:r>
      <w:r w:rsidR="000A3293">
        <w:rPr>
          <w:rStyle w:val="NormalCharacter"/>
          <w:rFonts w:ascii="宋体" w:hAnsi="宋体" w:hint="eastAsia"/>
          <w:color w:val="000000"/>
          <w:sz w:val="24"/>
        </w:rPr>
        <w:t>八</w:t>
      </w:r>
      <w:r w:rsidRPr="00E205AB">
        <w:rPr>
          <w:rStyle w:val="NormalCharacter"/>
          <w:rFonts w:ascii="宋体" w:hAnsi="宋体"/>
          <w:color w:val="000000"/>
          <w:sz w:val="24"/>
        </w:rPr>
        <w:t>”</w:t>
      </w:r>
      <w:r w:rsidRPr="00E205AB">
        <w:rPr>
          <w:rStyle w:val="NormalCharacter"/>
          <w:rFonts w:ascii="宋体" w:hAnsi="宋体"/>
          <w:b/>
          <w:color w:val="FF0000"/>
          <w:sz w:val="24"/>
        </w:rPr>
        <w:t>不存在偏离的</w:t>
      </w:r>
      <w:r w:rsidRPr="00E205AB">
        <w:rPr>
          <w:rStyle w:val="NormalCharacter"/>
          <w:rFonts w:ascii="宋体" w:hAnsi="宋体"/>
          <w:color w:val="000000"/>
          <w:sz w:val="24"/>
        </w:rPr>
        <w:t>，可统一</w:t>
      </w:r>
      <w:proofErr w:type="gramStart"/>
      <w:r w:rsidRPr="00E205AB">
        <w:rPr>
          <w:rStyle w:val="NormalCharacter"/>
          <w:rFonts w:ascii="宋体" w:hAnsi="宋体"/>
          <w:color w:val="000000"/>
          <w:sz w:val="24"/>
        </w:rPr>
        <w:t>作出</w:t>
      </w:r>
      <w:proofErr w:type="gramEnd"/>
      <w:r w:rsidRPr="00E205AB">
        <w:rPr>
          <w:rStyle w:val="NormalCharacter"/>
          <w:rFonts w:ascii="宋体" w:hAnsi="宋体"/>
          <w:color w:val="000000"/>
          <w:sz w:val="24"/>
        </w:rPr>
        <w:t>承诺：投报的所有产品和服务均满足招标文件第三章“一至</w:t>
      </w:r>
      <w:r w:rsidR="000A3293">
        <w:rPr>
          <w:rStyle w:val="NormalCharacter"/>
          <w:rFonts w:ascii="宋体" w:hAnsi="宋体" w:hint="eastAsia"/>
          <w:color w:val="000000"/>
          <w:sz w:val="24"/>
        </w:rPr>
        <w:t>八</w:t>
      </w:r>
      <w:r w:rsidRPr="00E205AB">
        <w:rPr>
          <w:rStyle w:val="NormalCharacter"/>
          <w:rFonts w:ascii="宋体" w:hAnsi="宋体"/>
          <w:color w:val="000000"/>
          <w:sz w:val="24"/>
        </w:rPr>
        <w:t>”的要求。</w:t>
      </w:r>
    </w:p>
    <w:p w:rsidR="003900C5" w:rsidRPr="00E205AB" w:rsidRDefault="008724B8" w:rsidP="008724B8">
      <w:pPr>
        <w:spacing w:line="360" w:lineRule="auto"/>
        <w:ind w:firstLineChars="200" w:firstLine="482"/>
        <w:rPr>
          <w:rStyle w:val="NormalCharacter"/>
          <w:rFonts w:ascii="宋体" w:hAnsi="宋体"/>
          <w:b/>
          <w:color w:val="000000"/>
          <w:sz w:val="24"/>
        </w:rPr>
      </w:pPr>
      <w:r w:rsidRPr="00E205AB">
        <w:rPr>
          <w:rStyle w:val="NormalCharacter"/>
          <w:rFonts w:ascii="宋体" w:hAnsi="宋体"/>
          <w:b/>
          <w:color w:val="000000"/>
          <w:sz w:val="24"/>
        </w:rPr>
        <w:t>格式如下：</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3900C5" w:rsidRPr="00E205AB">
        <w:trPr>
          <w:trHeight w:val="4171"/>
        </w:trPr>
        <w:tc>
          <w:tcPr>
            <w:tcW w:w="9288" w:type="dxa"/>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spacing w:after="150" w:line="360" w:lineRule="auto"/>
              <w:jc w:val="left"/>
              <w:rPr>
                <w:rStyle w:val="NormalCharacter"/>
                <w:rFonts w:ascii="微软雅黑" w:eastAsia="微软雅黑" w:hAnsi="微软雅黑"/>
                <w:color w:val="393939"/>
                <w:kern w:val="0"/>
                <w:sz w:val="20"/>
                <w:szCs w:val="20"/>
              </w:rPr>
            </w:pPr>
            <w:r w:rsidRPr="00E205AB">
              <w:rPr>
                <w:rStyle w:val="NormalCharacter"/>
                <w:rFonts w:ascii="宋体" w:hAnsi="宋体"/>
                <w:color w:val="393939"/>
                <w:kern w:val="0"/>
                <w:sz w:val="24"/>
              </w:rPr>
              <w:t>龙岩市公物采购招标代 理有限公司：</w:t>
            </w:r>
          </w:p>
          <w:p w:rsidR="003900C5" w:rsidRPr="00E205AB" w:rsidRDefault="000A3293" w:rsidP="000A3293">
            <w:pPr>
              <w:spacing w:line="360" w:lineRule="auto"/>
              <w:ind w:firstLineChars="200" w:firstLine="482"/>
              <w:rPr>
                <w:rStyle w:val="NormalCharacter"/>
                <w:rFonts w:ascii="宋体" w:hAnsi="宋体"/>
                <w:color w:val="000000"/>
                <w:sz w:val="24"/>
              </w:rPr>
            </w:pPr>
            <w:r w:rsidRPr="000A3293">
              <w:rPr>
                <w:rFonts w:ascii="宋体" w:hAnsi="宋体" w:hint="eastAsia"/>
                <w:b/>
                <w:bCs/>
                <w:color w:val="000000"/>
                <w:sz w:val="24"/>
              </w:rPr>
              <w:t>我公司完全实质性满足第</w:t>
            </w:r>
            <w:r>
              <w:rPr>
                <w:rFonts w:ascii="宋体" w:hAnsi="宋体" w:hint="eastAsia"/>
                <w:b/>
                <w:bCs/>
                <w:color w:val="000000"/>
                <w:sz w:val="24"/>
              </w:rPr>
              <w:t>三</w:t>
            </w:r>
            <w:r w:rsidRPr="000A3293">
              <w:rPr>
                <w:rFonts w:ascii="宋体" w:hAnsi="宋体" w:hint="eastAsia"/>
                <w:b/>
                <w:bCs/>
                <w:color w:val="000000"/>
                <w:sz w:val="24"/>
              </w:rPr>
              <w:t xml:space="preserve">章 </w:t>
            </w:r>
            <w:r w:rsidRPr="000A3293">
              <w:rPr>
                <w:rFonts w:ascii="宋体" w:hAnsi="宋体"/>
                <w:b/>
                <w:bCs/>
                <w:color w:val="000000"/>
                <w:sz w:val="24"/>
              </w:rPr>
              <w:t>“一至</w:t>
            </w:r>
            <w:r w:rsidRPr="000A3293">
              <w:rPr>
                <w:rFonts w:ascii="宋体" w:hAnsi="宋体" w:hint="eastAsia"/>
                <w:b/>
                <w:bCs/>
                <w:color w:val="000000"/>
                <w:sz w:val="24"/>
              </w:rPr>
              <w:t>八</w:t>
            </w:r>
            <w:r w:rsidRPr="000A3293">
              <w:rPr>
                <w:rFonts w:ascii="宋体" w:hAnsi="宋体"/>
                <w:b/>
                <w:bCs/>
                <w:color w:val="000000"/>
                <w:sz w:val="24"/>
              </w:rPr>
              <w:t>”</w:t>
            </w:r>
            <w:r>
              <w:rPr>
                <w:rFonts w:ascii="宋体" w:hAnsi="宋体" w:hint="eastAsia"/>
                <w:b/>
                <w:bCs/>
                <w:color w:val="000000"/>
                <w:sz w:val="24"/>
              </w:rPr>
              <w:t xml:space="preserve"> </w:t>
            </w:r>
            <w:r w:rsidRPr="000A3293">
              <w:rPr>
                <w:rFonts w:ascii="宋体" w:hAnsi="宋体" w:hint="eastAsia"/>
                <w:b/>
                <w:bCs/>
                <w:color w:val="000000"/>
                <w:sz w:val="24"/>
              </w:rPr>
              <w:t>的要求。若我公司中标，将完全按上述要求进行实施，否则视同违约。</w:t>
            </w:r>
          </w:p>
          <w:p w:rsidR="003900C5" w:rsidRPr="000A3293" w:rsidRDefault="003900C5">
            <w:pPr>
              <w:spacing w:line="360" w:lineRule="auto"/>
              <w:rPr>
                <w:rStyle w:val="NormalCharacter"/>
                <w:rFonts w:ascii="宋体" w:hAnsi="宋体"/>
                <w:color w:val="000000"/>
                <w:sz w:val="24"/>
              </w:rPr>
            </w:pPr>
          </w:p>
          <w:p w:rsidR="003900C5" w:rsidRPr="00E205AB" w:rsidRDefault="003900C5">
            <w:pPr>
              <w:spacing w:line="360" w:lineRule="auto"/>
              <w:rPr>
                <w:rStyle w:val="NormalCharacter"/>
                <w:rFonts w:ascii="宋体" w:hAnsi="宋体"/>
                <w:color w:val="000000"/>
                <w:sz w:val="24"/>
              </w:rPr>
            </w:pPr>
          </w:p>
          <w:p w:rsidR="003900C5" w:rsidRPr="00E205AB" w:rsidRDefault="008724B8">
            <w:pPr>
              <w:spacing w:line="360" w:lineRule="auto"/>
              <w:rPr>
                <w:rStyle w:val="NormalCharacter"/>
                <w:rFonts w:ascii="宋体" w:hAnsi="宋体"/>
                <w:color w:val="000000"/>
                <w:sz w:val="24"/>
              </w:rPr>
            </w:pPr>
            <w:r w:rsidRPr="00E205AB">
              <w:rPr>
                <w:rStyle w:val="NormalCharacter"/>
                <w:rFonts w:ascii="宋体" w:hAnsi="宋体"/>
                <w:color w:val="000000"/>
                <w:sz w:val="24"/>
              </w:rPr>
              <w:t>投标人名称: （全称并加盖公章）</w:t>
            </w:r>
            <w:r w:rsidRPr="00E205AB">
              <w:rPr>
                <w:rStyle w:val="NormalCharacter"/>
                <w:rFonts w:ascii="宋体" w:hAnsi="宋体"/>
                <w:color w:val="000000"/>
                <w:sz w:val="24"/>
                <w:u w:val="single"/>
              </w:rPr>
              <w:t xml:space="preserve">                 </w:t>
            </w:r>
            <w:r w:rsidRPr="00E205AB">
              <w:rPr>
                <w:rStyle w:val="NormalCharacter"/>
                <w:rFonts w:ascii="宋体" w:hAnsi="宋体"/>
                <w:color w:val="000000"/>
                <w:sz w:val="24"/>
              </w:rPr>
              <w:t xml:space="preserve"> </w:t>
            </w:r>
          </w:p>
          <w:p w:rsidR="003900C5" w:rsidRPr="00E205AB" w:rsidRDefault="003900C5">
            <w:pPr>
              <w:spacing w:line="360" w:lineRule="auto"/>
              <w:ind w:firstLineChars="200" w:firstLine="480"/>
              <w:rPr>
                <w:rStyle w:val="NormalCharacter"/>
                <w:rFonts w:ascii="宋体" w:hAnsi="宋体"/>
                <w:color w:val="000000"/>
                <w:sz w:val="24"/>
              </w:rPr>
            </w:pPr>
          </w:p>
          <w:p w:rsidR="003900C5" w:rsidRPr="00E205AB" w:rsidRDefault="008724B8">
            <w:pPr>
              <w:spacing w:line="360" w:lineRule="auto"/>
              <w:rPr>
                <w:rStyle w:val="NormalCharacter"/>
                <w:rFonts w:ascii="宋体" w:hAnsi="宋体"/>
                <w:color w:val="000000"/>
                <w:sz w:val="24"/>
              </w:rPr>
            </w:pPr>
            <w:r w:rsidRPr="00E205AB">
              <w:rPr>
                <w:rStyle w:val="NormalCharacter"/>
                <w:rFonts w:ascii="宋体" w:hAnsi="宋体"/>
                <w:color w:val="000000"/>
                <w:sz w:val="24"/>
                <w:szCs w:val="20"/>
              </w:rPr>
              <w:t>投标人代表签字或盖章：</w:t>
            </w:r>
            <w:r w:rsidRPr="00E205AB">
              <w:rPr>
                <w:rStyle w:val="NormalCharacter"/>
                <w:rFonts w:ascii="宋体" w:hAnsi="宋体"/>
                <w:color w:val="000000"/>
                <w:sz w:val="24"/>
                <w:u w:val="single"/>
              </w:rPr>
              <w:t xml:space="preserve">                 </w:t>
            </w:r>
          </w:p>
        </w:tc>
      </w:tr>
    </w:tbl>
    <w:p w:rsidR="003900C5" w:rsidRPr="00E205AB" w:rsidRDefault="003900C5">
      <w:pPr>
        <w:spacing w:line="360" w:lineRule="auto"/>
        <w:ind w:firstLineChars="200" w:firstLine="480"/>
        <w:rPr>
          <w:rStyle w:val="NormalCharacter"/>
          <w:rFonts w:ascii="宋体" w:hAnsi="宋体"/>
          <w:color w:val="FF0000"/>
          <w:sz w:val="24"/>
        </w:rPr>
      </w:pPr>
    </w:p>
    <w:p w:rsidR="003900C5" w:rsidRPr="00E205AB" w:rsidRDefault="008724B8" w:rsidP="008724B8">
      <w:pPr>
        <w:spacing w:line="360" w:lineRule="auto"/>
        <w:ind w:leftChars="50" w:left="105" w:firstLineChars="150" w:firstLine="361"/>
        <w:rPr>
          <w:rStyle w:val="NormalCharacter"/>
          <w:rFonts w:ascii="宋体" w:hAnsi="宋体"/>
          <w:b/>
          <w:color w:val="000000"/>
          <w:sz w:val="24"/>
        </w:rPr>
      </w:pPr>
      <w:r w:rsidRPr="00E205AB">
        <w:rPr>
          <w:rStyle w:val="NormalCharacter"/>
          <w:rFonts w:ascii="宋体" w:hAnsi="宋体"/>
          <w:b/>
          <w:color w:val="000000"/>
          <w:sz w:val="24"/>
        </w:rPr>
        <w:t>备注：</w:t>
      </w:r>
    </w:p>
    <w:p w:rsidR="003900C5" w:rsidRPr="00E205AB" w:rsidRDefault="008724B8" w:rsidP="008724B8">
      <w:pPr>
        <w:spacing w:line="360" w:lineRule="auto"/>
        <w:ind w:leftChars="50" w:left="105" w:firstLineChars="150" w:firstLine="361"/>
        <w:rPr>
          <w:rStyle w:val="NormalCharacter"/>
          <w:rFonts w:ascii="宋体" w:hAnsi="宋体"/>
          <w:b/>
          <w:color w:val="000000"/>
          <w:sz w:val="24"/>
        </w:rPr>
      </w:pPr>
      <w:r w:rsidRPr="00E205AB">
        <w:rPr>
          <w:rStyle w:val="NormalCharacter"/>
          <w:rFonts w:ascii="宋体" w:hAnsi="宋体"/>
          <w:b/>
          <w:color w:val="000000"/>
          <w:sz w:val="24"/>
        </w:rPr>
        <w:t>1、招标文件第三章有要求提供相关材料的，须按要求提供，否则视为</w:t>
      </w:r>
      <w:proofErr w:type="gramStart"/>
      <w:r w:rsidRPr="00E205AB">
        <w:rPr>
          <w:rStyle w:val="NormalCharacter"/>
          <w:rFonts w:ascii="宋体" w:hAnsi="宋体"/>
          <w:b/>
          <w:color w:val="000000"/>
          <w:sz w:val="24"/>
        </w:rPr>
        <w:t>对应项负偏离</w:t>
      </w:r>
      <w:proofErr w:type="gramEnd"/>
      <w:r w:rsidRPr="00E205AB">
        <w:rPr>
          <w:rStyle w:val="NormalCharacter"/>
          <w:rFonts w:ascii="宋体" w:hAnsi="宋体"/>
          <w:b/>
          <w:color w:val="000000"/>
          <w:sz w:val="24"/>
        </w:rPr>
        <w:t>。</w:t>
      </w:r>
    </w:p>
    <w:p w:rsidR="003900C5" w:rsidRPr="00E205AB" w:rsidRDefault="008724B8">
      <w:pPr>
        <w:spacing w:line="360" w:lineRule="auto"/>
        <w:rPr>
          <w:rStyle w:val="NormalCharacter"/>
          <w:rFonts w:ascii="宋体" w:hAnsi="宋体"/>
          <w:b/>
          <w:color w:val="000000"/>
          <w:sz w:val="24"/>
          <w:u w:val="single"/>
        </w:rPr>
      </w:pPr>
      <w:r w:rsidRPr="00E205AB">
        <w:rPr>
          <w:rStyle w:val="NormalCharacter"/>
          <w:rFonts w:ascii="宋体" w:hAnsi="宋体"/>
          <w:b/>
          <w:color w:val="000000"/>
          <w:sz w:val="24"/>
          <w:u w:val="single"/>
        </w:rPr>
        <w:br w:type="page"/>
      </w:r>
    </w:p>
    <w:p w:rsidR="003900C5" w:rsidRPr="00E205AB" w:rsidRDefault="008724B8">
      <w:pPr>
        <w:spacing w:line="360" w:lineRule="auto"/>
        <w:rPr>
          <w:rStyle w:val="NormalCharacter"/>
          <w:rFonts w:ascii="宋体" w:hAnsi="宋体"/>
          <w:b/>
          <w:sz w:val="28"/>
          <w:szCs w:val="28"/>
        </w:rPr>
      </w:pPr>
      <w:r w:rsidRPr="00E205AB">
        <w:rPr>
          <w:rStyle w:val="NormalCharacter"/>
          <w:rFonts w:ascii="宋体" w:hAnsi="宋体"/>
          <w:b/>
          <w:sz w:val="28"/>
          <w:szCs w:val="28"/>
        </w:rPr>
        <w:lastRenderedPageBreak/>
        <w:t xml:space="preserve"> </w:t>
      </w:r>
    </w:p>
    <w:p w:rsidR="003900C5" w:rsidRPr="00E205AB" w:rsidRDefault="008724B8" w:rsidP="008724B8">
      <w:pPr>
        <w:spacing w:line="360" w:lineRule="auto"/>
        <w:ind w:firstLineChars="200" w:firstLine="562"/>
        <w:jc w:val="center"/>
        <w:rPr>
          <w:rStyle w:val="NormalCharacter"/>
          <w:rFonts w:ascii="宋体" w:hAnsi="宋体"/>
          <w:sz w:val="28"/>
          <w:szCs w:val="28"/>
        </w:rPr>
      </w:pPr>
      <w:r w:rsidRPr="00E205AB">
        <w:rPr>
          <w:rStyle w:val="NormalCharacter"/>
          <w:rFonts w:ascii="宋体" w:hAnsi="宋体"/>
          <w:b/>
          <w:sz w:val="28"/>
          <w:szCs w:val="28"/>
        </w:rPr>
        <w:t>投标人的资格证明材料</w:t>
      </w:r>
    </w:p>
    <w:p w:rsidR="003900C5" w:rsidRPr="00E205AB" w:rsidRDefault="003900C5">
      <w:pPr>
        <w:pStyle w:val="UserStyle3"/>
        <w:spacing w:line="360" w:lineRule="auto"/>
        <w:ind w:firstLineChars="200" w:firstLine="560"/>
        <w:rPr>
          <w:rStyle w:val="NormalCharacter"/>
          <w:rFonts w:hAnsi="宋体"/>
          <w:szCs w:val="28"/>
        </w:rPr>
      </w:pPr>
    </w:p>
    <w:p w:rsidR="003900C5" w:rsidRPr="00E205AB" w:rsidRDefault="008724B8" w:rsidP="008724B8">
      <w:pPr>
        <w:spacing w:line="360" w:lineRule="auto"/>
        <w:ind w:firstLineChars="200" w:firstLine="562"/>
        <w:jc w:val="center"/>
        <w:rPr>
          <w:rStyle w:val="NormalCharacter"/>
          <w:rFonts w:ascii="宋体" w:hAnsi="宋体"/>
          <w:sz w:val="28"/>
          <w:szCs w:val="28"/>
        </w:rPr>
      </w:pPr>
      <w:r w:rsidRPr="00E205AB">
        <w:rPr>
          <w:rStyle w:val="NormalCharacter"/>
          <w:rFonts w:ascii="宋体" w:hAnsi="宋体"/>
          <w:b/>
          <w:sz w:val="28"/>
          <w:szCs w:val="28"/>
        </w:rPr>
        <w:t>关于资格的声明函</w:t>
      </w:r>
    </w:p>
    <w:p w:rsidR="003900C5" w:rsidRPr="00E205AB" w:rsidRDefault="003900C5">
      <w:pPr>
        <w:spacing w:line="360" w:lineRule="auto"/>
        <w:ind w:firstLineChars="200" w:firstLine="560"/>
        <w:jc w:val="center"/>
        <w:rPr>
          <w:rStyle w:val="NormalCharacter"/>
          <w:rFonts w:ascii="宋体" w:hAnsi="宋体"/>
          <w:sz w:val="28"/>
          <w:szCs w:val="28"/>
        </w:rPr>
      </w:pP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u w:val="single"/>
        </w:rPr>
        <w:t xml:space="preserve">         </w:t>
      </w:r>
      <w:r w:rsidRPr="00E205AB">
        <w:rPr>
          <w:rStyle w:val="NormalCharacter"/>
          <w:rFonts w:ascii="宋体" w:hAnsi="宋体"/>
          <w:sz w:val="24"/>
        </w:rPr>
        <w:t>：（招标代理机构）</w:t>
      </w:r>
    </w:p>
    <w:p w:rsidR="003900C5" w:rsidRPr="00E205AB" w:rsidRDefault="003900C5">
      <w:pPr>
        <w:spacing w:line="360" w:lineRule="auto"/>
        <w:ind w:firstLineChars="200" w:firstLine="480"/>
        <w:rPr>
          <w:rStyle w:val="NormalCharacter"/>
          <w:rFonts w:ascii="宋体" w:hAnsi="宋体"/>
          <w:sz w:val="24"/>
        </w:rPr>
      </w:pP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关于贵方</w:t>
      </w:r>
      <w:r w:rsidRPr="00E205AB">
        <w:rPr>
          <w:rStyle w:val="NormalCharacter"/>
          <w:rFonts w:ascii="宋体" w:hAnsi="宋体"/>
          <w:sz w:val="24"/>
          <w:u w:val="single"/>
        </w:rPr>
        <w:t xml:space="preserve">       </w:t>
      </w:r>
      <w:r w:rsidRPr="00E205AB">
        <w:rPr>
          <w:rStyle w:val="NormalCharacter"/>
          <w:rFonts w:ascii="宋体" w:hAnsi="宋体"/>
          <w:sz w:val="24"/>
        </w:rPr>
        <w:t>年</w:t>
      </w:r>
      <w:r w:rsidRPr="00E205AB">
        <w:rPr>
          <w:rStyle w:val="NormalCharacter"/>
          <w:rFonts w:ascii="宋体" w:hAnsi="宋体"/>
          <w:sz w:val="24"/>
          <w:u w:val="single"/>
        </w:rPr>
        <w:t xml:space="preserve">    </w:t>
      </w:r>
      <w:r w:rsidRPr="00E205AB">
        <w:rPr>
          <w:rStyle w:val="NormalCharacter"/>
          <w:rFonts w:ascii="宋体" w:hAnsi="宋体"/>
          <w:sz w:val="24"/>
        </w:rPr>
        <w:t>月</w:t>
      </w:r>
      <w:r w:rsidRPr="00E205AB">
        <w:rPr>
          <w:rStyle w:val="NormalCharacter"/>
          <w:rFonts w:ascii="宋体" w:hAnsi="宋体"/>
          <w:sz w:val="24"/>
          <w:u w:val="single"/>
        </w:rPr>
        <w:t xml:space="preserve">    </w:t>
      </w:r>
      <w:r w:rsidRPr="00E205AB">
        <w:rPr>
          <w:rStyle w:val="NormalCharacter"/>
          <w:rFonts w:ascii="宋体" w:hAnsi="宋体"/>
          <w:sz w:val="24"/>
        </w:rPr>
        <w:t>日第</w:t>
      </w:r>
      <w:r w:rsidRPr="00E205AB">
        <w:rPr>
          <w:rStyle w:val="NormalCharacter"/>
          <w:rFonts w:ascii="宋体" w:hAnsi="宋体"/>
          <w:sz w:val="24"/>
          <w:u w:val="single"/>
        </w:rPr>
        <w:t xml:space="preserve">     </w:t>
      </w:r>
      <w:r w:rsidRPr="00E205AB">
        <w:rPr>
          <w:rStyle w:val="NormalCharacter"/>
          <w:rFonts w:ascii="宋体" w:hAnsi="宋体"/>
          <w:sz w:val="24"/>
        </w:rPr>
        <w:t xml:space="preserve"> （招标编号）投标邀请，本签字人愿意参加投标，提供招标文件“招标货物及要求”中规定的</w:t>
      </w:r>
      <w:r w:rsidRPr="00E205AB">
        <w:rPr>
          <w:rStyle w:val="NormalCharacter"/>
          <w:rFonts w:ascii="宋体" w:hAnsi="宋体"/>
          <w:sz w:val="24"/>
          <w:u w:val="single"/>
        </w:rPr>
        <w:t xml:space="preserve">          </w:t>
      </w:r>
      <w:r w:rsidRPr="00E205AB">
        <w:rPr>
          <w:rStyle w:val="NormalCharacter"/>
          <w:rFonts w:ascii="宋体" w:hAnsi="宋体"/>
          <w:sz w:val="24"/>
        </w:rPr>
        <w:t>（合同包/品目号）</w:t>
      </w:r>
      <w:r w:rsidRPr="00E205AB">
        <w:rPr>
          <w:rStyle w:val="NormalCharacter"/>
          <w:rFonts w:ascii="宋体" w:hAnsi="宋体"/>
          <w:sz w:val="24"/>
          <w:u w:val="single"/>
        </w:rPr>
        <w:t xml:space="preserve">         </w:t>
      </w:r>
      <w:r w:rsidRPr="00E205AB">
        <w:rPr>
          <w:rStyle w:val="NormalCharacter"/>
          <w:rFonts w:ascii="宋体" w:hAnsi="宋体"/>
          <w:sz w:val="24"/>
        </w:rPr>
        <w:t>（货物名称），并证明提交的下列文件和说明是准确的和真实的。</w:t>
      </w:r>
    </w:p>
    <w:p w:rsidR="003900C5" w:rsidRPr="00E205AB" w:rsidRDefault="003900C5">
      <w:pPr>
        <w:spacing w:line="360" w:lineRule="auto"/>
        <w:ind w:firstLineChars="200" w:firstLine="480"/>
        <w:rPr>
          <w:rStyle w:val="NormalCharacter"/>
          <w:rFonts w:ascii="宋体" w:hAnsi="宋体"/>
          <w:sz w:val="24"/>
        </w:rPr>
      </w:pP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本签字人确认资格文件中的说明以及投标文件中所有提交的文件和材料是真实的、准确的。</w:t>
      </w:r>
    </w:p>
    <w:p w:rsidR="003900C5" w:rsidRPr="00E205AB" w:rsidRDefault="003900C5">
      <w:pPr>
        <w:spacing w:line="360" w:lineRule="auto"/>
        <w:ind w:firstLineChars="200" w:firstLine="480"/>
        <w:rPr>
          <w:rStyle w:val="NormalCharacter"/>
          <w:rFonts w:ascii="宋体" w:hAnsi="宋体"/>
          <w:sz w:val="24"/>
        </w:rPr>
      </w:pPr>
    </w:p>
    <w:p w:rsidR="003900C5" w:rsidRPr="00E205AB" w:rsidRDefault="003900C5">
      <w:pPr>
        <w:spacing w:line="360" w:lineRule="auto"/>
        <w:ind w:firstLineChars="200" w:firstLine="480"/>
        <w:rPr>
          <w:rStyle w:val="NormalCharacter"/>
          <w:rFonts w:ascii="宋体" w:hAnsi="宋体"/>
          <w:sz w:val="24"/>
        </w:rPr>
      </w:pPr>
    </w:p>
    <w:p w:rsidR="003900C5" w:rsidRPr="00E205AB" w:rsidRDefault="003900C5">
      <w:pPr>
        <w:spacing w:line="360" w:lineRule="auto"/>
        <w:ind w:firstLineChars="200" w:firstLine="480"/>
        <w:rPr>
          <w:rStyle w:val="NormalCharacter"/>
          <w:rFonts w:ascii="宋体" w:hAnsi="宋体"/>
          <w:sz w:val="24"/>
        </w:rPr>
      </w:pPr>
    </w:p>
    <w:p w:rsidR="003900C5" w:rsidRPr="00E205AB" w:rsidRDefault="003900C5">
      <w:pPr>
        <w:spacing w:line="360" w:lineRule="auto"/>
        <w:ind w:firstLineChars="200" w:firstLine="480"/>
        <w:rPr>
          <w:rStyle w:val="NormalCharacter"/>
          <w:rFonts w:ascii="宋体" w:hAnsi="宋体"/>
          <w:sz w:val="24"/>
        </w:rPr>
      </w:pPr>
    </w:p>
    <w:p w:rsidR="003900C5" w:rsidRPr="00E205AB" w:rsidRDefault="003900C5">
      <w:pPr>
        <w:spacing w:line="360" w:lineRule="auto"/>
        <w:ind w:firstLineChars="200" w:firstLine="480"/>
        <w:rPr>
          <w:rStyle w:val="NormalCharacter"/>
          <w:rFonts w:ascii="宋体" w:hAnsi="宋体"/>
          <w:sz w:val="24"/>
        </w:rPr>
      </w:pP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投标人（全称并加盖公章）：</w:t>
      </w:r>
      <w:r w:rsidRPr="00E205AB">
        <w:rPr>
          <w:rStyle w:val="NormalCharacter"/>
          <w:rFonts w:ascii="宋体" w:hAnsi="宋体"/>
          <w:sz w:val="24"/>
          <w:u w:val="single"/>
        </w:rPr>
        <w:t xml:space="preserve">                        </w:t>
      </w:r>
      <w:r w:rsidRPr="00E205AB">
        <w:rPr>
          <w:rStyle w:val="NormalCharacter"/>
          <w:rFonts w:ascii="宋体" w:hAnsi="宋体"/>
          <w:sz w:val="24"/>
        </w:rPr>
        <w:t xml:space="preserve">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地     址：</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80"/>
        <w:rPr>
          <w:rStyle w:val="NormalCharacter"/>
          <w:rFonts w:ascii="宋体" w:hAnsi="宋体"/>
          <w:sz w:val="24"/>
        </w:rPr>
      </w:pPr>
      <w:proofErr w:type="gramStart"/>
      <w:r w:rsidRPr="00E205AB">
        <w:rPr>
          <w:rStyle w:val="NormalCharacter"/>
          <w:rFonts w:ascii="宋体" w:hAnsi="宋体"/>
          <w:sz w:val="24"/>
        </w:rPr>
        <w:t>邮</w:t>
      </w:r>
      <w:proofErr w:type="gramEnd"/>
      <w:r w:rsidRPr="00E205AB">
        <w:rPr>
          <w:rStyle w:val="NormalCharacter"/>
          <w:rFonts w:ascii="宋体" w:hAnsi="宋体"/>
          <w:sz w:val="24"/>
        </w:rPr>
        <w:t xml:space="preserve">     编：</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电 话/传 真：</w:t>
      </w:r>
      <w:r w:rsidRPr="00E205AB">
        <w:rPr>
          <w:rStyle w:val="NormalCharacter"/>
          <w:rFonts w:ascii="宋体" w:hAnsi="宋体"/>
          <w:sz w:val="24"/>
          <w:u w:val="single"/>
        </w:rPr>
        <w:t xml:space="preserve">                       </w:t>
      </w:r>
      <w:r w:rsidRPr="00E205AB">
        <w:rPr>
          <w:rStyle w:val="NormalCharacter"/>
          <w:rFonts w:ascii="宋体" w:hAnsi="宋体"/>
          <w:sz w:val="24"/>
        </w:rPr>
        <w:t xml:space="preserve"> </w:t>
      </w:r>
    </w:p>
    <w:p w:rsidR="003900C5" w:rsidRPr="00E205AB" w:rsidRDefault="008724B8">
      <w:pPr>
        <w:spacing w:line="360" w:lineRule="auto"/>
        <w:ind w:firstLineChars="200" w:firstLine="480"/>
        <w:rPr>
          <w:rStyle w:val="NormalCharacter"/>
          <w:rFonts w:ascii="宋体" w:hAnsi="宋体"/>
        </w:rPr>
        <w:sectPr w:rsidR="003900C5" w:rsidRPr="00E205AB">
          <w:headerReference w:type="default" r:id="rId20"/>
          <w:pgSz w:w="11907" w:h="16840"/>
          <w:pgMar w:top="1134" w:right="1134" w:bottom="1134" w:left="1701" w:header="851" w:footer="992" w:gutter="0"/>
          <w:cols w:space="425"/>
          <w:docGrid w:type="linesAndChars" w:linePitch="323" w:charSpace="-2"/>
        </w:sectPr>
      </w:pPr>
      <w:r w:rsidRPr="00E205AB">
        <w:rPr>
          <w:rStyle w:val="NormalCharacter"/>
          <w:rFonts w:ascii="宋体" w:hAnsi="宋体"/>
          <w:sz w:val="24"/>
          <w:szCs w:val="20"/>
        </w:rPr>
        <w:t>投标人代表签字或盖章：</w:t>
      </w:r>
      <w:r w:rsidRPr="00E205AB">
        <w:rPr>
          <w:rStyle w:val="NormalCharacter"/>
          <w:rFonts w:ascii="宋体" w:hAnsi="宋体"/>
          <w:sz w:val="24"/>
        </w:rPr>
        <w:t xml:space="preserve"> </w:t>
      </w:r>
      <w:r w:rsidRPr="00E205AB">
        <w:rPr>
          <w:rStyle w:val="NormalCharacter"/>
          <w:rFonts w:ascii="宋体" w:hAnsi="宋体"/>
          <w:sz w:val="24"/>
          <w:u w:val="single"/>
        </w:rPr>
        <w:t xml:space="preserve">                   </w:t>
      </w:r>
      <w:r w:rsidRPr="00E205AB">
        <w:rPr>
          <w:rStyle w:val="NormalCharacter"/>
          <w:rFonts w:ascii="宋体" w:hAnsi="宋体"/>
          <w:sz w:val="24"/>
        </w:rPr>
        <w:t xml:space="preserve">                                </w:t>
      </w:r>
    </w:p>
    <w:p w:rsidR="003900C5" w:rsidRPr="00E205AB" w:rsidRDefault="008724B8" w:rsidP="00FA1969">
      <w:pPr>
        <w:spacing w:line="360" w:lineRule="auto"/>
        <w:ind w:firstLineChars="1150" w:firstLine="3233"/>
        <w:rPr>
          <w:rStyle w:val="NormalCharacter"/>
          <w:rFonts w:ascii="宋体" w:hAnsi="宋体"/>
          <w:sz w:val="28"/>
          <w:szCs w:val="28"/>
        </w:rPr>
      </w:pPr>
      <w:r w:rsidRPr="00E205AB">
        <w:rPr>
          <w:rStyle w:val="NormalCharacter"/>
          <w:rFonts w:ascii="宋体" w:hAnsi="宋体"/>
          <w:b/>
          <w:sz w:val="28"/>
          <w:szCs w:val="28"/>
        </w:rPr>
        <w:lastRenderedPageBreak/>
        <w:t>投标人的资格声明</w:t>
      </w:r>
    </w:p>
    <w:p w:rsidR="003900C5" w:rsidRPr="00E205AB" w:rsidRDefault="008724B8" w:rsidP="008724B8">
      <w:pPr>
        <w:spacing w:line="360" w:lineRule="auto"/>
        <w:ind w:firstLineChars="200" w:firstLine="643"/>
        <w:jc w:val="center"/>
        <w:rPr>
          <w:rStyle w:val="NormalCharacter"/>
          <w:rFonts w:ascii="宋体" w:hAnsi="宋体"/>
          <w:sz w:val="28"/>
          <w:szCs w:val="28"/>
        </w:rPr>
      </w:pPr>
      <w:r w:rsidRPr="00E205AB">
        <w:rPr>
          <w:rStyle w:val="NormalCharacter"/>
          <w:rFonts w:ascii="宋体" w:hAnsi="宋体"/>
          <w:b/>
          <w:color w:val="FF0000"/>
          <w:sz w:val="32"/>
          <w:szCs w:val="32"/>
        </w:rPr>
        <w:t>（</w:t>
      </w:r>
      <w:proofErr w:type="gramStart"/>
      <w:r w:rsidRPr="00E205AB">
        <w:rPr>
          <w:rStyle w:val="NormalCharacter"/>
          <w:rFonts w:ascii="宋体" w:hAnsi="宋体"/>
          <w:b/>
          <w:color w:val="FF0000"/>
          <w:sz w:val="32"/>
          <w:szCs w:val="32"/>
        </w:rPr>
        <w:t>本资格</w:t>
      </w:r>
      <w:proofErr w:type="gramEnd"/>
      <w:r w:rsidRPr="00E205AB">
        <w:rPr>
          <w:rStyle w:val="NormalCharacter"/>
          <w:rFonts w:ascii="宋体" w:hAnsi="宋体"/>
          <w:b/>
          <w:color w:val="FF0000"/>
          <w:sz w:val="32"/>
          <w:szCs w:val="32"/>
        </w:rPr>
        <w:t>声明必须提供，否则视为无效投标）</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1．投标人概况：                                   </w:t>
      </w:r>
    </w:p>
    <w:p w:rsidR="003900C5" w:rsidRPr="00E205AB" w:rsidRDefault="008724B8">
      <w:pPr>
        <w:spacing w:line="360" w:lineRule="auto"/>
        <w:ind w:firstLineChars="200" w:firstLine="480"/>
        <w:rPr>
          <w:rStyle w:val="NormalCharacter"/>
          <w:rFonts w:ascii="宋体" w:hAnsi="宋体"/>
          <w:sz w:val="24"/>
          <w:u w:val="single"/>
        </w:rPr>
      </w:pPr>
      <w:r w:rsidRPr="00E205AB">
        <w:rPr>
          <w:rStyle w:val="NormalCharacter"/>
          <w:rFonts w:ascii="宋体" w:hAnsi="宋体"/>
          <w:sz w:val="24"/>
        </w:rPr>
        <w:t xml:space="preserve">    Ａ．投标人名称：</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80"/>
        <w:rPr>
          <w:rStyle w:val="NormalCharacter"/>
          <w:rFonts w:ascii="宋体" w:hAnsi="宋体"/>
          <w:sz w:val="24"/>
          <w:u w:val="single"/>
        </w:rPr>
      </w:pPr>
      <w:r w:rsidRPr="00E205AB">
        <w:rPr>
          <w:rStyle w:val="NormalCharacter"/>
          <w:rFonts w:ascii="宋体" w:hAnsi="宋体"/>
          <w:sz w:val="24"/>
        </w:rPr>
        <w:t xml:space="preserve">    Ｂ．注册地址：</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        传真：</w:t>
      </w:r>
      <w:r w:rsidRPr="00E205AB">
        <w:rPr>
          <w:rStyle w:val="NormalCharacter"/>
          <w:rFonts w:ascii="宋体" w:hAnsi="宋体"/>
          <w:sz w:val="24"/>
          <w:u w:val="single"/>
        </w:rPr>
        <w:t xml:space="preserve">           </w:t>
      </w:r>
      <w:r w:rsidRPr="00E205AB">
        <w:rPr>
          <w:rStyle w:val="NormalCharacter"/>
          <w:rFonts w:ascii="宋体" w:hAnsi="宋体"/>
          <w:sz w:val="24"/>
        </w:rPr>
        <w:t>电话：</w:t>
      </w:r>
      <w:r w:rsidRPr="00E205AB">
        <w:rPr>
          <w:rStyle w:val="NormalCharacter"/>
          <w:rFonts w:ascii="宋体" w:hAnsi="宋体"/>
          <w:sz w:val="24"/>
          <w:u w:val="single"/>
        </w:rPr>
        <w:t xml:space="preserve">         </w:t>
      </w:r>
      <w:r w:rsidRPr="00E205AB">
        <w:rPr>
          <w:rStyle w:val="NormalCharacter"/>
          <w:rFonts w:ascii="宋体" w:hAnsi="宋体"/>
          <w:sz w:val="24"/>
        </w:rPr>
        <w:t xml:space="preserve">  邮编：</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80"/>
        <w:rPr>
          <w:rStyle w:val="NormalCharacter"/>
          <w:rFonts w:ascii="宋体" w:hAnsi="宋体"/>
          <w:sz w:val="24"/>
          <w:u w:val="single"/>
        </w:rPr>
      </w:pPr>
      <w:r w:rsidRPr="00E205AB">
        <w:rPr>
          <w:rStyle w:val="NormalCharacter"/>
          <w:rFonts w:ascii="宋体" w:hAnsi="宋体"/>
          <w:sz w:val="24"/>
        </w:rPr>
        <w:t xml:space="preserve">    Ｃ．成立或注册日期：</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Ｄ．法人代表：</w:t>
      </w:r>
      <w:r w:rsidRPr="00E205AB">
        <w:rPr>
          <w:rStyle w:val="NormalCharacter"/>
          <w:rFonts w:ascii="宋体" w:hAnsi="宋体"/>
          <w:sz w:val="24"/>
          <w:u w:val="single"/>
        </w:rPr>
        <w:t xml:space="preserve">                   </w:t>
      </w:r>
      <w:r w:rsidRPr="00E205AB">
        <w:rPr>
          <w:rStyle w:val="NormalCharacter"/>
          <w:rFonts w:ascii="宋体" w:hAnsi="宋体"/>
          <w:sz w:val="24"/>
        </w:rPr>
        <w:t>（姓名、职务）</w:t>
      </w:r>
    </w:p>
    <w:p w:rsidR="003900C5" w:rsidRPr="00E205AB" w:rsidRDefault="008724B8">
      <w:pPr>
        <w:spacing w:line="360" w:lineRule="auto"/>
        <w:ind w:firstLineChars="200" w:firstLine="480"/>
        <w:rPr>
          <w:rStyle w:val="NormalCharacter"/>
          <w:rFonts w:ascii="宋体" w:hAnsi="宋体"/>
          <w:sz w:val="24"/>
          <w:u w:val="single"/>
        </w:rPr>
      </w:pPr>
      <w:r w:rsidRPr="00E205AB">
        <w:rPr>
          <w:rStyle w:val="NormalCharacter"/>
          <w:rFonts w:ascii="宋体" w:hAnsi="宋体"/>
          <w:sz w:val="24"/>
        </w:rPr>
        <w:t xml:space="preserve">    实收资本：</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    其中 国家资本：</w:t>
      </w:r>
      <w:r w:rsidRPr="00E205AB">
        <w:rPr>
          <w:rStyle w:val="NormalCharacter"/>
          <w:rFonts w:ascii="宋体" w:hAnsi="宋体"/>
          <w:sz w:val="24"/>
          <w:u w:val="single"/>
        </w:rPr>
        <w:t xml:space="preserve">             </w:t>
      </w:r>
      <w:r w:rsidRPr="00E205AB">
        <w:rPr>
          <w:rStyle w:val="NormalCharacter"/>
          <w:rFonts w:ascii="宋体" w:hAnsi="宋体"/>
          <w:sz w:val="24"/>
        </w:rPr>
        <w:t xml:space="preserve"> 法人资本：</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         个人资本：</w:t>
      </w:r>
      <w:r w:rsidRPr="00E205AB">
        <w:rPr>
          <w:rStyle w:val="NormalCharacter"/>
          <w:rFonts w:ascii="宋体" w:hAnsi="宋体"/>
          <w:sz w:val="24"/>
          <w:u w:val="single"/>
        </w:rPr>
        <w:t xml:space="preserve">             </w:t>
      </w:r>
      <w:r w:rsidRPr="00E205AB">
        <w:rPr>
          <w:rStyle w:val="NormalCharacter"/>
          <w:rFonts w:ascii="宋体" w:hAnsi="宋体"/>
          <w:sz w:val="24"/>
        </w:rPr>
        <w:t xml:space="preserve"> 外商资本：</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Ｅ．最近资产负债表（到 </w:t>
      </w:r>
      <w:r w:rsidRPr="00E205AB">
        <w:rPr>
          <w:rStyle w:val="NormalCharacter"/>
          <w:rFonts w:ascii="宋体" w:hAnsi="宋体"/>
          <w:sz w:val="24"/>
          <w:u w:val="single"/>
        </w:rPr>
        <w:t xml:space="preserve">    </w:t>
      </w:r>
      <w:r w:rsidRPr="00E205AB">
        <w:rPr>
          <w:rStyle w:val="NormalCharacter"/>
          <w:rFonts w:ascii="宋体" w:hAnsi="宋体"/>
          <w:sz w:val="24"/>
        </w:rPr>
        <w:t>年</w:t>
      </w:r>
      <w:r w:rsidRPr="00E205AB">
        <w:rPr>
          <w:rStyle w:val="NormalCharacter"/>
          <w:rFonts w:ascii="宋体" w:hAnsi="宋体"/>
          <w:sz w:val="24"/>
          <w:u w:val="single"/>
        </w:rPr>
        <w:t xml:space="preserve">     </w:t>
      </w:r>
      <w:r w:rsidRPr="00E205AB">
        <w:rPr>
          <w:rStyle w:val="NormalCharacter"/>
          <w:rFonts w:ascii="宋体" w:hAnsi="宋体"/>
          <w:sz w:val="24"/>
        </w:rPr>
        <w:t xml:space="preserve">月 </w:t>
      </w:r>
      <w:r w:rsidRPr="00E205AB">
        <w:rPr>
          <w:rStyle w:val="NormalCharacter"/>
          <w:rFonts w:ascii="宋体" w:hAnsi="宋体"/>
          <w:sz w:val="24"/>
          <w:u w:val="single"/>
        </w:rPr>
        <w:t xml:space="preserve">     </w:t>
      </w:r>
      <w:r w:rsidRPr="00E205AB">
        <w:rPr>
          <w:rStyle w:val="NormalCharacter"/>
          <w:rFonts w:ascii="宋体" w:hAnsi="宋体"/>
          <w:sz w:val="24"/>
        </w:rPr>
        <w:t>日为止）。</w:t>
      </w:r>
    </w:p>
    <w:p w:rsidR="003900C5" w:rsidRPr="00E205AB" w:rsidRDefault="008724B8">
      <w:pPr>
        <w:spacing w:line="360" w:lineRule="auto"/>
        <w:ind w:firstLineChars="200" w:firstLine="480"/>
        <w:rPr>
          <w:rStyle w:val="NormalCharacter"/>
          <w:rFonts w:ascii="宋体" w:hAnsi="宋体"/>
          <w:sz w:val="24"/>
          <w:u w:val="single"/>
        </w:rPr>
      </w:pPr>
      <w:r w:rsidRPr="00E205AB">
        <w:rPr>
          <w:rStyle w:val="NormalCharacter"/>
          <w:rFonts w:ascii="宋体" w:hAnsi="宋体"/>
          <w:sz w:val="24"/>
        </w:rPr>
        <w:t>(1)固定资产合计:</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(2)流动资产合计:</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(3)长期负债合计:</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(4)流动负债合计:</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 Ｆ．最近损失表（到</w:t>
      </w:r>
      <w:r w:rsidRPr="00E205AB">
        <w:rPr>
          <w:rStyle w:val="NormalCharacter"/>
          <w:rFonts w:ascii="宋体" w:hAnsi="宋体"/>
          <w:sz w:val="24"/>
          <w:u w:val="single"/>
        </w:rPr>
        <w:t xml:space="preserve">     </w:t>
      </w:r>
      <w:r w:rsidRPr="00E205AB">
        <w:rPr>
          <w:rStyle w:val="NormalCharacter"/>
          <w:rFonts w:ascii="宋体" w:hAnsi="宋体"/>
          <w:sz w:val="24"/>
        </w:rPr>
        <w:t>年</w:t>
      </w:r>
      <w:r w:rsidRPr="00E205AB">
        <w:rPr>
          <w:rStyle w:val="NormalCharacter"/>
          <w:rFonts w:ascii="宋体" w:hAnsi="宋体"/>
          <w:sz w:val="24"/>
          <w:u w:val="single"/>
        </w:rPr>
        <w:t xml:space="preserve">     </w:t>
      </w:r>
      <w:r w:rsidRPr="00E205AB">
        <w:rPr>
          <w:rStyle w:val="NormalCharacter"/>
          <w:rFonts w:ascii="宋体" w:hAnsi="宋体"/>
          <w:sz w:val="24"/>
        </w:rPr>
        <w:t>月</w:t>
      </w:r>
      <w:r w:rsidRPr="00E205AB">
        <w:rPr>
          <w:rStyle w:val="NormalCharacter"/>
          <w:rFonts w:ascii="宋体" w:hAnsi="宋体"/>
          <w:sz w:val="24"/>
          <w:u w:val="single"/>
        </w:rPr>
        <w:t xml:space="preserve">      </w:t>
      </w:r>
      <w:r w:rsidRPr="00E205AB">
        <w:rPr>
          <w:rStyle w:val="NormalCharacter"/>
          <w:rFonts w:ascii="宋体" w:hAnsi="宋体"/>
          <w:sz w:val="24"/>
        </w:rPr>
        <w:t>日为止）。</w:t>
      </w:r>
    </w:p>
    <w:p w:rsidR="003900C5" w:rsidRPr="00E205AB" w:rsidRDefault="008724B8">
      <w:pPr>
        <w:spacing w:line="360" w:lineRule="auto"/>
        <w:ind w:firstLineChars="200" w:firstLine="480"/>
        <w:rPr>
          <w:rStyle w:val="NormalCharacter"/>
          <w:rFonts w:ascii="宋体" w:hAnsi="宋体"/>
          <w:sz w:val="24"/>
          <w:u w:val="single"/>
        </w:rPr>
      </w:pPr>
      <w:r w:rsidRPr="00E205AB">
        <w:rPr>
          <w:rStyle w:val="NormalCharacter"/>
          <w:rFonts w:ascii="宋体" w:hAnsi="宋体"/>
          <w:sz w:val="24"/>
        </w:rPr>
        <w:t>(1)本年（期）利润总额累计：</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(2)本年（期）净利润累计： </w:t>
      </w:r>
      <w:r w:rsidRPr="00E205AB">
        <w:rPr>
          <w:rStyle w:val="NormalCharacter"/>
          <w:rFonts w:ascii="宋体" w:hAnsi="宋体"/>
          <w:sz w:val="24"/>
          <w:u w:val="single"/>
        </w:rPr>
        <w:t xml:space="preserve">             </w:t>
      </w:r>
    </w:p>
    <w:p w:rsidR="003900C5" w:rsidRPr="00E205AB" w:rsidRDefault="003900C5">
      <w:pPr>
        <w:spacing w:line="360" w:lineRule="auto"/>
        <w:ind w:firstLineChars="200" w:firstLine="480"/>
        <w:rPr>
          <w:rStyle w:val="NormalCharacter"/>
          <w:rFonts w:ascii="宋体" w:hAnsi="宋体"/>
          <w:sz w:val="24"/>
        </w:rPr>
      </w:pP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2．我方在此声明，我方具备并满足下列各项条款的规定。本声明如有虚假或不实之处，我方将失去合格投标人资格且我方的投标保证金将不予退还。</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（1）具有独立承担民事责任的能力；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（2）具有良好的商业信誉和健全的财务会计制度；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（3）具有履行合同所必需的设备和专业技术能力；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（4）有依法缴纳税收和社会保障资金的良好记录；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（5）近三年内，在经营活动中没有重大违法记录及行贿记录； </w:t>
      </w:r>
    </w:p>
    <w:p w:rsidR="003900C5" w:rsidRPr="00E205AB" w:rsidRDefault="003900C5">
      <w:pPr>
        <w:spacing w:line="360" w:lineRule="auto"/>
        <w:ind w:firstLineChars="200" w:firstLine="480"/>
        <w:rPr>
          <w:rStyle w:val="NormalCharacter"/>
          <w:rFonts w:ascii="宋体" w:hAnsi="宋体"/>
          <w:sz w:val="24"/>
        </w:rPr>
      </w:pP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3．最近三年投标货物在国内主要用户的名称和地址：</w:t>
      </w:r>
    </w:p>
    <w:tbl>
      <w:tblPr>
        <w:tblW w:w="8206"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95"/>
        <w:gridCol w:w="2299"/>
        <w:gridCol w:w="1045"/>
        <w:gridCol w:w="1463"/>
        <w:gridCol w:w="1404"/>
      </w:tblGrid>
      <w:tr w:rsidR="003900C5" w:rsidRPr="00E205AB">
        <w:trPr>
          <w:cantSplit/>
        </w:trPr>
        <w:tc>
          <w:tcPr>
            <w:tcW w:w="1995" w:type="dxa"/>
            <w:tcBorders>
              <w:top w:val="single" w:sz="4" w:space="0" w:color="000000"/>
              <w:left w:val="single" w:sz="4" w:space="0" w:color="000000"/>
              <w:bottom w:val="single" w:sz="4" w:space="0" w:color="000000"/>
              <w:right w:val="single" w:sz="4" w:space="0" w:color="000000"/>
            </w:tcBorders>
          </w:tcPr>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lastRenderedPageBreak/>
              <w:t>用户名称和地址</w:t>
            </w:r>
          </w:p>
        </w:tc>
        <w:tc>
          <w:tcPr>
            <w:tcW w:w="2299" w:type="dxa"/>
            <w:tcBorders>
              <w:top w:val="single" w:sz="4" w:space="0" w:color="000000"/>
              <w:left w:val="single" w:sz="4" w:space="0" w:color="000000"/>
              <w:bottom w:val="single" w:sz="4" w:space="0" w:color="000000"/>
              <w:right w:val="single" w:sz="4" w:space="0" w:color="000000"/>
            </w:tcBorders>
          </w:tcPr>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t>销售货物名称、规格</w:t>
            </w:r>
          </w:p>
        </w:tc>
        <w:tc>
          <w:tcPr>
            <w:tcW w:w="1045" w:type="dxa"/>
            <w:tcBorders>
              <w:top w:val="single" w:sz="4" w:space="0" w:color="000000"/>
              <w:left w:val="single" w:sz="4" w:space="0" w:color="000000"/>
              <w:bottom w:val="single" w:sz="4" w:space="0" w:color="000000"/>
              <w:right w:val="single" w:sz="4" w:space="0" w:color="000000"/>
            </w:tcBorders>
          </w:tcPr>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t>数量</w:t>
            </w:r>
          </w:p>
        </w:tc>
        <w:tc>
          <w:tcPr>
            <w:tcW w:w="1463" w:type="dxa"/>
            <w:tcBorders>
              <w:top w:val="single" w:sz="4" w:space="0" w:color="000000"/>
              <w:left w:val="single" w:sz="4" w:space="0" w:color="000000"/>
              <w:bottom w:val="single" w:sz="4" w:space="0" w:color="000000"/>
              <w:right w:val="single" w:sz="4" w:space="0" w:color="000000"/>
            </w:tcBorders>
          </w:tcPr>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t>交货日期</w:t>
            </w:r>
          </w:p>
        </w:tc>
        <w:tc>
          <w:tcPr>
            <w:tcW w:w="1404" w:type="dxa"/>
            <w:tcBorders>
              <w:top w:val="single" w:sz="4" w:space="0" w:color="000000"/>
              <w:left w:val="single" w:sz="4" w:space="0" w:color="000000"/>
              <w:bottom w:val="single" w:sz="4" w:space="0" w:color="000000"/>
              <w:right w:val="single" w:sz="4" w:space="0" w:color="000000"/>
            </w:tcBorders>
          </w:tcPr>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t>运行状况</w:t>
            </w:r>
          </w:p>
        </w:tc>
      </w:tr>
      <w:tr w:rsidR="003900C5" w:rsidRPr="00E205AB">
        <w:trPr>
          <w:cantSplit/>
        </w:trPr>
        <w:tc>
          <w:tcPr>
            <w:tcW w:w="1995"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2299"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1045"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1463"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1404"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r>
      <w:tr w:rsidR="003900C5" w:rsidRPr="00E205AB">
        <w:trPr>
          <w:cantSplit/>
        </w:trPr>
        <w:tc>
          <w:tcPr>
            <w:tcW w:w="1995"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2299"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1045"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1463"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1404"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r>
      <w:tr w:rsidR="003900C5" w:rsidRPr="00E205AB">
        <w:trPr>
          <w:cantSplit/>
        </w:trPr>
        <w:tc>
          <w:tcPr>
            <w:tcW w:w="1995"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2299"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1045"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1463"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1404"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r>
      <w:tr w:rsidR="003900C5" w:rsidRPr="00E205AB">
        <w:trPr>
          <w:cantSplit/>
        </w:trPr>
        <w:tc>
          <w:tcPr>
            <w:tcW w:w="1995"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2299"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1045"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1463"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1404"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r>
      <w:tr w:rsidR="003900C5" w:rsidRPr="00E205AB">
        <w:trPr>
          <w:cantSplit/>
        </w:trPr>
        <w:tc>
          <w:tcPr>
            <w:tcW w:w="1995"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2299"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1045"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1463"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1404"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r>
      <w:tr w:rsidR="003900C5" w:rsidRPr="00E205AB">
        <w:trPr>
          <w:cantSplit/>
        </w:trPr>
        <w:tc>
          <w:tcPr>
            <w:tcW w:w="1995"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2299"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1045"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1463"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c>
          <w:tcPr>
            <w:tcW w:w="1404" w:type="dxa"/>
            <w:tcBorders>
              <w:top w:val="single" w:sz="4" w:space="0" w:color="000000"/>
              <w:left w:val="single" w:sz="4" w:space="0" w:color="000000"/>
              <w:bottom w:val="single" w:sz="4" w:space="0" w:color="000000"/>
              <w:right w:val="single" w:sz="4" w:space="0" w:color="000000"/>
            </w:tcBorders>
          </w:tcPr>
          <w:p w:rsidR="003900C5" w:rsidRPr="00E205AB" w:rsidRDefault="003900C5">
            <w:pPr>
              <w:spacing w:line="360" w:lineRule="auto"/>
              <w:ind w:firstLineChars="200" w:firstLine="480"/>
              <w:rPr>
                <w:rStyle w:val="NormalCharacter"/>
                <w:rFonts w:ascii="宋体" w:hAnsi="宋体"/>
                <w:sz w:val="24"/>
              </w:rPr>
            </w:pPr>
          </w:p>
        </w:tc>
      </w:tr>
    </w:tbl>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         </w:t>
      </w:r>
    </w:p>
    <w:p w:rsidR="003900C5" w:rsidRPr="00E205AB" w:rsidRDefault="003900C5">
      <w:pPr>
        <w:spacing w:line="360" w:lineRule="auto"/>
        <w:ind w:firstLineChars="200" w:firstLine="480"/>
        <w:rPr>
          <w:rStyle w:val="NormalCharacter"/>
          <w:rFonts w:ascii="宋体" w:hAnsi="宋体"/>
          <w:sz w:val="24"/>
        </w:rPr>
      </w:pP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就我方全部所知，兹证明上述声明是真实、正确的，并已提供了全部现有资料和数据，我方同意根据贵方要求出示文件予以证实。</w:t>
      </w:r>
    </w:p>
    <w:p w:rsidR="003900C5" w:rsidRPr="00E205AB" w:rsidRDefault="003900C5">
      <w:pPr>
        <w:spacing w:line="360" w:lineRule="auto"/>
        <w:ind w:firstLineChars="200" w:firstLine="480"/>
        <w:rPr>
          <w:rStyle w:val="NormalCharacter"/>
          <w:rFonts w:ascii="宋体" w:hAnsi="宋体"/>
          <w:sz w:val="24"/>
        </w:rPr>
      </w:pP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    投标人（全称并加盖公章）：</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80"/>
        <w:rPr>
          <w:rStyle w:val="NormalCharacter"/>
          <w:rFonts w:ascii="宋体" w:hAnsi="宋体"/>
          <w:sz w:val="24"/>
          <w:u w:val="single"/>
        </w:rPr>
      </w:pPr>
      <w:r w:rsidRPr="00E205AB">
        <w:rPr>
          <w:rStyle w:val="NormalCharacter"/>
          <w:rFonts w:ascii="宋体" w:hAnsi="宋体"/>
          <w:sz w:val="24"/>
        </w:rPr>
        <w:t xml:space="preserve">    投标人代表签字或盖章：</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    日      期：</w:t>
      </w:r>
      <w:r w:rsidRPr="00E205AB">
        <w:rPr>
          <w:rStyle w:val="NormalCharacter"/>
          <w:rFonts w:ascii="宋体" w:hAnsi="宋体"/>
          <w:sz w:val="24"/>
          <w:u w:val="single"/>
        </w:rPr>
        <w:t xml:space="preserve">       </w:t>
      </w:r>
      <w:r w:rsidRPr="00E205AB">
        <w:rPr>
          <w:rStyle w:val="NormalCharacter"/>
          <w:rFonts w:ascii="宋体" w:hAnsi="宋体"/>
          <w:sz w:val="24"/>
        </w:rPr>
        <w:t>年</w:t>
      </w:r>
      <w:r w:rsidRPr="00E205AB">
        <w:rPr>
          <w:rStyle w:val="NormalCharacter"/>
          <w:rFonts w:ascii="宋体" w:hAnsi="宋体"/>
          <w:sz w:val="24"/>
          <w:u w:val="single"/>
        </w:rPr>
        <w:t xml:space="preserve">        </w:t>
      </w:r>
      <w:r w:rsidRPr="00E205AB">
        <w:rPr>
          <w:rStyle w:val="NormalCharacter"/>
          <w:rFonts w:ascii="宋体" w:hAnsi="宋体"/>
          <w:sz w:val="24"/>
        </w:rPr>
        <w:t xml:space="preserve">月 </w:t>
      </w:r>
      <w:r w:rsidRPr="00E205AB">
        <w:rPr>
          <w:rStyle w:val="NormalCharacter"/>
          <w:rFonts w:ascii="宋体" w:hAnsi="宋体"/>
          <w:sz w:val="24"/>
          <w:u w:val="single"/>
        </w:rPr>
        <w:t xml:space="preserve">      </w:t>
      </w:r>
      <w:r w:rsidRPr="00E205AB">
        <w:rPr>
          <w:rStyle w:val="NormalCharacter"/>
          <w:rFonts w:ascii="宋体" w:hAnsi="宋体"/>
          <w:sz w:val="24"/>
        </w:rPr>
        <w:t xml:space="preserve"> 日</w:t>
      </w:r>
    </w:p>
    <w:p w:rsidR="003900C5" w:rsidRPr="00E205AB" w:rsidRDefault="003900C5">
      <w:pPr>
        <w:pStyle w:val="UserStyle3"/>
        <w:spacing w:line="360" w:lineRule="auto"/>
        <w:ind w:firstLineChars="200" w:firstLine="560"/>
        <w:rPr>
          <w:rStyle w:val="NormalCharacter"/>
          <w:rFonts w:hAnsi="宋体"/>
        </w:rPr>
      </w:pPr>
    </w:p>
    <w:p w:rsidR="003900C5" w:rsidRPr="00E205AB" w:rsidRDefault="008724B8">
      <w:pPr>
        <w:pStyle w:val="UserStyle3"/>
        <w:spacing w:line="360" w:lineRule="auto"/>
        <w:ind w:firstLineChars="200" w:firstLine="560"/>
        <w:jc w:val="center"/>
        <w:rPr>
          <w:rStyle w:val="NormalCharacter"/>
          <w:rFonts w:hAnsi="宋体"/>
        </w:rPr>
      </w:pPr>
      <w:r w:rsidRPr="00E205AB">
        <w:rPr>
          <w:rStyle w:val="NormalCharacter"/>
          <w:rFonts w:hAnsi="宋体"/>
        </w:rPr>
        <w:br w:type="page"/>
      </w:r>
    </w:p>
    <w:p w:rsidR="003900C5" w:rsidRPr="00E205AB" w:rsidRDefault="008724B8" w:rsidP="008724B8">
      <w:pPr>
        <w:pStyle w:val="UserStyle3"/>
        <w:spacing w:line="360" w:lineRule="auto"/>
        <w:ind w:firstLineChars="200" w:firstLine="562"/>
        <w:jc w:val="center"/>
        <w:rPr>
          <w:rStyle w:val="NormalCharacter"/>
          <w:rFonts w:hAnsi="宋体"/>
          <w:color w:val="000000"/>
          <w:szCs w:val="28"/>
        </w:rPr>
      </w:pPr>
      <w:r w:rsidRPr="00E205AB">
        <w:rPr>
          <w:rStyle w:val="NormalCharacter"/>
          <w:rFonts w:hAnsi="宋体"/>
          <w:b/>
          <w:szCs w:val="28"/>
        </w:rPr>
        <w:lastRenderedPageBreak/>
        <w:t>法定</w:t>
      </w:r>
      <w:r w:rsidRPr="00E205AB">
        <w:rPr>
          <w:rStyle w:val="NormalCharacter"/>
          <w:rFonts w:hAnsi="宋体"/>
          <w:b/>
          <w:color w:val="000000"/>
          <w:szCs w:val="28"/>
        </w:rPr>
        <w:t>代表人授权书</w:t>
      </w:r>
    </w:p>
    <w:p w:rsidR="003900C5" w:rsidRPr="00E205AB" w:rsidRDefault="003900C5">
      <w:pPr>
        <w:pStyle w:val="UserStyle3"/>
        <w:spacing w:line="360" w:lineRule="auto"/>
        <w:ind w:firstLineChars="200" w:firstLine="560"/>
        <w:jc w:val="center"/>
        <w:rPr>
          <w:rStyle w:val="NormalCharacter"/>
          <w:rFonts w:hAnsi="宋体"/>
          <w:color w:val="000000"/>
          <w:szCs w:val="28"/>
        </w:rPr>
      </w:pP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龙岩市公物采购招标代理有限公司：</w:t>
      </w:r>
    </w:p>
    <w:p w:rsidR="003900C5" w:rsidRPr="00E205AB" w:rsidRDefault="008724B8" w:rsidP="008724B8">
      <w:pPr>
        <w:pStyle w:val="PlainText"/>
        <w:snapToGrid w:val="0"/>
        <w:spacing w:line="360" w:lineRule="auto"/>
        <w:ind w:firstLineChars="200" w:firstLine="482"/>
        <w:jc w:val="left"/>
        <w:rPr>
          <w:rStyle w:val="NormalCharacter"/>
          <w:rFonts w:hAnsi="宋体"/>
          <w:color w:val="000000"/>
          <w:sz w:val="24"/>
        </w:rPr>
      </w:pPr>
      <w:r w:rsidRPr="00E205AB">
        <w:rPr>
          <w:rStyle w:val="NormalCharacter"/>
          <w:rFonts w:hAnsi="宋体"/>
          <w:b/>
          <w:color w:val="000000"/>
          <w:sz w:val="24"/>
          <w:u w:val="single"/>
        </w:rPr>
        <w:t xml:space="preserve">             </w:t>
      </w:r>
      <w:r w:rsidRPr="00E205AB">
        <w:rPr>
          <w:rStyle w:val="NormalCharacter"/>
          <w:rFonts w:hAnsi="宋体"/>
          <w:color w:val="000000"/>
          <w:sz w:val="24"/>
          <w:u w:val="single"/>
        </w:rPr>
        <w:t>（投标人全称）</w:t>
      </w:r>
      <w:r w:rsidRPr="00E205AB">
        <w:rPr>
          <w:rStyle w:val="NormalCharacter"/>
          <w:rFonts w:hAnsi="宋体"/>
          <w:color w:val="000000"/>
          <w:sz w:val="24"/>
        </w:rPr>
        <w:t>法定代表人</w:t>
      </w:r>
      <w:r w:rsidRPr="00E205AB">
        <w:rPr>
          <w:rStyle w:val="NormalCharacter"/>
          <w:rFonts w:hAnsi="宋体"/>
          <w:color w:val="000000"/>
          <w:sz w:val="24"/>
          <w:u w:val="single"/>
        </w:rPr>
        <w:t xml:space="preserve">        </w:t>
      </w:r>
      <w:r w:rsidRPr="00E205AB">
        <w:rPr>
          <w:rStyle w:val="NormalCharacter"/>
          <w:rFonts w:hAnsi="宋体"/>
          <w:color w:val="000000"/>
          <w:sz w:val="24"/>
        </w:rPr>
        <w:t xml:space="preserve"> 授权</w:t>
      </w:r>
      <w:r w:rsidRPr="00E205AB">
        <w:rPr>
          <w:rStyle w:val="NormalCharacter"/>
          <w:rFonts w:hAnsi="宋体"/>
          <w:color w:val="000000"/>
          <w:sz w:val="24"/>
          <w:u w:val="single"/>
        </w:rPr>
        <w:t xml:space="preserve">        （投标人代表姓名）</w:t>
      </w:r>
      <w:r w:rsidRPr="00E205AB">
        <w:rPr>
          <w:rStyle w:val="NormalCharacter"/>
          <w:rFonts w:hAnsi="宋体"/>
          <w:color w:val="000000"/>
          <w:sz w:val="24"/>
        </w:rPr>
        <w:t>为投标人代表，代表本公司参加贵司组织的</w:t>
      </w:r>
      <w:r w:rsidRPr="00E205AB">
        <w:rPr>
          <w:rStyle w:val="NormalCharacter"/>
          <w:rFonts w:hAnsi="宋体"/>
          <w:color w:val="000000"/>
          <w:sz w:val="24"/>
          <w:u w:val="single"/>
        </w:rPr>
        <w:t xml:space="preserve">            </w:t>
      </w:r>
      <w:r w:rsidRPr="00E205AB">
        <w:rPr>
          <w:rStyle w:val="NormalCharacter"/>
          <w:rFonts w:hAnsi="宋体"/>
          <w:color w:val="000000"/>
          <w:sz w:val="24"/>
        </w:rPr>
        <w:t>项目（招标编号</w:t>
      </w:r>
      <w:r w:rsidRPr="00E205AB">
        <w:rPr>
          <w:rStyle w:val="NormalCharacter"/>
          <w:rFonts w:hAnsi="宋体"/>
          <w:color w:val="000000"/>
          <w:sz w:val="24"/>
          <w:u w:val="single"/>
        </w:rPr>
        <w:t xml:space="preserve">       </w:t>
      </w:r>
      <w:r w:rsidRPr="00E205AB">
        <w:rPr>
          <w:rStyle w:val="NormalCharacter"/>
          <w:rFonts w:hAnsi="宋体"/>
          <w:color w:val="000000"/>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3900C5" w:rsidRPr="00E205AB" w:rsidRDefault="008724B8">
      <w:pPr>
        <w:pStyle w:val="PlainText"/>
        <w:snapToGrid w:val="0"/>
        <w:spacing w:line="360" w:lineRule="auto"/>
        <w:ind w:firstLineChars="200" w:firstLine="480"/>
        <w:jc w:val="left"/>
        <w:rPr>
          <w:rStyle w:val="NormalCharacter"/>
          <w:rFonts w:hAnsi="宋体"/>
          <w:color w:val="000000"/>
          <w:sz w:val="24"/>
        </w:rPr>
      </w:pPr>
      <w:r w:rsidRPr="00E205AB">
        <w:rPr>
          <w:rStyle w:val="NormalCharacter"/>
          <w:rFonts w:hAnsi="宋体"/>
          <w:color w:val="000000"/>
          <w:sz w:val="24"/>
        </w:rPr>
        <w:t>本授权书自出具之日起生效。</w:t>
      </w:r>
    </w:p>
    <w:p w:rsidR="003900C5" w:rsidRPr="00E205AB" w:rsidRDefault="003900C5">
      <w:pPr>
        <w:spacing w:line="360" w:lineRule="auto"/>
        <w:ind w:firstLineChars="200" w:firstLine="480"/>
        <w:rPr>
          <w:rStyle w:val="NormalCharacter"/>
          <w:rFonts w:ascii="宋体" w:hAnsi="宋体"/>
          <w:color w:val="000000"/>
          <w:sz w:val="24"/>
        </w:rPr>
      </w:pP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投标人代表：</w:t>
      </w:r>
      <w:r w:rsidRPr="00E205AB">
        <w:rPr>
          <w:rStyle w:val="NormalCharacter"/>
          <w:rFonts w:ascii="宋体" w:hAnsi="宋体"/>
          <w:color w:val="000000"/>
          <w:sz w:val="24"/>
          <w:u w:val="single"/>
        </w:rPr>
        <w:t xml:space="preserve">            </w:t>
      </w:r>
      <w:r w:rsidRPr="00E205AB">
        <w:rPr>
          <w:rStyle w:val="NormalCharacter"/>
          <w:rFonts w:ascii="宋体" w:hAnsi="宋体"/>
          <w:color w:val="000000"/>
          <w:sz w:val="24"/>
        </w:rPr>
        <w:t xml:space="preserve">  性别：</w:t>
      </w:r>
      <w:r w:rsidRPr="00E205AB">
        <w:rPr>
          <w:rStyle w:val="NormalCharacter"/>
          <w:rFonts w:ascii="宋体" w:hAnsi="宋体"/>
          <w:color w:val="000000"/>
          <w:sz w:val="24"/>
          <w:u w:val="single"/>
        </w:rPr>
        <w:t xml:space="preserve">       </w:t>
      </w:r>
      <w:r w:rsidRPr="00E205AB">
        <w:rPr>
          <w:rStyle w:val="NormalCharacter"/>
          <w:rFonts w:ascii="宋体" w:hAnsi="宋体"/>
          <w:color w:val="000000"/>
          <w:sz w:val="24"/>
        </w:rPr>
        <w:t>身份证号：</w:t>
      </w:r>
      <w:r w:rsidRPr="00E205AB">
        <w:rPr>
          <w:rStyle w:val="NormalCharacter"/>
          <w:rFonts w:ascii="宋体" w:hAnsi="宋体"/>
          <w:color w:val="000000"/>
          <w:sz w:val="24"/>
          <w:u w:val="single"/>
        </w:rPr>
        <w:t xml:space="preserve">                  </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单位：</w:t>
      </w:r>
      <w:r w:rsidRPr="00E205AB">
        <w:rPr>
          <w:rStyle w:val="NormalCharacter"/>
          <w:rFonts w:ascii="宋体" w:hAnsi="宋体"/>
          <w:color w:val="000000"/>
          <w:sz w:val="24"/>
          <w:u w:val="single"/>
        </w:rPr>
        <w:t xml:space="preserve">                  </w:t>
      </w:r>
      <w:r w:rsidRPr="00E205AB">
        <w:rPr>
          <w:rStyle w:val="NormalCharacter"/>
          <w:rFonts w:ascii="宋体" w:hAnsi="宋体"/>
          <w:color w:val="000000"/>
          <w:sz w:val="24"/>
        </w:rPr>
        <w:t xml:space="preserve">  部门：</w:t>
      </w:r>
      <w:r w:rsidRPr="00E205AB">
        <w:rPr>
          <w:rStyle w:val="NormalCharacter"/>
          <w:rFonts w:ascii="宋体" w:hAnsi="宋体"/>
          <w:color w:val="000000"/>
          <w:sz w:val="24"/>
          <w:u w:val="single"/>
        </w:rPr>
        <w:t xml:space="preserve">       </w:t>
      </w:r>
      <w:r w:rsidRPr="00E205AB">
        <w:rPr>
          <w:rStyle w:val="NormalCharacter"/>
          <w:rFonts w:ascii="宋体" w:hAnsi="宋体"/>
          <w:color w:val="000000"/>
          <w:sz w:val="24"/>
        </w:rPr>
        <w:t xml:space="preserve">    职务：</w:t>
      </w:r>
      <w:r w:rsidRPr="00E205AB">
        <w:rPr>
          <w:rStyle w:val="NormalCharacter"/>
          <w:rFonts w:ascii="宋体" w:hAnsi="宋体"/>
          <w:color w:val="000000"/>
          <w:sz w:val="24"/>
          <w:u w:val="single"/>
        </w:rPr>
        <w:t xml:space="preserve">                  </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详细通讯地址：</w:t>
      </w:r>
      <w:r w:rsidRPr="00E205AB">
        <w:rPr>
          <w:rStyle w:val="NormalCharacter"/>
          <w:rFonts w:ascii="宋体" w:hAnsi="宋体"/>
          <w:color w:val="000000"/>
          <w:sz w:val="24"/>
          <w:u w:val="single"/>
        </w:rPr>
        <w:t xml:space="preserve">          </w:t>
      </w:r>
      <w:r w:rsidRPr="00E205AB">
        <w:rPr>
          <w:rStyle w:val="NormalCharacter"/>
          <w:rFonts w:ascii="宋体" w:hAnsi="宋体"/>
          <w:color w:val="000000"/>
          <w:sz w:val="24"/>
        </w:rPr>
        <w:t xml:space="preserve"> </w:t>
      </w:r>
      <w:r w:rsidRPr="00E205AB">
        <w:rPr>
          <w:rStyle w:val="NormalCharacter"/>
          <w:rFonts w:ascii="宋体" w:hAnsi="宋体"/>
          <w:b/>
          <w:bCs/>
          <w:color w:val="000000"/>
          <w:sz w:val="24"/>
        </w:rPr>
        <w:t xml:space="preserve"> </w:t>
      </w:r>
      <w:r w:rsidRPr="00E205AB">
        <w:rPr>
          <w:rStyle w:val="NormalCharacter"/>
          <w:rFonts w:ascii="宋体" w:hAnsi="宋体"/>
          <w:color w:val="000000"/>
          <w:sz w:val="24"/>
        </w:rPr>
        <w:t>邮政编码:</w:t>
      </w:r>
      <w:r w:rsidRPr="00E205AB">
        <w:rPr>
          <w:rStyle w:val="NormalCharacter"/>
          <w:rFonts w:ascii="宋体" w:hAnsi="宋体"/>
          <w:color w:val="000000"/>
          <w:sz w:val="24"/>
          <w:u w:val="single"/>
        </w:rPr>
        <w:t xml:space="preserve">           </w:t>
      </w:r>
      <w:r w:rsidRPr="00E205AB">
        <w:rPr>
          <w:rStyle w:val="NormalCharacter"/>
          <w:rFonts w:ascii="宋体" w:hAnsi="宋体"/>
          <w:color w:val="000000"/>
          <w:sz w:val="24"/>
        </w:rPr>
        <w:t xml:space="preserve"> 电话：</w:t>
      </w:r>
      <w:r w:rsidRPr="00E205AB">
        <w:rPr>
          <w:rStyle w:val="NormalCharacter"/>
          <w:rFonts w:ascii="宋体" w:hAnsi="宋体"/>
          <w:color w:val="000000"/>
          <w:sz w:val="24"/>
          <w:u w:val="single"/>
        </w:rPr>
        <w:t xml:space="preserve">              </w:t>
      </w:r>
    </w:p>
    <w:p w:rsidR="003900C5" w:rsidRPr="00E205AB" w:rsidRDefault="003900C5">
      <w:pPr>
        <w:spacing w:line="360" w:lineRule="auto"/>
        <w:ind w:firstLineChars="200" w:firstLine="480"/>
        <w:rPr>
          <w:rStyle w:val="NormalCharacter"/>
          <w:rFonts w:ascii="宋体" w:hAnsi="宋体"/>
          <w:color w:val="000000"/>
          <w:sz w:val="24"/>
        </w:rPr>
      </w:pP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附：被授权人身份证复印件</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注：投标人代表为非法定代表人提供《法定代表人授权书》，投标人代表为法定代表人时，只须提供身份证复印件。</w:t>
      </w:r>
    </w:p>
    <w:p w:rsidR="003900C5" w:rsidRPr="00E205AB" w:rsidRDefault="003900C5">
      <w:pPr>
        <w:spacing w:line="360" w:lineRule="auto"/>
        <w:ind w:firstLineChars="200" w:firstLine="480"/>
        <w:rPr>
          <w:rStyle w:val="NormalCharacter"/>
          <w:rFonts w:ascii="宋体" w:hAnsi="宋体"/>
          <w:color w:val="000000"/>
          <w:sz w:val="24"/>
        </w:rPr>
      </w:pP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授权方</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color w:val="000000"/>
          <w:sz w:val="24"/>
        </w:rPr>
        <w:t>投标人（全称并加盖公章）：</w:t>
      </w:r>
      <w:r w:rsidRPr="00E205AB">
        <w:rPr>
          <w:rStyle w:val="NormalCharacter"/>
          <w:rFonts w:ascii="宋体" w:hAnsi="宋体"/>
          <w:color w:val="000000"/>
          <w:sz w:val="24"/>
          <w:u w:val="single"/>
        </w:rPr>
        <w:t xml:space="preserve">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color w:val="000000"/>
          <w:sz w:val="24"/>
        </w:rPr>
        <w:t>法定代表人签字或盖章：</w:t>
      </w:r>
      <w:r w:rsidRPr="00E205AB">
        <w:rPr>
          <w:rStyle w:val="NormalCharacter"/>
          <w:rFonts w:ascii="宋体" w:hAnsi="宋体"/>
          <w:color w:val="000000"/>
          <w:sz w:val="24"/>
          <w:u w:val="single"/>
        </w:rPr>
        <w:t xml:space="preserve"> </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日     期：</w:t>
      </w:r>
      <w:r w:rsidRPr="00E205AB">
        <w:rPr>
          <w:rStyle w:val="NormalCharacter"/>
          <w:rFonts w:ascii="宋体" w:hAnsi="宋体"/>
          <w:sz w:val="24"/>
          <w:u w:val="single"/>
        </w:rPr>
        <w:t xml:space="preserve">                       </w:t>
      </w:r>
    </w:p>
    <w:p w:rsidR="003900C5" w:rsidRPr="00E205AB" w:rsidRDefault="003900C5">
      <w:pPr>
        <w:spacing w:line="360" w:lineRule="auto"/>
        <w:ind w:firstLineChars="200" w:firstLine="480"/>
        <w:rPr>
          <w:rStyle w:val="NormalCharacter"/>
          <w:rFonts w:ascii="宋体" w:hAnsi="宋体"/>
          <w:sz w:val="24"/>
        </w:rPr>
      </w:pP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接受授权方</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投标人代表签字或盖章：</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20"/>
        <w:rPr>
          <w:rStyle w:val="NormalCharacter"/>
          <w:rFonts w:ascii="宋体" w:hAnsi="宋体"/>
          <w:sz w:val="24"/>
        </w:rPr>
      </w:pPr>
      <w:r w:rsidRPr="00E205AB">
        <w:rPr>
          <w:rStyle w:val="NormalCharacter"/>
          <w:rFonts w:ascii="宋体" w:hAnsi="宋体"/>
        </w:rPr>
        <w:t xml:space="preserve">日     期： </w:t>
      </w:r>
      <w:r w:rsidRPr="00E205AB">
        <w:rPr>
          <w:rStyle w:val="NormalCharacter"/>
          <w:rFonts w:ascii="宋体" w:hAnsi="宋体"/>
          <w:sz w:val="24"/>
          <w:u w:val="single"/>
        </w:rPr>
        <w:t xml:space="preserve">                 </w:t>
      </w:r>
      <w:r w:rsidRPr="00E205AB">
        <w:rPr>
          <w:rStyle w:val="NormalCharacter"/>
          <w:rFonts w:ascii="宋体" w:hAnsi="宋体"/>
        </w:rPr>
        <w:t xml:space="preserve">                    </w:t>
      </w:r>
    </w:p>
    <w:p w:rsidR="003900C5" w:rsidRPr="00E205AB" w:rsidRDefault="003900C5">
      <w:pPr>
        <w:pStyle w:val="UserStyle3"/>
        <w:spacing w:line="360" w:lineRule="auto"/>
        <w:ind w:firstLineChars="200" w:firstLine="420"/>
        <w:rPr>
          <w:rStyle w:val="NormalCharacter"/>
          <w:rFonts w:hAnsi="宋体"/>
          <w:sz w:val="21"/>
        </w:rPr>
      </w:pPr>
    </w:p>
    <w:p w:rsidR="003900C5" w:rsidRPr="00E205AB" w:rsidRDefault="008724B8" w:rsidP="008724B8">
      <w:pPr>
        <w:spacing w:line="360" w:lineRule="auto"/>
        <w:ind w:firstLineChars="200" w:firstLine="422"/>
        <w:jc w:val="center"/>
        <w:rPr>
          <w:rStyle w:val="NormalCharacter"/>
          <w:rFonts w:hAnsi="宋体"/>
          <w:b/>
          <w:szCs w:val="28"/>
        </w:rPr>
      </w:pPr>
      <w:r w:rsidRPr="00E205AB">
        <w:rPr>
          <w:rStyle w:val="NormalCharacter"/>
          <w:rFonts w:hAnsi="宋体"/>
          <w:b/>
          <w:szCs w:val="28"/>
        </w:rPr>
        <w:br w:type="page"/>
      </w:r>
    </w:p>
    <w:p w:rsidR="003900C5" w:rsidRPr="00E205AB" w:rsidRDefault="003900C5" w:rsidP="008724B8">
      <w:pPr>
        <w:spacing w:line="360" w:lineRule="auto"/>
        <w:ind w:firstLineChars="200" w:firstLine="422"/>
        <w:jc w:val="center"/>
        <w:rPr>
          <w:rStyle w:val="NormalCharacter"/>
          <w:rFonts w:hAnsi="宋体"/>
          <w:b/>
          <w:szCs w:val="28"/>
        </w:rPr>
      </w:pPr>
    </w:p>
    <w:p w:rsidR="003900C5" w:rsidRPr="00E205AB" w:rsidRDefault="008724B8" w:rsidP="008724B8">
      <w:pPr>
        <w:spacing w:line="360" w:lineRule="auto"/>
        <w:ind w:firstLineChars="200" w:firstLine="562"/>
        <w:jc w:val="center"/>
        <w:rPr>
          <w:rStyle w:val="NormalCharacter"/>
          <w:rFonts w:ascii="宋体" w:hAnsi="宋体"/>
          <w:b/>
          <w:sz w:val="28"/>
          <w:szCs w:val="28"/>
        </w:rPr>
      </w:pPr>
      <w:r w:rsidRPr="00E205AB">
        <w:rPr>
          <w:rStyle w:val="NormalCharacter"/>
          <w:rFonts w:ascii="宋体" w:hAnsi="宋体"/>
          <w:b/>
          <w:sz w:val="28"/>
          <w:szCs w:val="28"/>
        </w:rPr>
        <w:t>投标人提交的其它资料</w:t>
      </w:r>
    </w:p>
    <w:p w:rsidR="003900C5" w:rsidRPr="00E205AB" w:rsidRDefault="008724B8" w:rsidP="008724B8">
      <w:pPr>
        <w:spacing w:line="360" w:lineRule="auto"/>
        <w:ind w:firstLineChars="200" w:firstLine="723"/>
        <w:rPr>
          <w:rStyle w:val="NormalCharacter"/>
          <w:rFonts w:ascii="宋体" w:hAnsi="宋体"/>
          <w:b/>
          <w:sz w:val="36"/>
        </w:rPr>
      </w:pPr>
      <w:r w:rsidRPr="00E205AB">
        <w:rPr>
          <w:rStyle w:val="NormalCharacter"/>
          <w:rFonts w:ascii="宋体" w:hAnsi="宋体"/>
          <w:b/>
          <w:sz w:val="36"/>
        </w:rPr>
        <w:t xml:space="preserve">   </w:t>
      </w:r>
    </w:p>
    <w:p w:rsidR="003900C5" w:rsidRPr="00E205AB" w:rsidRDefault="008724B8">
      <w:pPr>
        <w:spacing w:line="360" w:lineRule="auto"/>
        <w:ind w:firstLineChars="200" w:firstLine="480"/>
        <w:rPr>
          <w:rStyle w:val="NormalCharacter"/>
          <w:rFonts w:ascii="宋体" w:hAnsi="宋体"/>
          <w:color w:val="000000"/>
          <w:sz w:val="24"/>
        </w:rPr>
      </w:pPr>
      <w:r w:rsidRPr="00E205AB">
        <w:rPr>
          <w:rStyle w:val="NormalCharacter"/>
          <w:rFonts w:ascii="宋体" w:hAnsi="宋体"/>
          <w:sz w:val="24"/>
        </w:rPr>
        <w:t>一、根据招标文</w:t>
      </w:r>
      <w:r w:rsidRPr="00E205AB">
        <w:rPr>
          <w:rStyle w:val="NormalCharacter"/>
          <w:rFonts w:ascii="宋体" w:hAnsi="宋体"/>
          <w:color w:val="000000"/>
          <w:sz w:val="24"/>
        </w:rPr>
        <w:t>件第二章19.6和第三章的要求提供材料；</w:t>
      </w:r>
    </w:p>
    <w:p w:rsidR="003900C5" w:rsidRPr="00E205AB" w:rsidRDefault="008724B8">
      <w:pPr>
        <w:spacing w:line="360" w:lineRule="auto"/>
        <w:ind w:firstLineChars="200" w:firstLine="480"/>
        <w:rPr>
          <w:rStyle w:val="NormalCharacter"/>
          <w:rFonts w:ascii="宋体" w:hAnsi="宋体"/>
          <w:b/>
          <w:bCs/>
          <w:color w:val="000000"/>
          <w:sz w:val="36"/>
        </w:rPr>
      </w:pPr>
      <w:r w:rsidRPr="00E205AB">
        <w:rPr>
          <w:rStyle w:val="NormalCharacter"/>
          <w:rFonts w:ascii="宋体" w:hAnsi="宋体"/>
          <w:color w:val="000000"/>
          <w:sz w:val="24"/>
        </w:rPr>
        <w:t>二、货物符合招标文件的证明材料、企业资信材料等。</w:t>
      </w:r>
    </w:p>
    <w:p w:rsidR="003900C5" w:rsidRPr="00E205AB" w:rsidRDefault="003900C5">
      <w:pPr>
        <w:spacing w:line="360" w:lineRule="auto"/>
        <w:ind w:firstLineChars="200" w:firstLine="480"/>
        <w:rPr>
          <w:rStyle w:val="NormalCharacter"/>
          <w:color w:val="FF0000"/>
          <w:sz w:val="24"/>
        </w:rPr>
      </w:pPr>
    </w:p>
    <w:p w:rsidR="003900C5" w:rsidRPr="00E205AB" w:rsidRDefault="003900C5">
      <w:pPr>
        <w:spacing w:line="360" w:lineRule="auto"/>
        <w:ind w:firstLineChars="200" w:firstLine="480"/>
        <w:rPr>
          <w:rStyle w:val="NormalCharacter"/>
          <w:color w:val="FF0000"/>
          <w:sz w:val="24"/>
        </w:rPr>
      </w:pPr>
    </w:p>
    <w:p w:rsidR="003900C5" w:rsidRPr="00E205AB" w:rsidRDefault="008724B8">
      <w:pPr>
        <w:spacing w:line="360" w:lineRule="auto"/>
        <w:ind w:firstLineChars="200" w:firstLine="480"/>
        <w:rPr>
          <w:rStyle w:val="NormalCharacter"/>
          <w:color w:val="FF0000"/>
          <w:sz w:val="24"/>
        </w:rPr>
      </w:pPr>
      <w:r w:rsidRPr="00E205AB">
        <w:rPr>
          <w:rStyle w:val="NormalCharacter"/>
          <w:color w:val="FF0000"/>
          <w:sz w:val="24"/>
        </w:rPr>
        <w:t>说明：</w:t>
      </w:r>
    </w:p>
    <w:p w:rsidR="003900C5" w:rsidRPr="00E205AB" w:rsidRDefault="008724B8">
      <w:pPr>
        <w:spacing w:line="360" w:lineRule="auto"/>
        <w:ind w:firstLineChars="200" w:firstLine="420"/>
        <w:rPr>
          <w:rStyle w:val="NormalCharacter"/>
          <w:rFonts w:ascii="宋体" w:hAnsi="宋体"/>
          <w:color w:val="FF0000"/>
          <w:szCs w:val="21"/>
        </w:rPr>
      </w:pPr>
      <w:r w:rsidRPr="00E205AB">
        <w:rPr>
          <w:rStyle w:val="NormalCharacter"/>
          <w:color w:val="FF0000"/>
          <w:szCs w:val="21"/>
        </w:rPr>
        <w:t>1</w:t>
      </w:r>
      <w:r w:rsidRPr="00E205AB">
        <w:rPr>
          <w:rStyle w:val="NormalCharacter"/>
          <w:color w:val="FF0000"/>
          <w:szCs w:val="21"/>
        </w:rPr>
        <w:t>、招标文件中载明的资格或技术商务要求中涉及的投标人提供的证明文件原件属于非中文描述的，必须提供具有翻译资质的机构翻译的中文译本。未按要求提供中文译本的，认定为该项资格或技术商务要求不符合。翻译机构应为中国翻译协会成员单位，翻译的中文译本应由翻译人员签名并加盖翻译机构公章，同时提供翻译人员翻译资格证书。投标人投标时应提供中文译本、翻译机构及翻译人员资格证书复印件，并加盖投标人公章。）</w:t>
      </w:r>
    </w:p>
    <w:p w:rsidR="003900C5" w:rsidRPr="00E205AB" w:rsidRDefault="003900C5">
      <w:pPr>
        <w:spacing w:line="360" w:lineRule="auto"/>
        <w:ind w:firstLineChars="200" w:firstLine="420"/>
        <w:rPr>
          <w:rStyle w:val="NormalCharacter"/>
          <w:rFonts w:ascii="宋体" w:hAnsi="宋体"/>
          <w:color w:val="FF0000"/>
          <w:szCs w:val="21"/>
        </w:rPr>
      </w:pPr>
    </w:p>
    <w:p w:rsidR="003900C5" w:rsidRPr="00E205AB" w:rsidRDefault="003900C5">
      <w:pPr>
        <w:spacing w:line="360" w:lineRule="auto"/>
        <w:ind w:firstLineChars="200" w:firstLine="420"/>
        <w:rPr>
          <w:rStyle w:val="NormalCharacter"/>
          <w:rFonts w:ascii="宋体" w:hAnsi="宋体"/>
          <w:szCs w:val="21"/>
        </w:rPr>
      </w:pPr>
    </w:p>
    <w:p w:rsidR="003900C5" w:rsidRPr="00E205AB" w:rsidRDefault="003900C5">
      <w:pPr>
        <w:spacing w:line="360" w:lineRule="auto"/>
        <w:ind w:firstLineChars="200" w:firstLine="560"/>
        <w:rPr>
          <w:rStyle w:val="NormalCharacter"/>
          <w:rFonts w:ascii="宋体" w:hAnsi="宋体"/>
          <w:sz w:val="28"/>
        </w:rPr>
      </w:pPr>
    </w:p>
    <w:p w:rsidR="003900C5" w:rsidRPr="00E205AB" w:rsidRDefault="003900C5">
      <w:pPr>
        <w:spacing w:line="360" w:lineRule="auto"/>
        <w:ind w:firstLineChars="200" w:firstLine="560"/>
        <w:rPr>
          <w:rStyle w:val="NormalCharacter"/>
          <w:rFonts w:ascii="宋体" w:hAnsi="宋体"/>
          <w:sz w:val="28"/>
        </w:rPr>
      </w:pPr>
    </w:p>
    <w:p w:rsidR="003900C5" w:rsidRPr="00E205AB" w:rsidRDefault="008724B8">
      <w:pPr>
        <w:spacing w:line="360" w:lineRule="auto"/>
        <w:ind w:firstLineChars="300" w:firstLine="720"/>
        <w:rPr>
          <w:rStyle w:val="NormalCharacter"/>
          <w:rFonts w:ascii="宋体" w:hAnsi="宋体"/>
          <w:sz w:val="28"/>
        </w:rPr>
      </w:pPr>
      <w:r w:rsidRPr="00E205AB">
        <w:rPr>
          <w:rStyle w:val="NormalCharacter"/>
          <w:rFonts w:ascii="宋体" w:hAnsi="宋体"/>
          <w:sz w:val="24"/>
        </w:rPr>
        <w:t>投 标 人（全称并加盖公章）：</w:t>
      </w:r>
      <w:r w:rsidRPr="00E205AB">
        <w:rPr>
          <w:rStyle w:val="NormalCharacter"/>
          <w:rFonts w:ascii="宋体" w:hAnsi="宋体"/>
          <w:sz w:val="24"/>
          <w:u w:val="single"/>
        </w:rPr>
        <w:t xml:space="preserve">                 </w:t>
      </w:r>
      <w:r w:rsidRPr="00E205AB">
        <w:rPr>
          <w:rStyle w:val="NormalCharacter"/>
          <w:rFonts w:ascii="宋体" w:hAnsi="宋体"/>
          <w:sz w:val="24"/>
        </w:rPr>
        <w:t xml:space="preserve">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  投标人代表签字或盖章：</w:t>
      </w:r>
      <w:r w:rsidRPr="00E205AB">
        <w:rPr>
          <w:rStyle w:val="NormalCharacter"/>
          <w:rFonts w:ascii="宋体" w:hAnsi="宋体"/>
          <w:sz w:val="24"/>
          <w:u w:val="single"/>
        </w:rPr>
        <w:t xml:space="preserve">                         </w:t>
      </w:r>
    </w:p>
    <w:p w:rsidR="003900C5" w:rsidRPr="00E205AB" w:rsidRDefault="003900C5" w:rsidP="008724B8">
      <w:pPr>
        <w:spacing w:line="360" w:lineRule="auto"/>
        <w:ind w:firstLineChars="200" w:firstLine="723"/>
        <w:jc w:val="center"/>
        <w:rPr>
          <w:rStyle w:val="NormalCharacter"/>
          <w:rFonts w:ascii="宋体" w:hAnsi="宋体"/>
          <w:b/>
          <w:bCs/>
          <w:sz w:val="36"/>
        </w:rPr>
      </w:pPr>
    </w:p>
    <w:p w:rsidR="003900C5" w:rsidRPr="00E205AB" w:rsidRDefault="003900C5" w:rsidP="008724B8">
      <w:pPr>
        <w:spacing w:line="360" w:lineRule="auto"/>
        <w:ind w:firstLineChars="200" w:firstLine="723"/>
        <w:jc w:val="center"/>
        <w:rPr>
          <w:rStyle w:val="NormalCharacter"/>
          <w:rFonts w:ascii="宋体" w:hAnsi="宋体"/>
          <w:b/>
          <w:bCs/>
          <w:sz w:val="36"/>
        </w:rPr>
      </w:pPr>
    </w:p>
    <w:p w:rsidR="003900C5" w:rsidRPr="00E205AB" w:rsidRDefault="003900C5" w:rsidP="008724B8">
      <w:pPr>
        <w:spacing w:line="360" w:lineRule="auto"/>
        <w:ind w:firstLineChars="200" w:firstLine="723"/>
        <w:jc w:val="center"/>
        <w:rPr>
          <w:rStyle w:val="NormalCharacter"/>
          <w:rFonts w:ascii="宋体" w:hAnsi="宋体"/>
          <w:b/>
          <w:bCs/>
          <w:sz w:val="36"/>
        </w:rPr>
      </w:pPr>
    </w:p>
    <w:p w:rsidR="003900C5" w:rsidRPr="00E205AB" w:rsidRDefault="003900C5" w:rsidP="008724B8">
      <w:pPr>
        <w:spacing w:line="360" w:lineRule="auto"/>
        <w:ind w:firstLineChars="200" w:firstLine="723"/>
        <w:jc w:val="center"/>
        <w:rPr>
          <w:rStyle w:val="NormalCharacter"/>
          <w:rFonts w:ascii="宋体" w:hAnsi="宋体"/>
          <w:b/>
          <w:bCs/>
          <w:sz w:val="36"/>
        </w:rPr>
      </w:pPr>
    </w:p>
    <w:p w:rsidR="003900C5" w:rsidRPr="00E205AB" w:rsidRDefault="008724B8" w:rsidP="008724B8">
      <w:pPr>
        <w:spacing w:line="360" w:lineRule="auto"/>
        <w:ind w:firstLineChars="200" w:firstLine="723"/>
        <w:jc w:val="center"/>
        <w:rPr>
          <w:rStyle w:val="NormalCharacter"/>
          <w:rFonts w:ascii="宋体" w:hAnsi="宋体"/>
          <w:b/>
          <w:bCs/>
          <w:sz w:val="36"/>
        </w:rPr>
      </w:pPr>
      <w:r w:rsidRPr="00E205AB">
        <w:rPr>
          <w:rStyle w:val="NormalCharacter"/>
          <w:rFonts w:ascii="宋体" w:hAnsi="宋体"/>
          <w:b/>
          <w:bCs/>
          <w:sz w:val="36"/>
        </w:rPr>
        <w:br w:type="page"/>
      </w:r>
    </w:p>
    <w:p w:rsidR="003900C5" w:rsidRPr="00E205AB" w:rsidRDefault="003900C5" w:rsidP="008724B8">
      <w:pPr>
        <w:spacing w:line="360" w:lineRule="auto"/>
        <w:ind w:firstLineChars="200" w:firstLine="723"/>
        <w:jc w:val="center"/>
        <w:rPr>
          <w:rStyle w:val="NormalCharacter"/>
          <w:rFonts w:ascii="宋体" w:hAnsi="宋体"/>
          <w:b/>
          <w:bCs/>
          <w:sz w:val="36"/>
        </w:rPr>
      </w:pPr>
    </w:p>
    <w:p w:rsidR="003900C5" w:rsidRPr="00E205AB" w:rsidRDefault="008724B8" w:rsidP="008724B8">
      <w:pPr>
        <w:spacing w:line="360" w:lineRule="auto"/>
        <w:ind w:firstLineChars="200" w:firstLine="723"/>
        <w:jc w:val="center"/>
        <w:rPr>
          <w:rStyle w:val="NormalCharacter"/>
          <w:rFonts w:ascii="宋体" w:hAnsi="宋体"/>
        </w:rPr>
      </w:pPr>
      <w:r w:rsidRPr="00E205AB">
        <w:rPr>
          <w:rStyle w:val="NormalCharacter"/>
          <w:rFonts w:ascii="宋体" w:hAnsi="宋体"/>
          <w:b/>
          <w:bCs/>
          <w:sz w:val="36"/>
        </w:rPr>
        <w:t>招标服务费承诺书</w:t>
      </w:r>
    </w:p>
    <w:p w:rsidR="003900C5" w:rsidRPr="00E205AB" w:rsidRDefault="003900C5">
      <w:pPr>
        <w:pStyle w:val="UserStyle3"/>
        <w:spacing w:line="360" w:lineRule="auto"/>
        <w:ind w:firstLineChars="200" w:firstLine="720"/>
        <w:jc w:val="center"/>
        <w:rPr>
          <w:rStyle w:val="NormalCharacter"/>
          <w:rFonts w:hAnsi="宋体"/>
          <w:sz w:val="36"/>
        </w:rPr>
      </w:pPr>
    </w:p>
    <w:p w:rsidR="003900C5" w:rsidRPr="00E205AB" w:rsidRDefault="008724B8">
      <w:pPr>
        <w:pStyle w:val="UserStyle3"/>
        <w:spacing w:line="360" w:lineRule="auto"/>
        <w:ind w:firstLineChars="200" w:firstLine="420"/>
        <w:jc w:val="center"/>
        <w:rPr>
          <w:rStyle w:val="NormalCharacter"/>
          <w:rFonts w:hAnsi="宋体"/>
          <w:sz w:val="21"/>
        </w:rPr>
      </w:pPr>
      <w:r w:rsidRPr="00E205AB">
        <w:rPr>
          <w:rStyle w:val="NormalCharacter"/>
          <w:rFonts w:hAnsi="宋体"/>
          <w:sz w:val="21"/>
        </w:rPr>
        <w:t xml:space="preserve">                                </w:t>
      </w:r>
    </w:p>
    <w:p w:rsidR="003900C5" w:rsidRPr="00E205AB" w:rsidRDefault="008724B8">
      <w:pPr>
        <w:spacing w:line="360" w:lineRule="auto"/>
        <w:rPr>
          <w:rStyle w:val="NormalCharacter"/>
          <w:rFonts w:ascii="宋体" w:hAnsi="宋体"/>
          <w:sz w:val="24"/>
        </w:rPr>
      </w:pPr>
      <w:r w:rsidRPr="00E205AB">
        <w:rPr>
          <w:rStyle w:val="NormalCharacter"/>
          <w:rFonts w:ascii="宋体" w:hAnsi="宋体"/>
          <w:sz w:val="24"/>
        </w:rPr>
        <w:t>致：龙岩市公物采购招标代理有限公司</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我们在贵公司组织的</w:t>
      </w:r>
      <w:r w:rsidRPr="00E205AB">
        <w:rPr>
          <w:rStyle w:val="NormalCharacter"/>
          <w:rFonts w:ascii="宋体" w:hAnsi="宋体"/>
          <w:sz w:val="24"/>
          <w:u w:val="single"/>
        </w:rPr>
        <w:t xml:space="preserve">                           </w:t>
      </w:r>
      <w:r w:rsidRPr="00E205AB">
        <w:rPr>
          <w:rStyle w:val="NormalCharacter"/>
          <w:rFonts w:ascii="宋体" w:hAnsi="宋体"/>
          <w:sz w:val="24"/>
        </w:rPr>
        <w:t>项目招标中投标（招标编号：</w:t>
      </w:r>
      <w:r w:rsidRPr="00E205AB">
        <w:rPr>
          <w:rStyle w:val="NormalCharacter"/>
          <w:rFonts w:ascii="宋体" w:hAnsi="宋体"/>
          <w:sz w:val="24"/>
          <w:u w:val="single"/>
        </w:rPr>
        <w:t xml:space="preserve">          </w:t>
      </w:r>
      <w:r w:rsidRPr="00E205AB">
        <w:rPr>
          <w:rStyle w:val="NormalCharacter"/>
          <w:rFonts w:ascii="宋体" w:hAnsi="宋体"/>
          <w:sz w:val="24"/>
        </w:rPr>
        <w:t>），如获中标，我们保证按招标文件的规定，以电汇、转账或经贵公司认可的其他付款方式，向贵公司缴交招标服务费。</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我方如违反上述承诺，所提交的上述项目的投标保证金将不予退还我方，我方对此无异议。</w:t>
      </w:r>
    </w:p>
    <w:p w:rsidR="003900C5" w:rsidRPr="00E205AB" w:rsidRDefault="003900C5">
      <w:pPr>
        <w:spacing w:line="360" w:lineRule="auto"/>
        <w:ind w:firstLineChars="200" w:firstLine="480"/>
        <w:rPr>
          <w:rStyle w:val="NormalCharacter"/>
          <w:rFonts w:ascii="宋体" w:hAnsi="宋体"/>
          <w:sz w:val="24"/>
        </w:rPr>
      </w:pP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特此承诺！</w:t>
      </w:r>
    </w:p>
    <w:p w:rsidR="003900C5" w:rsidRPr="00E205AB" w:rsidRDefault="003900C5">
      <w:pPr>
        <w:spacing w:line="360" w:lineRule="auto"/>
        <w:ind w:firstLineChars="200" w:firstLine="480"/>
        <w:rPr>
          <w:rStyle w:val="NormalCharacter"/>
          <w:rFonts w:ascii="宋体" w:hAnsi="宋体"/>
          <w:sz w:val="24"/>
        </w:rPr>
      </w:pPr>
    </w:p>
    <w:p w:rsidR="003900C5" w:rsidRPr="00E205AB" w:rsidRDefault="008724B8">
      <w:pPr>
        <w:spacing w:line="360" w:lineRule="auto"/>
        <w:ind w:firstLineChars="200" w:firstLine="480"/>
        <w:rPr>
          <w:rStyle w:val="NormalCharacter"/>
          <w:rFonts w:ascii="宋体" w:hAnsi="宋体"/>
          <w:sz w:val="24"/>
          <w:u w:val="single"/>
        </w:rPr>
      </w:pPr>
      <w:r w:rsidRPr="00E205AB">
        <w:rPr>
          <w:rStyle w:val="NormalCharacter"/>
          <w:rFonts w:ascii="宋体" w:hAnsi="宋体"/>
          <w:sz w:val="24"/>
        </w:rPr>
        <w:t xml:space="preserve">                            投标人（全称并加盖公章）： </w:t>
      </w:r>
      <w:r w:rsidRPr="00E205AB">
        <w:rPr>
          <w:rStyle w:val="NormalCharacter"/>
          <w:rFonts w:ascii="宋体" w:hAnsi="宋体"/>
          <w:sz w:val="24"/>
          <w:u w:val="single"/>
        </w:rPr>
        <w:t xml:space="preserve">                     </w:t>
      </w:r>
    </w:p>
    <w:p w:rsidR="003900C5" w:rsidRPr="00E205AB" w:rsidRDefault="008724B8">
      <w:pPr>
        <w:spacing w:line="360" w:lineRule="auto"/>
        <w:ind w:firstLineChars="200" w:firstLine="480"/>
        <w:rPr>
          <w:rStyle w:val="NormalCharacter"/>
          <w:rFonts w:ascii="宋体" w:hAnsi="宋体"/>
          <w:sz w:val="24"/>
        </w:rPr>
      </w:pPr>
      <w:r w:rsidRPr="00E205AB">
        <w:rPr>
          <w:rStyle w:val="NormalCharacter"/>
          <w:rFonts w:ascii="宋体" w:hAnsi="宋体"/>
          <w:sz w:val="24"/>
        </w:rPr>
        <w:t xml:space="preserve">                            投标人代表签字或盖章：</w:t>
      </w:r>
      <w:r w:rsidRPr="00E205AB">
        <w:rPr>
          <w:rStyle w:val="NormalCharacter"/>
          <w:rFonts w:ascii="宋体" w:hAnsi="宋体"/>
          <w:sz w:val="24"/>
          <w:u w:val="single"/>
        </w:rPr>
        <w:t xml:space="preserve">                         </w:t>
      </w:r>
    </w:p>
    <w:p w:rsidR="003900C5" w:rsidRPr="00E205AB" w:rsidRDefault="008724B8">
      <w:pPr>
        <w:spacing w:line="360" w:lineRule="auto"/>
        <w:ind w:firstLineChars="1700" w:firstLine="4080"/>
        <w:rPr>
          <w:rStyle w:val="NormalCharacter"/>
          <w:rFonts w:ascii="宋体" w:hAnsi="宋体"/>
          <w:sz w:val="24"/>
          <w:u w:val="single"/>
        </w:rPr>
      </w:pPr>
      <w:r w:rsidRPr="00E205AB">
        <w:rPr>
          <w:rStyle w:val="NormalCharacter"/>
          <w:rFonts w:ascii="宋体" w:hAnsi="宋体"/>
          <w:sz w:val="24"/>
        </w:rPr>
        <w:t xml:space="preserve">日 期： </w:t>
      </w:r>
      <w:r w:rsidRPr="00E205AB">
        <w:rPr>
          <w:rStyle w:val="NormalCharacter"/>
          <w:rFonts w:ascii="宋体" w:hAnsi="宋体"/>
          <w:sz w:val="24"/>
          <w:u w:val="single"/>
        </w:rPr>
        <w:t xml:space="preserve">         </w:t>
      </w:r>
    </w:p>
    <w:p w:rsidR="003900C5" w:rsidRPr="00E205AB" w:rsidRDefault="003900C5">
      <w:pPr>
        <w:spacing w:line="360" w:lineRule="auto"/>
        <w:rPr>
          <w:rStyle w:val="NormalCharacter"/>
          <w:rFonts w:ascii="宋体" w:hAnsi="宋体"/>
          <w:sz w:val="28"/>
        </w:rPr>
        <w:sectPr w:rsidR="003900C5" w:rsidRPr="00E205AB">
          <w:headerReference w:type="default" r:id="rId21"/>
          <w:footerReference w:type="default" r:id="rId22"/>
          <w:type w:val="nextColumn"/>
          <w:pgSz w:w="11907" w:h="16840"/>
          <w:pgMar w:top="1134" w:right="1134" w:bottom="1134" w:left="1701" w:header="851" w:footer="992" w:gutter="0"/>
          <w:cols w:space="425"/>
          <w:docGrid w:type="linesAndChars" w:linePitch="314"/>
        </w:sectPr>
      </w:pPr>
    </w:p>
    <w:p w:rsidR="003900C5" w:rsidRPr="00E205AB" w:rsidRDefault="008724B8">
      <w:pPr>
        <w:spacing w:line="360" w:lineRule="auto"/>
        <w:ind w:firstLineChars="1200" w:firstLine="3373"/>
        <w:jc w:val="left"/>
        <w:rPr>
          <w:rStyle w:val="NormalCharacter"/>
          <w:rFonts w:hAnsi="宋体"/>
          <w:b/>
          <w:color w:val="000000"/>
          <w:sz w:val="28"/>
          <w:szCs w:val="28"/>
        </w:rPr>
      </w:pPr>
      <w:r w:rsidRPr="00E205AB">
        <w:rPr>
          <w:rStyle w:val="NormalCharacter"/>
          <w:rFonts w:hAnsi="宋体"/>
          <w:b/>
          <w:color w:val="000000"/>
          <w:kern w:val="0"/>
          <w:sz w:val="28"/>
          <w:szCs w:val="28"/>
        </w:rPr>
        <w:lastRenderedPageBreak/>
        <w:t>提供原件清单</w:t>
      </w:r>
    </w:p>
    <w:tbl>
      <w:tblPr>
        <w:tblW w:w="8981" w:type="dxa"/>
        <w:tblInd w:w="93" w:type="dxa"/>
        <w:tblLook w:val="04A0"/>
      </w:tblPr>
      <w:tblGrid>
        <w:gridCol w:w="855"/>
        <w:gridCol w:w="4725"/>
        <w:gridCol w:w="945"/>
        <w:gridCol w:w="2456"/>
      </w:tblGrid>
      <w:tr w:rsidR="003900C5" w:rsidRPr="00E205AB">
        <w:trPr>
          <w:trHeight w:val="840"/>
        </w:trPr>
        <w:tc>
          <w:tcPr>
            <w:tcW w:w="8981" w:type="dxa"/>
            <w:gridSpan w:val="4"/>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center"/>
              <w:rPr>
                <w:rStyle w:val="NormalCharacter"/>
                <w:rFonts w:ascii="宋体" w:hAnsi="宋体"/>
                <w:color w:val="000000"/>
                <w:kern w:val="0"/>
                <w:sz w:val="24"/>
              </w:rPr>
            </w:pPr>
            <w:r w:rsidRPr="00E205AB">
              <w:rPr>
                <w:rStyle w:val="NormalCharacter"/>
                <w:rFonts w:ascii="宋体" w:hAnsi="宋体"/>
                <w:color w:val="000000"/>
                <w:kern w:val="0"/>
                <w:sz w:val="24"/>
              </w:rPr>
              <w:t>提供原件清单</w:t>
            </w:r>
          </w:p>
        </w:tc>
      </w:tr>
      <w:tr w:rsidR="003900C5" w:rsidRPr="00E205AB">
        <w:trPr>
          <w:trHeight w:val="543"/>
        </w:trPr>
        <w:tc>
          <w:tcPr>
            <w:tcW w:w="8981" w:type="dxa"/>
            <w:gridSpan w:val="4"/>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rPr>
                <w:rStyle w:val="NormalCharacter"/>
                <w:rFonts w:ascii="宋体" w:hAnsi="宋体"/>
                <w:color w:val="000000"/>
                <w:kern w:val="0"/>
                <w:sz w:val="24"/>
              </w:rPr>
            </w:pPr>
            <w:r w:rsidRPr="00E205AB">
              <w:rPr>
                <w:rStyle w:val="NormalCharacter"/>
                <w:rFonts w:ascii="宋体" w:hAnsi="宋体"/>
                <w:color w:val="000000"/>
                <w:kern w:val="0"/>
                <w:sz w:val="24"/>
              </w:rPr>
              <w:t>项目名称：</w:t>
            </w:r>
          </w:p>
        </w:tc>
      </w:tr>
      <w:tr w:rsidR="003900C5" w:rsidRPr="00E205AB">
        <w:trPr>
          <w:trHeight w:val="679"/>
        </w:trPr>
        <w:tc>
          <w:tcPr>
            <w:tcW w:w="8981" w:type="dxa"/>
            <w:gridSpan w:val="4"/>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rPr>
                <w:rStyle w:val="NormalCharacter"/>
                <w:rFonts w:ascii="宋体" w:hAnsi="宋体"/>
                <w:color w:val="000000"/>
                <w:kern w:val="0"/>
                <w:sz w:val="24"/>
              </w:rPr>
            </w:pPr>
            <w:r w:rsidRPr="00E205AB">
              <w:rPr>
                <w:rStyle w:val="NormalCharacter"/>
                <w:rFonts w:ascii="宋体" w:hAnsi="宋体"/>
                <w:color w:val="000000"/>
                <w:kern w:val="0"/>
                <w:sz w:val="24"/>
              </w:rPr>
              <w:t>招标编号：</w:t>
            </w:r>
          </w:p>
        </w:tc>
      </w:tr>
      <w:tr w:rsidR="003900C5" w:rsidRPr="00E205AB">
        <w:trPr>
          <w:trHeight w:val="772"/>
        </w:trPr>
        <w:tc>
          <w:tcPr>
            <w:tcW w:w="8981" w:type="dxa"/>
            <w:gridSpan w:val="4"/>
            <w:tcBorders>
              <w:top w:val="single" w:sz="4" w:space="0" w:color="000000"/>
              <w:left w:val="single" w:sz="4" w:space="0" w:color="000000"/>
              <w:bottom w:val="single" w:sz="4" w:space="0" w:color="000000"/>
              <w:right w:val="single" w:sz="4" w:space="0" w:color="000000"/>
            </w:tcBorders>
            <w:vAlign w:val="center"/>
          </w:tcPr>
          <w:p w:rsidR="003900C5" w:rsidRPr="00E205AB" w:rsidRDefault="008724B8">
            <w:pPr>
              <w:jc w:val="left"/>
              <w:rPr>
                <w:rStyle w:val="NormalCharacter"/>
                <w:rFonts w:ascii="宋体" w:hAnsi="宋体"/>
                <w:color w:val="000000"/>
                <w:kern w:val="0"/>
                <w:sz w:val="24"/>
              </w:rPr>
            </w:pPr>
            <w:r w:rsidRPr="00E205AB">
              <w:rPr>
                <w:rStyle w:val="NormalCharacter"/>
                <w:rFonts w:ascii="宋体" w:hAnsi="宋体"/>
                <w:color w:val="000000"/>
                <w:kern w:val="0"/>
                <w:sz w:val="24"/>
              </w:rPr>
              <w:t>供应商名称:</w:t>
            </w:r>
          </w:p>
        </w:tc>
      </w:tr>
      <w:tr w:rsidR="003900C5" w:rsidRPr="00E205AB">
        <w:trPr>
          <w:trHeight w:val="499"/>
        </w:trPr>
        <w:tc>
          <w:tcPr>
            <w:tcW w:w="855" w:type="dxa"/>
            <w:tcBorders>
              <w:top w:val="single" w:sz="4" w:space="0" w:color="000000"/>
              <w:left w:val="single" w:sz="4" w:space="0" w:color="000000"/>
              <w:bottom w:val="single" w:sz="4" w:space="0" w:color="000000"/>
              <w:right w:val="single" w:sz="4" w:space="0" w:color="000000"/>
            </w:tcBorders>
            <w:noWrap/>
            <w:vAlign w:val="center"/>
          </w:tcPr>
          <w:p w:rsidR="003900C5" w:rsidRPr="00E205AB" w:rsidRDefault="008724B8">
            <w:pPr>
              <w:jc w:val="center"/>
              <w:rPr>
                <w:rStyle w:val="NormalCharacter"/>
                <w:rFonts w:ascii="宋体" w:hAnsi="宋体"/>
                <w:color w:val="000000"/>
                <w:kern w:val="0"/>
                <w:sz w:val="24"/>
              </w:rPr>
            </w:pPr>
            <w:r w:rsidRPr="00E205AB">
              <w:rPr>
                <w:rStyle w:val="NormalCharacter"/>
                <w:rFonts w:ascii="宋体" w:hAnsi="宋体"/>
                <w:color w:val="000000"/>
                <w:kern w:val="0"/>
                <w:sz w:val="24"/>
              </w:rPr>
              <w:t>序号</w:t>
            </w:r>
          </w:p>
        </w:tc>
        <w:tc>
          <w:tcPr>
            <w:tcW w:w="4725" w:type="dxa"/>
            <w:tcBorders>
              <w:top w:val="single" w:sz="4" w:space="0" w:color="000000"/>
              <w:left w:val="nil"/>
              <w:bottom w:val="single" w:sz="4" w:space="0" w:color="000000"/>
              <w:right w:val="single" w:sz="4" w:space="0" w:color="000000"/>
            </w:tcBorders>
            <w:noWrap/>
            <w:vAlign w:val="center"/>
          </w:tcPr>
          <w:p w:rsidR="003900C5" w:rsidRPr="00E205AB" w:rsidRDefault="008724B8">
            <w:pPr>
              <w:jc w:val="center"/>
              <w:rPr>
                <w:rStyle w:val="NormalCharacter"/>
                <w:rFonts w:ascii="宋体" w:hAnsi="宋体"/>
                <w:color w:val="000000"/>
                <w:kern w:val="0"/>
                <w:sz w:val="24"/>
              </w:rPr>
            </w:pPr>
            <w:r w:rsidRPr="00E205AB">
              <w:rPr>
                <w:rStyle w:val="NormalCharacter"/>
                <w:rFonts w:ascii="宋体" w:hAnsi="宋体"/>
                <w:color w:val="000000"/>
                <w:kern w:val="0"/>
                <w:sz w:val="24"/>
              </w:rPr>
              <w:t>原件名称</w:t>
            </w:r>
          </w:p>
        </w:tc>
        <w:tc>
          <w:tcPr>
            <w:tcW w:w="945" w:type="dxa"/>
            <w:tcBorders>
              <w:top w:val="single" w:sz="4" w:space="0" w:color="000000"/>
              <w:left w:val="nil"/>
              <w:bottom w:val="single" w:sz="4" w:space="0" w:color="000000"/>
              <w:right w:val="single" w:sz="4" w:space="0" w:color="000000"/>
            </w:tcBorders>
            <w:noWrap/>
            <w:vAlign w:val="center"/>
          </w:tcPr>
          <w:p w:rsidR="003900C5" w:rsidRPr="00E205AB" w:rsidRDefault="008724B8">
            <w:pPr>
              <w:jc w:val="center"/>
              <w:rPr>
                <w:rStyle w:val="NormalCharacter"/>
                <w:rFonts w:ascii="宋体" w:hAnsi="宋体"/>
                <w:color w:val="000000"/>
                <w:kern w:val="0"/>
                <w:sz w:val="24"/>
              </w:rPr>
            </w:pPr>
            <w:r w:rsidRPr="00E205AB">
              <w:rPr>
                <w:rStyle w:val="NormalCharacter"/>
                <w:rFonts w:ascii="宋体" w:hAnsi="宋体"/>
                <w:color w:val="000000"/>
                <w:kern w:val="0"/>
                <w:sz w:val="24"/>
              </w:rPr>
              <w:t>数量</w:t>
            </w:r>
          </w:p>
        </w:tc>
        <w:tc>
          <w:tcPr>
            <w:tcW w:w="2456" w:type="dxa"/>
            <w:tcBorders>
              <w:top w:val="single" w:sz="4" w:space="0" w:color="000000"/>
              <w:left w:val="nil"/>
              <w:bottom w:val="single" w:sz="4" w:space="0" w:color="000000"/>
              <w:right w:val="single" w:sz="4" w:space="0" w:color="000000"/>
            </w:tcBorders>
            <w:noWrap/>
            <w:vAlign w:val="center"/>
          </w:tcPr>
          <w:p w:rsidR="003900C5" w:rsidRPr="00E205AB" w:rsidRDefault="008724B8">
            <w:pPr>
              <w:jc w:val="center"/>
              <w:rPr>
                <w:rStyle w:val="NormalCharacter"/>
                <w:rFonts w:ascii="宋体" w:hAnsi="宋体"/>
                <w:color w:val="000000"/>
                <w:kern w:val="0"/>
                <w:sz w:val="24"/>
              </w:rPr>
            </w:pPr>
            <w:r w:rsidRPr="00E205AB">
              <w:rPr>
                <w:rStyle w:val="NormalCharacter"/>
                <w:rFonts w:ascii="宋体" w:hAnsi="宋体"/>
                <w:color w:val="000000"/>
                <w:kern w:val="0"/>
                <w:sz w:val="24"/>
              </w:rPr>
              <w:t>备注</w:t>
            </w:r>
          </w:p>
        </w:tc>
      </w:tr>
      <w:tr w:rsidR="003900C5" w:rsidRPr="00E205AB">
        <w:trPr>
          <w:trHeight w:val="642"/>
        </w:trPr>
        <w:tc>
          <w:tcPr>
            <w:tcW w:w="855" w:type="dxa"/>
            <w:tcBorders>
              <w:top w:val="nil"/>
              <w:left w:val="single" w:sz="4" w:space="0" w:color="000000"/>
              <w:bottom w:val="single" w:sz="4" w:space="0" w:color="000000"/>
              <w:right w:val="single" w:sz="4" w:space="0" w:color="000000"/>
            </w:tcBorders>
            <w:noWrap/>
            <w:vAlign w:val="center"/>
          </w:tcPr>
          <w:p w:rsidR="003900C5" w:rsidRPr="00E205AB" w:rsidRDefault="008724B8">
            <w:pPr>
              <w:jc w:val="center"/>
              <w:rPr>
                <w:rStyle w:val="NormalCharacter"/>
                <w:rFonts w:ascii="宋体" w:hAnsi="宋体"/>
                <w:color w:val="000000"/>
                <w:kern w:val="0"/>
                <w:sz w:val="24"/>
              </w:rPr>
            </w:pPr>
            <w:r w:rsidRPr="00E205AB">
              <w:rPr>
                <w:rStyle w:val="NormalCharacter"/>
                <w:rFonts w:ascii="宋体" w:hAnsi="宋体"/>
                <w:color w:val="000000"/>
                <w:kern w:val="0"/>
                <w:sz w:val="24"/>
              </w:rPr>
              <w:t>1</w:t>
            </w:r>
          </w:p>
        </w:tc>
        <w:tc>
          <w:tcPr>
            <w:tcW w:w="4725" w:type="dxa"/>
            <w:tcBorders>
              <w:top w:val="nil"/>
              <w:left w:val="nil"/>
              <w:bottom w:val="single" w:sz="4" w:space="0" w:color="000000"/>
              <w:right w:val="single" w:sz="4" w:space="0" w:color="000000"/>
            </w:tcBorders>
            <w:noWrap/>
            <w:vAlign w:val="center"/>
          </w:tcPr>
          <w:p w:rsidR="003900C5" w:rsidRPr="00E205AB" w:rsidRDefault="003900C5">
            <w:pPr>
              <w:jc w:val="left"/>
              <w:rPr>
                <w:rStyle w:val="NormalCharacter"/>
                <w:rFonts w:ascii="宋体" w:hAnsi="宋体"/>
                <w:color w:val="000000"/>
                <w:kern w:val="0"/>
                <w:sz w:val="24"/>
              </w:rPr>
            </w:pPr>
          </w:p>
        </w:tc>
        <w:tc>
          <w:tcPr>
            <w:tcW w:w="945" w:type="dxa"/>
            <w:tcBorders>
              <w:top w:val="nil"/>
              <w:left w:val="nil"/>
              <w:bottom w:val="single" w:sz="4" w:space="0" w:color="000000"/>
              <w:right w:val="single" w:sz="4" w:space="0" w:color="000000"/>
            </w:tcBorders>
            <w:noWrap/>
            <w:vAlign w:val="center"/>
          </w:tcPr>
          <w:p w:rsidR="003900C5" w:rsidRPr="00E205AB" w:rsidRDefault="008724B8">
            <w:pPr>
              <w:jc w:val="left"/>
              <w:rPr>
                <w:rStyle w:val="NormalCharacter"/>
                <w:rFonts w:ascii="宋体" w:hAnsi="宋体"/>
                <w:color w:val="000000"/>
                <w:kern w:val="0"/>
                <w:sz w:val="24"/>
              </w:rPr>
            </w:pPr>
            <w:r w:rsidRPr="00E205AB">
              <w:rPr>
                <w:rStyle w:val="NormalCharacter"/>
                <w:rFonts w:ascii="宋体" w:hAnsi="宋体"/>
                <w:color w:val="000000"/>
                <w:kern w:val="0"/>
                <w:sz w:val="24"/>
              </w:rPr>
              <w:t xml:space="preserve">　</w:t>
            </w:r>
          </w:p>
        </w:tc>
        <w:tc>
          <w:tcPr>
            <w:tcW w:w="2456" w:type="dxa"/>
            <w:tcBorders>
              <w:top w:val="nil"/>
              <w:left w:val="nil"/>
              <w:bottom w:val="single" w:sz="4" w:space="0" w:color="000000"/>
              <w:right w:val="single" w:sz="4" w:space="0" w:color="000000"/>
            </w:tcBorders>
            <w:noWrap/>
            <w:vAlign w:val="center"/>
          </w:tcPr>
          <w:p w:rsidR="003900C5" w:rsidRPr="00E205AB" w:rsidRDefault="008724B8">
            <w:pPr>
              <w:jc w:val="left"/>
              <w:rPr>
                <w:rStyle w:val="NormalCharacter"/>
                <w:rFonts w:ascii="宋体" w:hAnsi="宋体"/>
                <w:color w:val="000000"/>
                <w:kern w:val="0"/>
                <w:sz w:val="24"/>
              </w:rPr>
            </w:pPr>
            <w:r w:rsidRPr="00E205AB">
              <w:rPr>
                <w:rStyle w:val="NormalCharacter"/>
                <w:rFonts w:ascii="宋体" w:hAnsi="宋体"/>
                <w:color w:val="000000"/>
                <w:kern w:val="0"/>
                <w:sz w:val="24"/>
              </w:rPr>
              <w:t xml:space="preserve">　</w:t>
            </w:r>
          </w:p>
        </w:tc>
      </w:tr>
      <w:tr w:rsidR="003900C5" w:rsidRPr="00E205AB">
        <w:trPr>
          <w:trHeight w:val="642"/>
        </w:trPr>
        <w:tc>
          <w:tcPr>
            <w:tcW w:w="855" w:type="dxa"/>
            <w:tcBorders>
              <w:top w:val="nil"/>
              <w:left w:val="single" w:sz="4" w:space="0" w:color="000000"/>
              <w:bottom w:val="single" w:sz="4" w:space="0" w:color="000000"/>
              <w:right w:val="single" w:sz="4" w:space="0" w:color="000000"/>
            </w:tcBorders>
            <w:noWrap/>
            <w:vAlign w:val="center"/>
          </w:tcPr>
          <w:p w:rsidR="003900C5" w:rsidRPr="00E205AB" w:rsidRDefault="008724B8">
            <w:pPr>
              <w:jc w:val="center"/>
              <w:rPr>
                <w:rStyle w:val="NormalCharacter"/>
                <w:rFonts w:ascii="宋体" w:hAnsi="宋体"/>
                <w:color w:val="000000"/>
                <w:kern w:val="0"/>
                <w:sz w:val="24"/>
              </w:rPr>
            </w:pPr>
            <w:r w:rsidRPr="00E205AB">
              <w:rPr>
                <w:rStyle w:val="NormalCharacter"/>
                <w:rFonts w:ascii="宋体" w:hAnsi="宋体"/>
                <w:color w:val="000000"/>
                <w:kern w:val="0"/>
                <w:sz w:val="24"/>
              </w:rPr>
              <w:t>2</w:t>
            </w:r>
          </w:p>
        </w:tc>
        <w:tc>
          <w:tcPr>
            <w:tcW w:w="4725" w:type="dxa"/>
            <w:tcBorders>
              <w:top w:val="nil"/>
              <w:left w:val="nil"/>
              <w:bottom w:val="single" w:sz="4" w:space="0" w:color="000000"/>
              <w:right w:val="single" w:sz="4" w:space="0" w:color="000000"/>
            </w:tcBorders>
            <w:noWrap/>
            <w:vAlign w:val="center"/>
          </w:tcPr>
          <w:p w:rsidR="003900C5" w:rsidRPr="00E205AB" w:rsidRDefault="008724B8">
            <w:pPr>
              <w:jc w:val="left"/>
              <w:rPr>
                <w:rStyle w:val="NormalCharacter"/>
                <w:rFonts w:ascii="宋体" w:hAnsi="宋体"/>
                <w:color w:val="000000"/>
                <w:kern w:val="0"/>
                <w:sz w:val="24"/>
              </w:rPr>
            </w:pPr>
            <w:r w:rsidRPr="00E205AB">
              <w:rPr>
                <w:rStyle w:val="NormalCharacter"/>
                <w:rFonts w:ascii="宋体" w:hAnsi="宋体"/>
                <w:color w:val="000000"/>
                <w:kern w:val="0"/>
                <w:sz w:val="24"/>
              </w:rPr>
              <w:t xml:space="preserve">　</w:t>
            </w:r>
          </w:p>
        </w:tc>
        <w:tc>
          <w:tcPr>
            <w:tcW w:w="945" w:type="dxa"/>
            <w:tcBorders>
              <w:top w:val="nil"/>
              <w:left w:val="nil"/>
              <w:bottom w:val="single" w:sz="4" w:space="0" w:color="000000"/>
              <w:right w:val="single" w:sz="4" w:space="0" w:color="000000"/>
            </w:tcBorders>
            <w:noWrap/>
            <w:vAlign w:val="center"/>
          </w:tcPr>
          <w:p w:rsidR="003900C5" w:rsidRPr="00E205AB" w:rsidRDefault="008724B8">
            <w:pPr>
              <w:jc w:val="left"/>
              <w:rPr>
                <w:rStyle w:val="NormalCharacter"/>
                <w:rFonts w:ascii="宋体" w:hAnsi="宋体"/>
                <w:color w:val="000000"/>
                <w:kern w:val="0"/>
                <w:sz w:val="24"/>
              </w:rPr>
            </w:pPr>
            <w:r w:rsidRPr="00E205AB">
              <w:rPr>
                <w:rStyle w:val="NormalCharacter"/>
                <w:rFonts w:ascii="宋体" w:hAnsi="宋体"/>
                <w:color w:val="000000"/>
                <w:kern w:val="0"/>
                <w:sz w:val="24"/>
              </w:rPr>
              <w:t xml:space="preserve">　</w:t>
            </w:r>
          </w:p>
        </w:tc>
        <w:tc>
          <w:tcPr>
            <w:tcW w:w="2456" w:type="dxa"/>
            <w:tcBorders>
              <w:top w:val="nil"/>
              <w:left w:val="nil"/>
              <w:bottom w:val="single" w:sz="4" w:space="0" w:color="000000"/>
              <w:right w:val="single" w:sz="4" w:space="0" w:color="000000"/>
            </w:tcBorders>
            <w:noWrap/>
            <w:vAlign w:val="center"/>
          </w:tcPr>
          <w:p w:rsidR="003900C5" w:rsidRPr="00E205AB" w:rsidRDefault="008724B8">
            <w:pPr>
              <w:jc w:val="left"/>
              <w:rPr>
                <w:rStyle w:val="NormalCharacter"/>
                <w:rFonts w:ascii="宋体" w:hAnsi="宋体"/>
                <w:color w:val="000000"/>
                <w:kern w:val="0"/>
                <w:sz w:val="24"/>
              </w:rPr>
            </w:pPr>
            <w:r w:rsidRPr="00E205AB">
              <w:rPr>
                <w:rStyle w:val="NormalCharacter"/>
                <w:rFonts w:ascii="宋体" w:hAnsi="宋体"/>
                <w:color w:val="000000"/>
                <w:kern w:val="0"/>
                <w:sz w:val="24"/>
              </w:rPr>
              <w:t xml:space="preserve">　</w:t>
            </w:r>
          </w:p>
        </w:tc>
      </w:tr>
      <w:tr w:rsidR="003900C5" w:rsidRPr="00E205AB">
        <w:trPr>
          <w:trHeight w:val="642"/>
        </w:trPr>
        <w:tc>
          <w:tcPr>
            <w:tcW w:w="855" w:type="dxa"/>
            <w:tcBorders>
              <w:top w:val="nil"/>
              <w:left w:val="single" w:sz="4" w:space="0" w:color="000000"/>
              <w:bottom w:val="single" w:sz="4" w:space="0" w:color="000000"/>
              <w:right w:val="single" w:sz="4" w:space="0" w:color="000000"/>
            </w:tcBorders>
            <w:noWrap/>
            <w:vAlign w:val="center"/>
          </w:tcPr>
          <w:p w:rsidR="003900C5" w:rsidRPr="00E205AB" w:rsidRDefault="008724B8">
            <w:pPr>
              <w:jc w:val="center"/>
              <w:rPr>
                <w:rStyle w:val="NormalCharacter"/>
                <w:rFonts w:ascii="宋体" w:hAnsi="宋体"/>
                <w:color w:val="000000"/>
                <w:kern w:val="0"/>
                <w:sz w:val="24"/>
              </w:rPr>
            </w:pPr>
            <w:r w:rsidRPr="00E205AB">
              <w:rPr>
                <w:rStyle w:val="NormalCharacter"/>
                <w:rFonts w:ascii="宋体" w:hAnsi="宋体"/>
                <w:color w:val="000000"/>
                <w:kern w:val="0"/>
                <w:sz w:val="24"/>
              </w:rPr>
              <w:t>3</w:t>
            </w:r>
          </w:p>
        </w:tc>
        <w:tc>
          <w:tcPr>
            <w:tcW w:w="4725" w:type="dxa"/>
            <w:tcBorders>
              <w:top w:val="nil"/>
              <w:left w:val="nil"/>
              <w:bottom w:val="single" w:sz="4" w:space="0" w:color="000000"/>
              <w:right w:val="single" w:sz="4" w:space="0" w:color="000000"/>
            </w:tcBorders>
            <w:noWrap/>
            <w:vAlign w:val="center"/>
          </w:tcPr>
          <w:p w:rsidR="003900C5" w:rsidRPr="00E205AB" w:rsidRDefault="008724B8">
            <w:pPr>
              <w:jc w:val="left"/>
              <w:rPr>
                <w:rStyle w:val="NormalCharacter"/>
                <w:rFonts w:ascii="宋体" w:hAnsi="宋体"/>
                <w:color w:val="000000"/>
                <w:kern w:val="0"/>
                <w:sz w:val="24"/>
              </w:rPr>
            </w:pPr>
            <w:r w:rsidRPr="00E205AB">
              <w:rPr>
                <w:rStyle w:val="NormalCharacter"/>
                <w:rFonts w:ascii="宋体" w:hAnsi="宋体"/>
                <w:color w:val="000000"/>
                <w:kern w:val="0"/>
                <w:sz w:val="24"/>
              </w:rPr>
              <w:t xml:space="preserve">　</w:t>
            </w:r>
          </w:p>
        </w:tc>
        <w:tc>
          <w:tcPr>
            <w:tcW w:w="945" w:type="dxa"/>
            <w:tcBorders>
              <w:top w:val="nil"/>
              <w:left w:val="nil"/>
              <w:bottom w:val="single" w:sz="4" w:space="0" w:color="000000"/>
              <w:right w:val="single" w:sz="4" w:space="0" w:color="000000"/>
            </w:tcBorders>
            <w:noWrap/>
            <w:vAlign w:val="center"/>
          </w:tcPr>
          <w:p w:rsidR="003900C5" w:rsidRPr="00E205AB" w:rsidRDefault="008724B8">
            <w:pPr>
              <w:jc w:val="left"/>
              <w:rPr>
                <w:rStyle w:val="NormalCharacter"/>
                <w:rFonts w:ascii="宋体" w:hAnsi="宋体"/>
                <w:color w:val="000000"/>
                <w:kern w:val="0"/>
                <w:sz w:val="24"/>
              </w:rPr>
            </w:pPr>
            <w:r w:rsidRPr="00E205AB">
              <w:rPr>
                <w:rStyle w:val="NormalCharacter"/>
                <w:rFonts w:ascii="宋体" w:hAnsi="宋体"/>
                <w:color w:val="000000"/>
                <w:kern w:val="0"/>
                <w:sz w:val="24"/>
              </w:rPr>
              <w:t xml:space="preserve">　</w:t>
            </w:r>
          </w:p>
        </w:tc>
        <w:tc>
          <w:tcPr>
            <w:tcW w:w="2456" w:type="dxa"/>
            <w:tcBorders>
              <w:top w:val="nil"/>
              <w:left w:val="nil"/>
              <w:bottom w:val="single" w:sz="4" w:space="0" w:color="000000"/>
              <w:right w:val="single" w:sz="4" w:space="0" w:color="000000"/>
            </w:tcBorders>
            <w:noWrap/>
            <w:vAlign w:val="center"/>
          </w:tcPr>
          <w:p w:rsidR="003900C5" w:rsidRPr="00E205AB" w:rsidRDefault="008724B8">
            <w:pPr>
              <w:jc w:val="left"/>
              <w:rPr>
                <w:rStyle w:val="NormalCharacter"/>
                <w:rFonts w:ascii="宋体" w:hAnsi="宋体"/>
                <w:color w:val="000000"/>
                <w:kern w:val="0"/>
                <w:sz w:val="24"/>
              </w:rPr>
            </w:pPr>
            <w:r w:rsidRPr="00E205AB">
              <w:rPr>
                <w:rStyle w:val="NormalCharacter"/>
                <w:rFonts w:ascii="宋体" w:hAnsi="宋体"/>
                <w:color w:val="000000"/>
                <w:kern w:val="0"/>
                <w:sz w:val="24"/>
              </w:rPr>
              <w:t xml:space="preserve">　</w:t>
            </w:r>
          </w:p>
        </w:tc>
      </w:tr>
      <w:tr w:rsidR="003900C5" w:rsidRPr="00E205AB">
        <w:trPr>
          <w:trHeight w:val="642"/>
        </w:trPr>
        <w:tc>
          <w:tcPr>
            <w:tcW w:w="855" w:type="dxa"/>
            <w:tcBorders>
              <w:top w:val="nil"/>
              <w:left w:val="single" w:sz="4" w:space="0" w:color="000000"/>
              <w:bottom w:val="single" w:sz="4" w:space="0" w:color="000000"/>
              <w:right w:val="single" w:sz="4" w:space="0" w:color="000000"/>
            </w:tcBorders>
            <w:noWrap/>
            <w:vAlign w:val="center"/>
          </w:tcPr>
          <w:p w:rsidR="003900C5" w:rsidRPr="00E205AB" w:rsidRDefault="008724B8">
            <w:pPr>
              <w:jc w:val="center"/>
              <w:rPr>
                <w:rStyle w:val="NormalCharacter"/>
                <w:rFonts w:ascii="宋体" w:hAnsi="宋体"/>
                <w:color w:val="000000"/>
                <w:kern w:val="0"/>
                <w:sz w:val="24"/>
              </w:rPr>
            </w:pPr>
            <w:r w:rsidRPr="00E205AB">
              <w:rPr>
                <w:rStyle w:val="NormalCharacter"/>
                <w:rFonts w:ascii="宋体" w:hAnsi="宋体"/>
                <w:color w:val="000000"/>
                <w:kern w:val="0"/>
                <w:sz w:val="24"/>
              </w:rPr>
              <w:t>4</w:t>
            </w:r>
          </w:p>
        </w:tc>
        <w:tc>
          <w:tcPr>
            <w:tcW w:w="4725" w:type="dxa"/>
            <w:tcBorders>
              <w:top w:val="nil"/>
              <w:left w:val="nil"/>
              <w:bottom w:val="single" w:sz="4" w:space="0" w:color="000000"/>
              <w:right w:val="single" w:sz="4" w:space="0" w:color="000000"/>
            </w:tcBorders>
            <w:noWrap/>
            <w:vAlign w:val="center"/>
          </w:tcPr>
          <w:p w:rsidR="003900C5" w:rsidRPr="00E205AB" w:rsidRDefault="008724B8">
            <w:pPr>
              <w:jc w:val="left"/>
              <w:rPr>
                <w:rStyle w:val="NormalCharacter"/>
                <w:rFonts w:ascii="宋体" w:hAnsi="宋体"/>
                <w:color w:val="000000"/>
                <w:kern w:val="0"/>
                <w:sz w:val="24"/>
              </w:rPr>
            </w:pPr>
            <w:r w:rsidRPr="00E205AB">
              <w:rPr>
                <w:rStyle w:val="NormalCharacter"/>
                <w:rFonts w:ascii="宋体" w:hAnsi="宋体"/>
                <w:color w:val="000000"/>
                <w:kern w:val="0"/>
                <w:sz w:val="24"/>
              </w:rPr>
              <w:t xml:space="preserve">　</w:t>
            </w:r>
          </w:p>
        </w:tc>
        <w:tc>
          <w:tcPr>
            <w:tcW w:w="945" w:type="dxa"/>
            <w:tcBorders>
              <w:top w:val="nil"/>
              <w:left w:val="nil"/>
              <w:bottom w:val="single" w:sz="4" w:space="0" w:color="000000"/>
              <w:right w:val="single" w:sz="4" w:space="0" w:color="000000"/>
            </w:tcBorders>
            <w:noWrap/>
            <w:vAlign w:val="center"/>
          </w:tcPr>
          <w:p w:rsidR="003900C5" w:rsidRPr="00E205AB" w:rsidRDefault="008724B8">
            <w:pPr>
              <w:jc w:val="left"/>
              <w:rPr>
                <w:rStyle w:val="NormalCharacter"/>
                <w:rFonts w:ascii="宋体" w:hAnsi="宋体"/>
                <w:color w:val="000000"/>
                <w:kern w:val="0"/>
                <w:sz w:val="24"/>
              </w:rPr>
            </w:pPr>
            <w:r w:rsidRPr="00E205AB">
              <w:rPr>
                <w:rStyle w:val="NormalCharacter"/>
                <w:rFonts w:ascii="宋体" w:hAnsi="宋体"/>
                <w:color w:val="000000"/>
                <w:kern w:val="0"/>
                <w:sz w:val="24"/>
              </w:rPr>
              <w:t xml:space="preserve">　</w:t>
            </w:r>
          </w:p>
        </w:tc>
        <w:tc>
          <w:tcPr>
            <w:tcW w:w="2456" w:type="dxa"/>
            <w:tcBorders>
              <w:top w:val="nil"/>
              <w:left w:val="nil"/>
              <w:bottom w:val="single" w:sz="4" w:space="0" w:color="000000"/>
              <w:right w:val="single" w:sz="4" w:space="0" w:color="000000"/>
            </w:tcBorders>
            <w:noWrap/>
            <w:vAlign w:val="center"/>
          </w:tcPr>
          <w:p w:rsidR="003900C5" w:rsidRPr="00E205AB" w:rsidRDefault="008724B8">
            <w:pPr>
              <w:jc w:val="left"/>
              <w:rPr>
                <w:rStyle w:val="NormalCharacter"/>
                <w:rFonts w:ascii="宋体" w:hAnsi="宋体"/>
                <w:color w:val="000000"/>
                <w:kern w:val="0"/>
                <w:sz w:val="24"/>
              </w:rPr>
            </w:pPr>
            <w:r w:rsidRPr="00E205AB">
              <w:rPr>
                <w:rStyle w:val="NormalCharacter"/>
                <w:rFonts w:ascii="宋体" w:hAnsi="宋体"/>
                <w:color w:val="000000"/>
                <w:kern w:val="0"/>
                <w:sz w:val="24"/>
              </w:rPr>
              <w:t xml:space="preserve">　</w:t>
            </w:r>
          </w:p>
        </w:tc>
      </w:tr>
      <w:tr w:rsidR="003900C5" w:rsidRPr="00E205AB">
        <w:trPr>
          <w:trHeight w:val="642"/>
        </w:trPr>
        <w:tc>
          <w:tcPr>
            <w:tcW w:w="855" w:type="dxa"/>
            <w:tcBorders>
              <w:top w:val="nil"/>
              <w:left w:val="single" w:sz="4" w:space="0" w:color="000000"/>
              <w:bottom w:val="single" w:sz="4" w:space="0" w:color="000000"/>
              <w:right w:val="single" w:sz="4" w:space="0" w:color="000000"/>
            </w:tcBorders>
            <w:noWrap/>
            <w:vAlign w:val="center"/>
          </w:tcPr>
          <w:p w:rsidR="003900C5" w:rsidRPr="00E205AB" w:rsidRDefault="008724B8">
            <w:pPr>
              <w:jc w:val="center"/>
              <w:rPr>
                <w:rStyle w:val="NormalCharacter"/>
                <w:rFonts w:ascii="宋体" w:hAnsi="宋体"/>
                <w:color w:val="000000"/>
                <w:kern w:val="0"/>
                <w:sz w:val="24"/>
              </w:rPr>
            </w:pPr>
            <w:r w:rsidRPr="00E205AB">
              <w:rPr>
                <w:rStyle w:val="NormalCharacter"/>
                <w:rFonts w:ascii="宋体" w:hAnsi="宋体"/>
                <w:color w:val="000000"/>
                <w:kern w:val="0"/>
                <w:sz w:val="24"/>
              </w:rPr>
              <w:t>5</w:t>
            </w:r>
          </w:p>
        </w:tc>
        <w:tc>
          <w:tcPr>
            <w:tcW w:w="4725" w:type="dxa"/>
            <w:tcBorders>
              <w:top w:val="nil"/>
              <w:left w:val="nil"/>
              <w:bottom w:val="single" w:sz="4" w:space="0" w:color="000000"/>
              <w:right w:val="single" w:sz="4" w:space="0" w:color="000000"/>
            </w:tcBorders>
            <w:noWrap/>
            <w:vAlign w:val="center"/>
          </w:tcPr>
          <w:p w:rsidR="003900C5" w:rsidRPr="00E205AB" w:rsidRDefault="008724B8">
            <w:pPr>
              <w:jc w:val="left"/>
              <w:rPr>
                <w:rStyle w:val="NormalCharacter"/>
                <w:rFonts w:ascii="宋体" w:hAnsi="宋体"/>
                <w:color w:val="000000"/>
                <w:kern w:val="0"/>
                <w:sz w:val="24"/>
              </w:rPr>
            </w:pPr>
            <w:r w:rsidRPr="00E205AB">
              <w:rPr>
                <w:rStyle w:val="NormalCharacter"/>
                <w:rFonts w:ascii="宋体" w:hAnsi="宋体"/>
                <w:color w:val="000000"/>
                <w:kern w:val="0"/>
                <w:sz w:val="24"/>
              </w:rPr>
              <w:t xml:space="preserve">　</w:t>
            </w:r>
          </w:p>
        </w:tc>
        <w:tc>
          <w:tcPr>
            <w:tcW w:w="945" w:type="dxa"/>
            <w:tcBorders>
              <w:top w:val="nil"/>
              <w:left w:val="nil"/>
              <w:bottom w:val="single" w:sz="4" w:space="0" w:color="000000"/>
              <w:right w:val="single" w:sz="4" w:space="0" w:color="000000"/>
            </w:tcBorders>
            <w:noWrap/>
            <w:vAlign w:val="center"/>
          </w:tcPr>
          <w:p w:rsidR="003900C5" w:rsidRPr="00E205AB" w:rsidRDefault="008724B8">
            <w:pPr>
              <w:jc w:val="left"/>
              <w:rPr>
                <w:rStyle w:val="NormalCharacter"/>
                <w:rFonts w:ascii="宋体" w:hAnsi="宋体"/>
                <w:color w:val="000000"/>
                <w:kern w:val="0"/>
                <w:sz w:val="24"/>
              </w:rPr>
            </w:pPr>
            <w:r w:rsidRPr="00E205AB">
              <w:rPr>
                <w:rStyle w:val="NormalCharacter"/>
                <w:rFonts w:ascii="宋体" w:hAnsi="宋体"/>
                <w:color w:val="000000"/>
                <w:kern w:val="0"/>
                <w:sz w:val="24"/>
              </w:rPr>
              <w:t xml:space="preserve">　</w:t>
            </w:r>
          </w:p>
        </w:tc>
        <w:tc>
          <w:tcPr>
            <w:tcW w:w="2456" w:type="dxa"/>
            <w:tcBorders>
              <w:top w:val="nil"/>
              <w:left w:val="nil"/>
              <w:bottom w:val="single" w:sz="4" w:space="0" w:color="000000"/>
              <w:right w:val="single" w:sz="4" w:space="0" w:color="000000"/>
            </w:tcBorders>
            <w:noWrap/>
            <w:vAlign w:val="center"/>
          </w:tcPr>
          <w:p w:rsidR="003900C5" w:rsidRPr="00E205AB" w:rsidRDefault="008724B8">
            <w:pPr>
              <w:jc w:val="left"/>
              <w:rPr>
                <w:rStyle w:val="NormalCharacter"/>
                <w:rFonts w:ascii="宋体" w:hAnsi="宋体"/>
                <w:color w:val="000000"/>
                <w:kern w:val="0"/>
                <w:sz w:val="24"/>
              </w:rPr>
            </w:pPr>
            <w:r w:rsidRPr="00E205AB">
              <w:rPr>
                <w:rStyle w:val="NormalCharacter"/>
                <w:rFonts w:ascii="宋体" w:hAnsi="宋体"/>
                <w:color w:val="000000"/>
                <w:kern w:val="0"/>
                <w:sz w:val="24"/>
              </w:rPr>
              <w:t xml:space="preserve">　</w:t>
            </w:r>
          </w:p>
        </w:tc>
      </w:tr>
      <w:tr w:rsidR="003900C5" w:rsidRPr="00E205AB">
        <w:trPr>
          <w:trHeight w:val="642"/>
        </w:trPr>
        <w:tc>
          <w:tcPr>
            <w:tcW w:w="855" w:type="dxa"/>
            <w:tcBorders>
              <w:top w:val="nil"/>
              <w:left w:val="single" w:sz="4" w:space="0" w:color="000000"/>
              <w:bottom w:val="single" w:sz="4" w:space="0" w:color="000000"/>
              <w:right w:val="single" w:sz="4" w:space="0" w:color="000000"/>
            </w:tcBorders>
            <w:noWrap/>
            <w:vAlign w:val="center"/>
          </w:tcPr>
          <w:p w:rsidR="003900C5" w:rsidRPr="00E205AB" w:rsidRDefault="008724B8">
            <w:pPr>
              <w:jc w:val="center"/>
              <w:rPr>
                <w:rStyle w:val="NormalCharacter"/>
                <w:rFonts w:ascii="宋体" w:hAnsi="宋体"/>
                <w:color w:val="000000"/>
                <w:kern w:val="0"/>
                <w:sz w:val="24"/>
              </w:rPr>
            </w:pPr>
            <w:r w:rsidRPr="00E205AB">
              <w:rPr>
                <w:rStyle w:val="NormalCharacter"/>
                <w:rFonts w:ascii="宋体" w:hAnsi="宋体"/>
                <w:color w:val="000000"/>
                <w:kern w:val="0"/>
                <w:sz w:val="24"/>
              </w:rPr>
              <w:t>6</w:t>
            </w:r>
          </w:p>
        </w:tc>
        <w:tc>
          <w:tcPr>
            <w:tcW w:w="4725" w:type="dxa"/>
            <w:tcBorders>
              <w:top w:val="nil"/>
              <w:left w:val="nil"/>
              <w:bottom w:val="single" w:sz="4" w:space="0" w:color="000000"/>
              <w:right w:val="single" w:sz="4" w:space="0" w:color="000000"/>
            </w:tcBorders>
            <w:noWrap/>
            <w:vAlign w:val="center"/>
          </w:tcPr>
          <w:p w:rsidR="003900C5" w:rsidRPr="00E205AB" w:rsidRDefault="008724B8">
            <w:pPr>
              <w:jc w:val="left"/>
              <w:rPr>
                <w:rStyle w:val="NormalCharacter"/>
                <w:rFonts w:ascii="宋体" w:hAnsi="宋体"/>
                <w:color w:val="000000"/>
                <w:kern w:val="0"/>
                <w:sz w:val="24"/>
              </w:rPr>
            </w:pPr>
            <w:r w:rsidRPr="00E205AB">
              <w:rPr>
                <w:rStyle w:val="NormalCharacter"/>
                <w:rFonts w:ascii="宋体" w:hAnsi="宋体"/>
                <w:color w:val="000000"/>
                <w:kern w:val="0"/>
                <w:sz w:val="24"/>
              </w:rPr>
              <w:t xml:space="preserve">　</w:t>
            </w:r>
          </w:p>
        </w:tc>
        <w:tc>
          <w:tcPr>
            <w:tcW w:w="945" w:type="dxa"/>
            <w:tcBorders>
              <w:top w:val="nil"/>
              <w:left w:val="nil"/>
              <w:bottom w:val="single" w:sz="4" w:space="0" w:color="000000"/>
              <w:right w:val="single" w:sz="4" w:space="0" w:color="000000"/>
            </w:tcBorders>
            <w:noWrap/>
            <w:vAlign w:val="center"/>
          </w:tcPr>
          <w:p w:rsidR="003900C5" w:rsidRPr="00E205AB" w:rsidRDefault="008724B8">
            <w:pPr>
              <w:jc w:val="left"/>
              <w:rPr>
                <w:rStyle w:val="NormalCharacter"/>
                <w:rFonts w:ascii="宋体" w:hAnsi="宋体"/>
                <w:color w:val="000000"/>
                <w:kern w:val="0"/>
                <w:sz w:val="24"/>
              </w:rPr>
            </w:pPr>
            <w:r w:rsidRPr="00E205AB">
              <w:rPr>
                <w:rStyle w:val="NormalCharacter"/>
                <w:rFonts w:ascii="宋体" w:hAnsi="宋体"/>
                <w:color w:val="000000"/>
                <w:kern w:val="0"/>
                <w:sz w:val="24"/>
              </w:rPr>
              <w:t xml:space="preserve">　</w:t>
            </w:r>
          </w:p>
        </w:tc>
        <w:tc>
          <w:tcPr>
            <w:tcW w:w="2456" w:type="dxa"/>
            <w:tcBorders>
              <w:top w:val="nil"/>
              <w:left w:val="nil"/>
              <w:bottom w:val="single" w:sz="4" w:space="0" w:color="000000"/>
              <w:right w:val="single" w:sz="4" w:space="0" w:color="000000"/>
            </w:tcBorders>
            <w:noWrap/>
            <w:vAlign w:val="center"/>
          </w:tcPr>
          <w:p w:rsidR="003900C5" w:rsidRPr="00E205AB" w:rsidRDefault="008724B8">
            <w:pPr>
              <w:jc w:val="left"/>
              <w:rPr>
                <w:rStyle w:val="NormalCharacter"/>
                <w:rFonts w:ascii="宋体" w:hAnsi="宋体"/>
                <w:color w:val="000000"/>
                <w:kern w:val="0"/>
                <w:sz w:val="24"/>
              </w:rPr>
            </w:pPr>
            <w:r w:rsidRPr="00E205AB">
              <w:rPr>
                <w:rStyle w:val="NormalCharacter"/>
                <w:rFonts w:ascii="宋体" w:hAnsi="宋体"/>
                <w:color w:val="000000"/>
                <w:kern w:val="0"/>
                <w:sz w:val="24"/>
              </w:rPr>
              <w:t xml:space="preserve">　</w:t>
            </w:r>
          </w:p>
        </w:tc>
      </w:tr>
      <w:tr w:rsidR="003900C5" w:rsidRPr="00E205AB">
        <w:trPr>
          <w:trHeight w:val="775"/>
        </w:trPr>
        <w:tc>
          <w:tcPr>
            <w:tcW w:w="8981" w:type="dxa"/>
            <w:gridSpan w:val="4"/>
            <w:tcBorders>
              <w:top w:val="single" w:sz="4" w:space="0" w:color="000000"/>
              <w:left w:val="single" w:sz="4" w:space="0" w:color="000000"/>
              <w:bottom w:val="single" w:sz="4" w:space="0" w:color="000000"/>
              <w:right w:val="single" w:sz="4" w:space="0" w:color="000000"/>
            </w:tcBorders>
            <w:noWrap/>
            <w:vAlign w:val="center"/>
          </w:tcPr>
          <w:p w:rsidR="003900C5" w:rsidRPr="00E205AB" w:rsidRDefault="008724B8">
            <w:pPr>
              <w:jc w:val="left"/>
              <w:rPr>
                <w:rStyle w:val="NormalCharacter"/>
                <w:rFonts w:ascii="宋体" w:hAnsi="宋体"/>
                <w:color w:val="000000"/>
                <w:kern w:val="0"/>
                <w:sz w:val="24"/>
              </w:rPr>
            </w:pPr>
            <w:r w:rsidRPr="00E205AB">
              <w:rPr>
                <w:rStyle w:val="NormalCharacter"/>
                <w:rFonts w:ascii="宋体" w:hAnsi="宋体"/>
                <w:color w:val="000000"/>
                <w:kern w:val="0"/>
                <w:sz w:val="24"/>
              </w:rPr>
              <w:t>供应</w:t>
            </w:r>
            <w:proofErr w:type="gramStart"/>
            <w:r w:rsidRPr="00E205AB">
              <w:rPr>
                <w:rStyle w:val="NormalCharacter"/>
                <w:rFonts w:ascii="宋体" w:hAnsi="宋体"/>
                <w:color w:val="000000"/>
                <w:kern w:val="0"/>
                <w:sz w:val="24"/>
              </w:rPr>
              <w:t>商法定</w:t>
            </w:r>
            <w:proofErr w:type="gramEnd"/>
            <w:r w:rsidRPr="00E205AB">
              <w:rPr>
                <w:rStyle w:val="NormalCharacter"/>
                <w:rFonts w:ascii="宋体" w:hAnsi="宋体"/>
                <w:color w:val="000000"/>
                <w:kern w:val="0"/>
                <w:sz w:val="24"/>
              </w:rPr>
              <w:t>代表人或被授权人(签字):</w:t>
            </w:r>
          </w:p>
        </w:tc>
      </w:tr>
      <w:tr w:rsidR="003900C5" w:rsidRPr="00E205AB">
        <w:trPr>
          <w:trHeight w:val="770"/>
        </w:trPr>
        <w:tc>
          <w:tcPr>
            <w:tcW w:w="8981" w:type="dxa"/>
            <w:gridSpan w:val="4"/>
            <w:tcBorders>
              <w:top w:val="single" w:sz="4" w:space="0" w:color="000000"/>
              <w:left w:val="single" w:sz="4" w:space="0" w:color="000000"/>
              <w:bottom w:val="single" w:sz="4" w:space="0" w:color="000000"/>
              <w:right w:val="single" w:sz="4" w:space="0" w:color="000000"/>
            </w:tcBorders>
            <w:noWrap/>
            <w:vAlign w:val="center"/>
          </w:tcPr>
          <w:p w:rsidR="003900C5" w:rsidRPr="00E205AB" w:rsidRDefault="008724B8">
            <w:pPr>
              <w:jc w:val="left"/>
              <w:rPr>
                <w:rStyle w:val="NormalCharacter"/>
                <w:rFonts w:ascii="宋体" w:hAnsi="宋体"/>
                <w:color w:val="000000"/>
                <w:kern w:val="0"/>
                <w:sz w:val="24"/>
              </w:rPr>
            </w:pPr>
            <w:r w:rsidRPr="00E205AB">
              <w:rPr>
                <w:rStyle w:val="NormalCharacter"/>
                <w:rFonts w:ascii="宋体" w:hAnsi="宋体"/>
                <w:color w:val="000000"/>
                <w:kern w:val="0"/>
                <w:sz w:val="24"/>
              </w:rPr>
              <w:t>采购代理机构接收人(签字):</w:t>
            </w:r>
          </w:p>
        </w:tc>
      </w:tr>
      <w:tr w:rsidR="003900C5" w:rsidRPr="00E205AB">
        <w:trPr>
          <w:trHeight w:val="767"/>
        </w:trPr>
        <w:tc>
          <w:tcPr>
            <w:tcW w:w="8981" w:type="dxa"/>
            <w:gridSpan w:val="4"/>
            <w:tcBorders>
              <w:top w:val="single" w:sz="4" w:space="0" w:color="000000"/>
              <w:left w:val="single" w:sz="4" w:space="0" w:color="000000"/>
              <w:bottom w:val="single" w:sz="4" w:space="0" w:color="000000"/>
              <w:right w:val="single" w:sz="4" w:space="0" w:color="000000"/>
            </w:tcBorders>
            <w:noWrap/>
            <w:vAlign w:val="center"/>
          </w:tcPr>
          <w:p w:rsidR="003900C5" w:rsidRPr="00E205AB" w:rsidRDefault="008724B8">
            <w:pPr>
              <w:jc w:val="left"/>
              <w:rPr>
                <w:rStyle w:val="NormalCharacter"/>
                <w:rFonts w:ascii="宋体" w:hAnsi="宋体"/>
                <w:color w:val="000000"/>
                <w:kern w:val="0"/>
                <w:sz w:val="24"/>
              </w:rPr>
            </w:pPr>
            <w:r w:rsidRPr="00E205AB">
              <w:rPr>
                <w:rStyle w:val="NormalCharacter"/>
                <w:rFonts w:ascii="宋体" w:hAnsi="宋体"/>
                <w:color w:val="000000"/>
                <w:kern w:val="0"/>
                <w:sz w:val="24"/>
              </w:rPr>
              <w:t>取回材料的法定代表人或授权人(签字):</w:t>
            </w:r>
          </w:p>
        </w:tc>
      </w:tr>
      <w:tr w:rsidR="003900C5" w:rsidRPr="00E205AB">
        <w:trPr>
          <w:trHeight w:val="499"/>
        </w:trPr>
        <w:tc>
          <w:tcPr>
            <w:tcW w:w="8981" w:type="dxa"/>
            <w:gridSpan w:val="4"/>
            <w:tcBorders>
              <w:top w:val="single" w:sz="4" w:space="0" w:color="000000"/>
              <w:left w:val="single" w:sz="4" w:space="0" w:color="000000"/>
              <w:bottom w:val="single" w:sz="4" w:space="0" w:color="000000"/>
              <w:right w:val="single" w:sz="4" w:space="0" w:color="000000"/>
            </w:tcBorders>
            <w:noWrap/>
            <w:vAlign w:val="center"/>
          </w:tcPr>
          <w:p w:rsidR="003900C5" w:rsidRPr="00E205AB" w:rsidRDefault="008724B8">
            <w:pPr>
              <w:jc w:val="right"/>
              <w:rPr>
                <w:rStyle w:val="NormalCharacter"/>
                <w:rFonts w:ascii="宋体" w:hAnsi="宋体"/>
                <w:color w:val="000000"/>
                <w:kern w:val="0"/>
                <w:sz w:val="24"/>
              </w:rPr>
            </w:pPr>
            <w:r w:rsidRPr="00E205AB">
              <w:rPr>
                <w:rStyle w:val="NormalCharacter"/>
                <w:rFonts w:ascii="宋体" w:hAnsi="宋体"/>
                <w:color w:val="000000"/>
                <w:kern w:val="0"/>
                <w:sz w:val="24"/>
              </w:rPr>
              <w:t>日期（开标日期）：2020年    月    日</w:t>
            </w:r>
          </w:p>
        </w:tc>
      </w:tr>
    </w:tbl>
    <w:p w:rsidR="003900C5" w:rsidRPr="00E205AB" w:rsidRDefault="008724B8">
      <w:pPr>
        <w:spacing w:line="360" w:lineRule="auto"/>
        <w:ind w:firstLineChars="200" w:firstLine="482"/>
        <w:rPr>
          <w:rStyle w:val="NormalCharacter"/>
          <w:color w:val="FF0000"/>
        </w:rPr>
      </w:pPr>
      <w:r w:rsidRPr="00E205AB">
        <w:rPr>
          <w:rStyle w:val="NormalCharacter"/>
          <w:rFonts w:ascii="宋体" w:hAnsi="宋体"/>
          <w:b/>
          <w:color w:val="FF0000"/>
          <w:sz w:val="24"/>
        </w:rPr>
        <w:t>提示:资格证明材料要求的授权书原件必须编制到投标文件 技术商务 正本中,否则投标将被拒绝。</w:t>
      </w:r>
    </w:p>
    <w:p w:rsidR="003900C5" w:rsidRPr="00E205AB" w:rsidRDefault="003900C5">
      <w:pPr>
        <w:pStyle w:val="PlainText"/>
        <w:spacing w:line="360" w:lineRule="auto"/>
        <w:jc w:val="left"/>
        <w:rPr>
          <w:rStyle w:val="NormalCharacter"/>
          <w:color w:val="FF0000"/>
        </w:rPr>
      </w:pPr>
    </w:p>
    <w:p w:rsidR="003900C5" w:rsidRDefault="008724B8">
      <w:pPr>
        <w:pStyle w:val="PlainText"/>
        <w:spacing w:line="360" w:lineRule="auto"/>
        <w:ind w:firstLineChars="196" w:firstLine="470"/>
        <w:jc w:val="left"/>
        <w:rPr>
          <w:rStyle w:val="NormalCharacter"/>
          <w:rFonts w:hAnsi="宋体"/>
          <w:kern w:val="0"/>
          <w:sz w:val="24"/>
          <w:szCs w:val="24"/>
        </w:rPr>
      </w:pPr>
      <w:r w:rsidRPr="00E205AB">
        <w:rPr>
          <w:rStyle w:val="NormalCharacter"/>
          <w:rFonts w:hAnsi="宋体"/>
          <w:color w:val="FF0000"/>
          <w:kern w:val="0"/>
          <w:sz w:val="24"/>
          <w:szCs w:val="24"/>
        </w:rPr>
        <w:t>备注：</w:t>
      </w:r>
      <w:r w:rsidRPr="00E205AB">
        <w:rPr>
          <w:rStyle w:val="NormalCharacter"/>
          <w:rFonts w:ascii="黑体" w:eastAsia="黑体" w:hAnsi="宋体"/>
          <w:color w:val="FF0000"/>
          <w:sz w:val="24"/>
        </w:rPr>
        <w:t>投标人提供的证书（或证明材料）原件核对的，应按格式列出详细清单，在递交投标文件截止时间前提交（超过投标文件递交截止时间的，将不予接收），原件清单和原件无须粘贴、装订、密封。</w:t>
      </w:r>
    </w:p>
    <w:sectPr w:rsidR="003900C5" w:rsidSect="003900C5">
      <w:pgSz w:w="11906" w:h="16838"/>
      <w:pgMar w:top="1134" w:right="1134"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9D1" w:rsidRDefault="008179D1" w:rsidP="003900C5">
      <w:r>
        <w:separator/>
      </w:r>
    </w:p>
  </w:endnote>
  <w:endnote w:type="continuationSeparator" w:id="0">
    <w:p w:rsidR="008179D1" w:rsidRDefault="008179D1" w:rsidP="003900C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ˎ̥">
    <w:altName w:val="Times New Roman"/>
    <w:charset w:val="00"/>
    <w:family w:val="roman"/>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19" w:rsidRDefault="00C71D19">
    <w:pPr>
      <w:pStyle w:val="a5"/>
      <w:framePr w:wrap="around" w:hAnchor="text" w:xAlign="center" w:y="1"/>
      <w:rPr>
        <w:rStyle w:val="PageNumber"/>
      </w:rPr>
    </w:pPr>
  </w:p>
  <w:p w:rsidR="00C71D19" w:rsidRDefault="00C71D19">
    <w:pPr>
      <w:pStyle w:val="a5"/>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19" w:rsidRDefault="00C71D19">
    <w:pPr>
      <w:pStyle w:val="a5"/>
      <w:framePr w:wrap="around" w:hAnchor="text" w:xAlign="center" w:y="1"/>
      <w:rPr>
        <w:rStyle w:val="PageNumber"/>
      </w:rPr>
    </w:pPr>
  </w:p>
  <w:p w:rsidR="00C71D19" w:rsidRDefault="00C71D19">
    <w:pPr>
      <w:pStyle w:val="a5"/>
      <w:rPr>
        <w:rStyle w:val="NormalCharact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19" w:rsidRDefault="00C71D1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2597"/>
      <w:docPartObj>
        <w:docPartGallery w:val="Page Numbers (Bottom of Page)"/>
        <w:docPartUnique/>
      </w:docPartObj>
    </w:sdtPr>
    <w:sdtContent>
      <w:p w:rsidR="00C71D19" w:rsidRDefault="00AF6312">
        <w:pPr>
          <w:pStyle w:val="a5"/>
          <w:jc w:val="center"/>
        </w:pPr>
        <w:fldSimple w:instr=" PAGE   \* MERGEFORMAT ">
          <w:r w:rsidR="005D4B22" w:rsidRPr="005D4B22">
            <w:rPr>
              <w:noProof/>
              <w:lang w:val="zh-CN"/>
            </w:rPr>
            <w:t>50</w:t>
          </w:r>
        </w:fldSimple>
      </w:p>
    </w:sdtContent>
  </w:sdt>
  <w:p w:rsidR="00C71D19" w:rsidRDefault="00C71D19">
    <w:pPr>
      <w:pStyle w:val="a5"/>
      <w:rPr>
        <w:rStyle w:val="NormalCharacte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19" w:rsidRDefault="00C71D19">
    <w:pPr>
      <w:pStyle w:val="a5"/>
      <w:rPr>
        <w:rStyle w:val="NormalCharacter"/>
      </w:rPr>
    </w:pPr>
    <w:r>
      <w:rPr>
        <w:rStyle w:val="NormalCharact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9D1" w:rsidRDefault="008179D1" w:rsidP="003900C5">
      <w:r>
        <w:separator/>
      </w:r>
    </w:p>
  </w:footnote>
  <w:footnote w:type="continuationSeparator" w:id="0">
    <w:p w:rsidR="008179D1" w:rsidRDefault="008179D1" w:rsidP="00390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19" w:rsidRDefault="00C71D1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19" w:rsidRDefault="00C71D19">
    <w:pPr>
      <w:pStyle w:val="a6"/>
      <w:shd w:val="pct5" w:color="auto" w:fill="000000"/>
      <w:jc w:val="both"/>
      <w:rPr>
        <w:rStyle w:val="NormalCharacter"/>
      </w:rPr>
    </w:pPr>
    <w:r>
      <w:rPr>
        <w:rStyle w:val="NormalCharacter"/>
        <w:rFonts w:eastAsia="仿宋_GB2312"/>
      </w:rPr>
      <w:t>采购招标文件</w:t>
    </w:r>
    <w:r>
      <w:rPr>
        <w:rStyle w:val="NormalCharacter"/>
        <w:rFonts w:eastAsia="仿宋_GB2312"/>
      </w:rPr>
      <w:t xml:space="preserve">         </w:t>
    </w:r>
    <w:r>
      <w:rPr>
        <w:rStyle w:val="NormalCharacter"/>
        <w:rFonts w:ascii="仿宋_GB2312" w:eastAsia="仿宋_GB2312"/>
      </w:rPr>
      <w:t xml:space="preserve">            </w:t>
    </w:r>
    <w:r>
      <w:rPr>
        <w:rStyle w:val="NormalCharacter"/>
        <w:rFonts w:ascii="仿宋_GB2312" w:eastAsia="仿宋_GB2312"/>
        <w:color w:val="FF0000"/>
      </w:rPr>
      <w:t xml:space="preserve">         </w:t>
    </w:r>
    <w:r>
      <w:rPr>
        <w:rStyle w:val="NormalCharacter"/>
        <w:rFonts w:ascii="仿宋_GB2312" w:eastAsia="仿宋_GB2312"/>
      </w:rPr>
      <w:t xml:space="preserve">                                       2007版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19" w:rsidRDefault="00C71D19">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19" w:rsidRDefault="00C71D19">
    <w:pPr>
      <w:pStyle w:val="a6"/>
      <w:jc w:val="both"/>
      <w:rPr>
        <w:rStyle w:val="NormalCharacter"/>
        <w:rFonts w:ascii="仿宋_GB2312" w:eastAsia="仿宋_GB2312"/>
      </w:rPr>
    </w:pPr>
    <w:r>
      <w:rPr>
        <w:rStyle w:val="NormalCharacter"/>
        <w:rFonts w:ascii="仿宋_GB2312" w:eastAsia="仿宋_GB2312"/>
      </w:rPr>
      <w:t>采购招标文件</w:t>
    </w:r>
    <w:r>
      <w:rPr>
        <w:rStyle w:val="NormalCharacter"/>
        <w:rFonts w:ascii="仿宋_GB2312" w:eastAsia="仿宋_GB2312"/>
        <w:kern w:val="0"/>
        <w:szCs w:val="21"/>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19" w:rsidRDefault="00C71D19">
    <w:pPr>
      <w:pStyle w:val="a6"/>
      <w:shd w:val="pct5" w:color="auto" w:fill="000000"/>
      <w:jc w:val="both"/>
      <w:rPr>
        <w:rStyle w:val="NormalCharacter"/>
        <w:rFonts w:ascii="仿宋_GB2312" w:eastAsia="仿宋_GB2312"/>
      </w:rPr>
    </w:pPr>
    <w:r>
      <w:rPr>
        <w:rStyle w:val="NormalCharacter"/>
        <w:rFonts w:eastAsia="仿宋_GB2312"/>
      </w:rPr>
      <w:t>采购招标文件</w:t>
    </w:r>
    <w:r>
      <w:rPr>
        <w:rStyle w:val="NormalCharacter"/>
        <w:rFonts w:eastAsia="仿宋_GB2312"/>
      </w:rPr>
      <w:t xml:space="preserve">       </w:t>
    </w:r>
    <w:r>
      <w:rPr>
        <w:rStyle w:val="NormalCharacter"/>
        <w:rFonts w:ascii="仿宋_GB2312" w:eastAsia="仿宋_GB2312"/>
      </w:rPr>
      <w:t xml:space="preserve">                 </w:t>
    </w:r>
    <w:r>
      <w:rPr>
        <w:rStyle w:val="NormalCharacter"/>
        <w:rFonts w:ascii="仿宋_GB2312" w:eastAsia="仿宋_GB2312"/>
        <w:color w:val="FF0000"/>
      </w:rPr>
      <w:t xml:space="preserve"> </w:t>
    </w:r>
    <w:r>
      <w:rPr>
        <w:rStyle w:val="NormalCharacter"/>
        <w:rFonts w:ascii="仿宋_GB2312" w:eastAsia="仿宋_GB2312"/>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19" w:rsidRDefault="00C71D19">
    <w:pPr>
      <w:pStyle w:val="a6"/>
      <w:shd w:val="pct5" w:color="auto" w:fill="000000"/>
      <w:jc w:val="both"/>
      <w:rPr>
        <w:rStyle w:val="NormalCharacter"/>
      </w:rPr>
    </w:pPr>
    <w:r>
      <w:rPr>
        <w:rStyle w:val="NormalCharacter"/>
        <w:rFonts w:eastAsia="仿宋_GB2312"/>
      </w:rPr>
      <w:t>采购招标文件</w:t>
    </w:r>
    <w:r>
      <w:rPr>
        <w:rStyle w:val="NormalCharacter"/>
        <w:rFonts w:eastAsia="仿宋_GB2312"/>
      </w:rPr>
      <w:t xml:space="preserve">       </w:t>
    </w:r>
    <w:r>
      <w:rPr>
        <w:rStyle w:val="NormalCharacter"/>
        <w:rFonts w:ascii="仿宋_GB2312" w:eastAsia="仿宋_GB2312"/>
      </w:rPr>
      <w:t xml:space="preserve">                                     </w:t>
    </w:r>
    <w:r>
      <w:rPr>
        <w:rStyle w:val="NormalCharacter"/>
        <w:rFonts w:ascii="仿宋_GB2312" w:eastAsia="仿宋_GB2312"/>
        <w:color w:val="FF0000"/>
      </w:rPr>
      <w:t xml:space="preserve">     </w:t>
    </w:r>
    <w:r>
      <w:rPr>
        <w:rStyle w:val="NormalCharacter"/>
        <w:rFonts w:ascii="仿宋_GB2312" w:eastAsia="仿宋_GB2312"/>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19" w:rsidRDefault="00C71D19">
    <w:pPr>
      <w:pStyle w:val="a6"/>
      <w:pBdr>
        <w:bottom w:val="single" w:sz="6" w:space="0" w:color="000000"/>
      </w:pBdr>
      <w:shd w:val="pct5" w:color="auto" w:fill="000000"/>
      <w:jc w:val="both"/>
      <w:rPr>
        <w:rStyle w:val="NormalCharacter"/>
      </w:rPr>
    </w:pPr>
    <w:r>
      <w:rPr>
        <w:rStyle w:val="NormalCharacter"/>
        <w:rFonts w:eastAsia="仿宋_GB2312"/>
      </w:rPr>
      <w:t>采购招标文件</w:t>
    </w:r>
    <w:r>
      <w:rPr>
        <w:rStyle w:val="NormalCharacter"/>
        <w:rFonts w:eastAsia="仿宋_GB2312"/>
      </w:rPr>
      <w:t xml:space="preserve">          </w:t>
    </w:r>
    <w:r>
      <w:rPr>
        <w:rStyle w:val="NormalCharacter"/>
        <w:rFonts w:ascii="仿宋_GB2312" w:eastAsia="仿宋_GB2312"/>
      </w:rPr>
      <w:t xml:space="preserve">        </w:t>
    </w:r>
    <w:r>
      <w:rPr>
        <w:rStyle w:val="NormalCharacter"/>
        <w:rFonts w:ascii="仿宋_GB2312" w:eastAsia="仿宋_GB2312"/>
        <w:color w:val="FF0000"/>
      </w:rPr>
      <w:t xml:space="preserve">                 </w:t>
    </w:r>
    <w:r>
      <w:rPr>
        <w:rStyle w:val="NormalCharacter"/>
        <w:rFonts w:ascii="仿宋_GB2312" w:eastAsia="仿宋_GB2312"/>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19" w:rsidRDefault="00C71D19">
    <w:pPr>
      <w:pStyle w:val="a6"/>
      <w:shd w:val="pct5" w:color="auto" w:fill="000000"/>
      <w:jc w:val="both"/>
      <w:rPr>
        <w:rStyle w:val="NormalCharacter"/>
        <w:rFonts w:ascii="仿宋_GB2312" w:eastAsia="仿宋_GB2312"/>
      </w:rPr>
    </w:pPr>
    <w:r>
      <w:rPr>
        <w:rStyle w:val="NormalCharacter"/>
        <w:rFonts w:eastAsia="仿宋_GB2312"/>
      </w:rPr>
      <w:t>采购招标文件</w:t>
    </w:r>
    <w:r>
      <w:rPr>
        <w:rStyle w:val="NormalCharacter"/>
        <w:rFonts w:eastAsia="仿宋_GB2312"/>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19" w:rsidRDefault="00C71D19">
    <w:pPr>
      <w:pStyle w:val="a6"/>
      <w:shd w:val="pct5" w:color="auto" w:fill="000000"/>
      <w:jc w:val="left"/>
      <w:rPr>
        <w:rStyle w:val="NormalCharacter"/>
      </w:rPr>
    </w:pPr>
    <w:r>
      <w:rPr>
        <w:rStyle w:val="NormalCharacter"/>
        <w:rFonts w:eastAsia="仿宋_GB2312"/>
      </w:rPr>
      <w:t>采购招标文件</w:t>
    </w:r>
    <w:r>
      <w:rPr>
        <w:rStyle w:val="NormalCharacter"/>
        <w:rFonts w:eastAsia="仿宋_GB2312"/>
      </w:rPr>
      <w:t xml:space="preserve">    </w:t>
    </w:r>
    <w:r>
      <w:rPr>
        <w:rStyle w:val="NormalCharacter"/>
        <w:rFonts w:ascii="仿宋_GB2312" w:eastAsia="仿宋_GB2312"/>
      </w:rPr>
      <w:t xml:space="preserve">                  </w:t>
    </w:r>
    <w:r>
      <w:rPr>
        <w:rStyle w:val="NormalCharacter"/>
        <w:rFonts w:ascii="仿宋_GB2312" w:eastAsia="仿宋_GB2312"/>
        <w:color w:val="FF0000"/>
      </w:rPr>
      <w:t xml:space="preserve">              </w:t>
    </w:r>
    <w:r>
      <w:rPr>
        <w:rStyle w:val="NormalCharacter"/>
        <w:rFonts w:ascii="仿宋_GB2312" w:eastAsia="仿宋_GB231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20941"/>
    <w:multiLevelType w:val="multilevel"/>
    <w:tmpl w:val="28020941"/>
    <w:lvl w:ilvl="0">
      <w:start w:val="1"/>
      <w:numFmt w:val="chineseCountingThousand"/>
      <w:pStyle w:val="Heading1"/>
      <w:suff w:val="nothing"/>
      <w:lvlText w:val="第%1部分"/>
      <w:lvlJc w:val="left"/>
      <w:pPr>
        <w:ind w:left="0" w:firstLine="0"/>
        <w:textAlignment w:val="baseline"/>
      </w:pPr>
      <w:rPr>
        <w:rFonts w:ascii="黑体" w:eastAsia="黑体"/>
        <w:sz w:val="32"/>
      </w:rPr>
    </w:lvl>
    <w:lvl w:ilvl="1">
      <w:start w:val="1"/>
      <w:numFmt w:val="upperLetter"/>
      <w:pStyle w:val="Heading2"/>
      <w:suff w:val="nothing"/>
      <w:lvlText w:val="%1"/>
      <w:lvlJc w:val="left"/>
      <w:pPr>
        <w:ind w:left="0" w:firstLine="0"/>
        <w:textAlignment w:val="baseline"/>
      </w:pPr>
      <w:rPr>
        <w:rFonts w:ascii="CG Times" w:hAnsi="CG Times"/>
        <w:b/>
        <w:i w:val="0"/>
        <w:sz w:val="28"/>
      </w:rPr>
    </w:lvl>
    <w:lvl w:ilvl="2">
      <w:start w:val="1"/>
      <w:numFmt w:val="decimal"/>
      <w:suff w:val="nothing"/>
      <w:lvlText w:val="%1"/>
      <w:lvlJc w:val="left"/>
      <w:pPr>
        <w:ind w:left="0" w:firstLine="0"/>
        <w:textAlignment w:val="baseline"/>
      </w:pPr>
      <w:rPr>
        <w:rFonts w:ascii="宋体" w:eastAsia="宋体"/>
        <w:b/>
        <w:i w:val="0"/>
        <w:sz w:val="28"/>
      </w:rPr>
    </w:lvl>
    <w:lvl w:ilvl="3">
      <w:start w:val="1"/>
      <w:numFmt w:val="decimal"/>
      <w:suff w:val="nothing"/>
      <w:lvlText w:val=""/>
      <w:lvlJc w:val="left"/>
      <w:pPr>
        <w:ind w:left="0" w:firstLine="0"/>
        <w:textAlignment w:val="baseline"/>
      </w:pPr>
    </w:lvl>
    <w:lvl w:ilvl="4">
      <w:start w:val="1"/>
      <w:numFmt w:val="decimal"/>
      <w:pStyle w:val="Heading5"/>
      <w:suff w:val="nothing"/>
      <w:lvlText w:val=""/>
      <w:lvlJc w:val="left"/>
      <w:pPr>
        <w:ind w:left="0" w:firstLine="0"/>
        <w:textAlignment w:val="baseline"/>
      </w:pPr>
    </w:lvl>
    <w:lvl w:ilvl="5">
      <w:start w:val="1"/>
      <w:numFmt w:val="decimal"/>
      <w:pStyle w:val="Heading6"/>
      <w:suff w:val="nothing"/>
      <w:lvlText w:val=""/>
      <w:lvlJc w:val="left"/>
      <w:pPr>
        <w:ind w:left="0" w:firstLine="0"/>
        <w:textAlignment w:val="baseline"/>
      </w:pPr>
    </w:lvl>
    <w:lvl w:ilvl="6">
      <w:start w:val="1"/>
      <w:numFmt w:val="decimal"/>
      <w:pStyle w:val="Heading7"/>
      <w:suff w:val="nothing"/>
      <w:lvlText w:val=""/>
      <w:lvlJc w:val="left"/>
      <w:pPr>
        <w:ind w:left="0" w:firstLine="0"/>
        <w:textAlignment w:val="baseline"/>
      </w:pPr>
    </w:lvl>
    <w:lvl w:ilvl="7">
      <w:start w:val="1"/>
      <w:numFmt w:val="decimal"/>
      <w:pStyle w:val="Heading8"/>
      <w:suff w:val="nothing"/>
      <w:lvlText w:val=""/>
      <w:lvlJc w:val="left"/>
      <w:pPr>
        <w:ind w:left="0" w:firstLine="0"/>
        <w:textAlignment w:val="baseline"/>
      </w:pPr>
    </w:lvl>
    <w:lvl w:ilvl="8">
      <w:start w:val="1"/>
      <w:numFmt w:val="decimal"/>
      <w:pStyle w:val="Heading9"/>
      <w:suff w:val="nothing"/>
      <w:lvlText w:val=""/>
      <w:lvlJc w:val="left"/>
      <w:pPr>
        <w:ind w:left="0" w:firstLine="0"/>
        <w:textAlignment w:val="baseline"/>
      </w:pPr>
    </w:lvl>
  </w:abstractNum>
  <w:abstractNum w:abstractNumId="1">
    <w:nsid w:val="2F854E9C"/>
    <w:multiLevelType w:val="singleLevel"/>
    <w:tmpl w:val="2F854E9C"/>
    <w:lvl w:ilvl="0">
      <w:start w:val="1"/>
      <w:numFmt w:val="decimal"/>
      <w:pStyle w:val="Heading4"/>
      <w:lvlText w:val="%1."/>
      <w:lvlJc w:val="left"/>
      <w:pPr>
        <w:ind w:left="425" w:hanging="425"/>
        <w:textAlignment w:val="baseline"/>
      </w:pPr>
    </w:lvl>
  </w:abstractNum>
  <w:abstractNum w:abstractNumId="2">
    <w:nsid w:val="3B7D78EB"/>
    <w:multiLevelType w:val="hybridMultilevel"/>
    <w:tmpl w:val="468E363C"/>
    <w:lvl w:ilvl="0" w:tplc="284EA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F6A1EEE"/>
    <w:multiLevelType w:val="singleLevel"/>
    <w:tmpl w:val="5F6A1EEE"/>
    <w:lvl w:ilvl="0">
      <w:start w:val="1"/>
      <w:numFmt w:val="decimal"/>
      <w:pStyle w:val="Heading3"/>
      <w:lvlText w:val="%1."/>
      <w:lvlJc w:val="left"/>
      <w:pPr>
        <w:ind w:left="425" w:hanging="425"/>
        <w:textAlignment w:val="baseline"/>
      </w:pPr>
    </w:lvl>
  </w:abstractNum>
  <w:abstractNum w:abstractNumId="4">
    <w:nsid w:val="6ED64E52"/>
    <w:multiLevelType w:val="multilevel"/>
    <w:tmpl w:val="6ED64E52"/>
    <w:lvl w:ilvl="0">
      <w:start w:val="1"/>
      <w:numFmt w:val="decimal"/>
      <w:lvlText w:val="%1．"/>
      <w:lvlJc w:val="left"/>
      <w:pPr>
        <w:ind w:left="360" w:hanging="36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5">
    <w:nsid w:val="72806C54"/>
    <w:multiLevelType w:val="multilevel"/>
    <w:tmpl w:val="72806C54"/>
    <w:lvl w:ilvl="0">
      <w:start w:val="1"/>
      <w:numFmt w:val="decimal"/>
      <w:lvlText w:val="（%1）"/>
      <w:lvlJc w:val="left"/>
      <w:pPr>
        <w:ind w:left="1200" w:hanging="720"/>
        <w:textAlignment w:val="baseline"/>
      </w:pPr>
    </w:lvl>
    <w:lvl w:ilvl="1">
      <w:start w:val="1"/>
      <w:numFmt w:val="lowerLetter"/>
      <w:lvlText w:val="%1)"/>
      <w:lvlJc w:val="left"/>
      <w:pPr>
        <w:ind w:left="1320" w:hanging="420"/>
        <w:textAlignment w:val="baseline"/>
      </w:pPr>
    </w:lvl>
    <w:lvl w:ilvl="2">
      <w:start w:val="1"/>
      <w:numFmt w:val="lowerRoman"/>
      <w:pStyle w:val="UserStyle4"/>
      <w:lvlText w:val="%1."/>
      <w:lvlJc w:val="right"/>
      <w:pPr>
        <w:ind w:left="1740" w:hanging="420"/>
        <w:textAlignment w:val="baseline"/>
      </w:pPr>
    </w:lvl>
    <w:lvl w:ilvl="3">
      <w:start w:val="1"/>
      <w:numFmt w:val="decimal"/>
      <w:lvlText w:val="%1."/>
      <w:lvlJc w:val="left"/>
      <w:pPr>
        <w:ind w:left="2160" w:hanging="420"/>
        <w:textAlignment w:val="baseline"/>
      </w:pPr>
    </w:lvl>
    <w:lvl w:ilvl="4">
      <w:start w:val="1"/>
      <w:numFmt w:val="lowerLetter"/>
      <w:lvlText w:val="%1)"/>
      <w:lvlJc w:val="left"/>
      <w:pPr>
        <w:ind w:left="2580" w:hanging="420"/>
        <w:textAlignment w:val="baseline"/>
      </w:pPr>
    </w:lvl>
    <w:lvl w:ilvl="5">
      <w:start w:val="1"/>
      <w:numFmt w:val="lowerRoman"/>
      <w:lvlText w:val="%1."/>
      <w:lvlJc w:val="right"/>
      <w:pPr>
        <w:ind w:left="3000" w:hanging="420"/>
        <w:textAlignment w:val="baseline"/>
      </w:pPr>
    </w:lvl>
    <w:lvl w:ilvl="6">
      <w:start w:val="1"/>
      <w:numFmt w:val="decimal"/>
      <w:lvlText w:val="%1."/>
      <w:lvlJc w:val="left"/>
      <w:pPr>
        <w:ind w:left="3420" w:hanging="420"/>
        <w:textAlignment w:val="baseline"/>
      </w:pPr>
    </w:lvl>
    <w:lvl w:ilvl="7">
      <w:start w:val="1"/>
      <w:numFmt w:val="lowerLetter"/>
      <w:lvlText w:val="%1)"/>
      <w:lvlJc w:val="left"/>
      <w:pPr>
        <w:ind w:left="3840" w:hanging="420"/>
        <w:textAlignment w:val="baseline"/>
      </w:pPr>
    </w:lvl>
    <w:lvl w:ilvl="8">
      <w:start w:val="1"/>
      <w:numFmt w:val="lowerRoman"/>
      <w:lvlText w:val="%1."/>
      <w:lvlJc w:val="right"/>
      <w:pPr>
        <w:ind w:left="4260" w:hanging="420"/>
        <w:textAlignment w:val="baseline"/>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17410"/>
  </w:hdrShapeDefaults>
  <w:footnotePr>
    <w:footnote w:id="-1"/>
    <w:footnote w:id="0"/>
  </w:footnotePr>
  <w:endnotePr>
    <w:endnote w:id="-1"/>
    <w:endnote w:id="0"/>
  </w:endnotePr>
  <w:compat>
    <w:balanceSingleByteDoubleByteWidth/>
    <w:doNotLeaveBackslashAlone/>
    <w:doNotExpandShiftReturn/>
    <w:adjustLineHeightInTable/>
    <w:useFELayout/>
  </w:compat>
  <w:rsids>
    <w:rsidRoot w:val="0000627A"/>
    <w:rsid w:val="000009DD"/>
    <w:rsid w:val="0000627A"/>
    <w:rsid w:val="000152E1"/>
    <w:rsid w:val="00026F93"/>
    <w:rsid w:val="00034AC4"/>
    <w:rsid w:val="00042712"/>
    <w:rsid w:val="00043E41"/>
    <w:rsid w:val="00056B75"/>
    <w:rsid w:val="000652D7"/>
    <w:rsid w:val="0007174B"/>
    <w:rsid w:val="00074FA3"/>
    <w:rsid w:val="0007578A"/>
    <w:rsid w:val="00076B7A"/>
    <w:rsid w:val="000833EC"/>
    <w:rsid w:val="00086C48"/>
    <w:rsid w:val="0009331A"/>
    <w:rsid w:val="00096166"/>
    <w:rsid w:val="000A05DD"/>
    <w:rsid w:val="000A3293"/>
    <w:rsid w:val="000B15FF"/>
    <w:rsid w:val="000B5992"/>
    <w:rsid w:val="000C5813"/>
    <w:rsid w:val="000D2A7C"/>
    <w:rsid w:val="000E440A"/>
    <w:rsid w:val="001004C7"/>
    <w:rsid w:val="0010249E"/>
    <w:rsid w:val="001063DA"/>
    <w:rsid w:val="001174A7"/>
    <w:rsid w:val="0013669F"/>
    <w:rsid w:val="001414BD"/>
    <w:rsid w:val="001649CC"/>
    <w:rsid w:val="0016504E"/>
    <w:rsid w:val="00165B4E"/>
    <w:rsid w:val="00195CAB"/>
    <w:rsid w:val="00197D7F"/>
    <w:rsid w:val="001A62C0"/>
    <w:rsid w:val="001A7F22"/>
    <w:rsid w:val="001C368C"/>
    <w:rsid w:val="001C7E2E"/>
    <w:rsid w:val="001D2571"/>
    <w:rsid w:val="001E30FD"/>
    <w:rsid w:val="001E64E2"/>
    <w:rsid w:val="001F1FD4"/>
    <w:rsid w:val="00212343"/>
    <w:rsid w:val="0021378A"/>
    <w:rsid w:val="0023058F"/>
    <w:rsid w:val="002320C5"/>
    <w:rsid w:val="00233EBA"/>
    <w:rsid w:val="002355FF"/>
    <w:rsid w:val="002409FE"/>
    <w:rsid w:val="00274B3B"/>
    <w:rsid w:val="00286302"/>
    <w:rsid w:val="00291740"/>
    <w:rsid w:val="00292BC3"/>
    <w:rsid w:val="002B5CC6"/>
    <w:rsid w:val="002D7B31"/>
    <w:rsid w:val="002E0EE6"/>
    <w:rsid w:val="002E6BEF"/>
    <w:rsid w:val="002F0B14"/>
    <w:rsid w:val="002F3643"/>
    <w:rsid w:val="003018C3"/>
    <w:rsid w:val="00303216"/>
    <w:rsid w:val="003047D5"/>
    <w:rsid w:val="003117C3"/>
    <w:rsid w:val="00320E58"/>
    <w:rsid w:val="003247DC"/>
    <w:rsid w:val="003276EE"/>
    <w:rsid w:val="00332B64"/>
    <w:rsid w:val="00347325"/>
    <w:rsid w:val="003513C6"/>
    <w:rsid w:val="0035697D"/>
    <w:rsid w:val="00363CF8"/>
    <w:rsid w:val="00372796"/>
    <w:rsid w:val="00381C55"/>
    <w:rsid w:val="003860DC"/>
    <w:rsid w:val="003900C5"/>
    <w:rsid w:val="00390B51"/>
    <w:rsid w:val="0039145B"/>
    <w:rsid w:val="00397C31"/>
    <w:rsid w:val="003A0003"/>
    <w:rsid w:val="003A1D95"/>
    <w:rsid w:val="003A4F29"/>
    <w:rsid w:val="003B5BE1"/>
    <w:rsid w:val="003C2DDA"/>
    <w:rsid w:val="003C5288"/>
    <w:rsid w:val="003D06D8"/>
    <w:rsid w:val="003D772E"/>
    <w:rsid w:val="003E26CF"/>
    <w:rsid w:val="003F366F"/>
    <w:rsid w:val="00406B24"/>
    <w:rsid w:val="004146B4"/>
    <w:rsid w:val="00422DCF"/>
    <w:rsid w:val="00423D48"/>
    <w:rsid w:val="00426995"/>
    <w:rsid w:val="00432034"/>
    <w:rsid w:val="0043272B"/>
    <w:rsid w:val="0044548A"/>
    <w:rsid w:val="00446B4A"/>
    <w:rsid w:val="00466770"/>
    <w:rsid w:val="004907E7"/>
    <w:rsid w:val="00490C20"/>
    <w:rsid w:val="00493E37"/>
    <w:rsid w:val="004D75C6"/>
    <w:rsid w:val="004E60B5"/>
    <w:rsid w:val="004E7FAB"/>
    <w:rsid w:val="004F5798"/>
    <w:rsid w:val="00501718"/>
    <w:rsid w:val="0052122D"/>
    <w:rsid w:val="005218A5"/>
    <w:rsid w:val="00523E72"/>
    <w:rsid w:val="00527C4A"/>
    <w:rsid w:val="00530537"/>
    <w:rsid w:val="00550B3A"/>
    <w:rsid w:val="00551620"/>
    <w:rsid w:val="005525D8"/>
    <w:rsid w:val="00555E60"/>
    <w:rsid w:val="005638C8"/>
    <w:rsid w:val="0056546E"/>
    <w:rsid w:val="00567CDC"/>
    <w:rsid w:val="00587FC5"/>
    <w:rsid w:val="00594502"/>
    <w:rsid w:val="005A043D"/>
    <w:rsid w:val="005A1A71"/>
    <w:rsid w:val="005B04B6"/>
    <w:rsid w:val="005B0EF9"/>
    <w:rsid w:val="005C4E86"/>
    <w:rsid w:val="005C7A2B"/>
    <w:rsid w:val="005D0C18"/>
    <w:rsid w:val="005D4B22"/>
    <w:rsid w:val="005E39BD"/>
    <w:rsid w:val="005F7228"/>
    <w:rsid w:val="00612D36"/>
    <w:rsid w:val="00623B59"/>
    <w:rsid w:val="00626D77"/>
    <w:rsid w:val="00631600"/>
    <w:rsid w:val="00633481"/>
    <w:rsid w:val="006378B0"/>
    <w:rsid w:val="00650420"/>
    <w:rsid w:val="006634E4"/>
    <w:rsid w:val="00664209"/>
    <w:rsid w:val="006709B7"/>
    <w:rsid w:val="0067735A"/>
    <w:rsid w:val="006915F9"/>
    <w:rsid w:val="006A1BB0"/>
    <w:rsid w:val="006A3D69"/>
    <w:rsid w:val="006B07AE"/>
    <w:rsid w:val="006B3E5B"/>
    <w:rsid w:val="006C526F"/>
    <w:rsid w:val="006D52C4"/>
    <w:rsid w:val="006E3776"/>
    <w:rsid w:val="006F764E"/>
    <w:rsid w:val="00712371"/>
    <w:rsid w:val="00717000"/>
    <w:rsid w:val="007174BC"/>
    <w:rsid w:val="0072731D"/>
    <w:rsid w:val="00727DFA"/>
    <w:rsid w:val="00743FFC"/>
    <w:rsid w:val="007451E0"/>
    <w:rsid w:val="00750F9A"/>
    <w:rsid w:val="0076174E"/>
    <w:rsid w:val="00771BB7"/>
    <w:rsid w:val="00783214"/>
    <w:rsid w:val="007860F8"/>
    <w:rsid w:val="007949DD"/>
    <w:rsid w:val="007A4BB1"/>
    <w:rsid w:val="007A7F2B"/>
    <w:rsid w:val="007B5C6A"/>
    <w:rsid w:val="007C5015"/>
    <w:rsid w:val="007E5371"/>
    <w:rsid w:val="007F2050"/>
    <w:rsid w:val="00810BE2"/>
    <w:rsid w:val="008129C3"/>
    <w:rsid w:val="008140C3"/>
    <w:rsid w:val="00817157"/>
    <w:rsid w:val="008179D1"/>
    <w:rsid w:val="00832320"/>
    <w:rsid w:val="00833E74"/>
    <w:rsid w:val="00845233"/>
    <w:rsid w:val="00845EF6"/>
    <w:rsid w:val="00847F02"/>
    <w:rsid w:val="008603E1"/>
    <w:rsid w:val="008660C3"/>
    <w:rsid w:val="008724B8"/>
    <w:rsid w:val="00872B21"/>
    <w:rsid w:val="008753B6"/>
    <w:rsid w:val="00885E9B"/>
    <w:rsid w:val="00886859"/>
    <w:rsid w:val="008949AC"/>
    <w:rsid w:val="008A091F"/>
    <w:rsid w:val="008A58CE"/>
    <w:rsid w:val="008B3D12"/>
    <w:rsid w:val="008C4653"/>
    <w:rsid w:val="008D0361"/>
    <w:rsid w:val="008D0E7B"/>
    <w:rsid w:val="008D3265"/>
    <w:rsid w:val="008D443A"/>
    <w:rsid w:val="008E4A97"/>
    <w:rsid w:val="008F31A4"/>
    <w:rsid w:val="008F675A"/>
    <w:rsid w:val="00902CB8"/>
    <w:rsid w:val="0090387A"/>
    <w:rsid w:val="0091195C"/>
    <w:rsid w:val="00920952"/>
    <w:rsid w:val="009215C6"/>
    <w:rsid w:val="00936D49"/>
    <w:rsid w:val="00943B36"/>
    <w:rsid w:val="00945876"/>
    <w:rsid w:val="00951275"/>
    <w:rsid w:val="00960E42"/>
    <w:rsid w:val="009715F1"/>
    <w:rsid w:val="009763B4"/>
    <w:rsid w:val="00977E41"/>
    <w:rsid w:val="00982C4C"/>
    <w:rsid w:val="0098485E"/>
    <w:rsid w:val="00986782"/>
    <w:rsid w:val="00987F2E"/>
    <w:rsid w:val="009A022D"/>
    <w:rsid w:val="009B55A4"/>
    <w:rsid w:val="009D3E63"/>
    <w:rsid w:val="009E51C9"/>
    <w:rsid w:val="009E55FB"/>
    <w:rsid w:val="009E5D57"/>
    <w:rsid w:val="009E609E"/>
    <w:rsid w:val="009F37F4"/>
    <w:rsid w:val="00A017D1"/>
    <w:rsid w:val="00A01A35"/>
    <w:rsid w:val="00A2116C"/>
    <w:rsid w:val="00A2228E"/>
    <w:rsid w:val="00A25A55"/>
    <w:rsid w:val="00A45566"/>
    <w:rsid w:val="00A528E4"/>
    <w:rsid w:val="00A6494D"/>
    <w:rsid w:val="00A65A4B"/>
    <w:rsid w:val="00A72152"/>
    <w:rsid w:val="00A75BA4"/>
    <w:rsid w:val="00A75C4E"/>
    <w:rsid w:val="00A875A0"/>
    <w:rsid w:val="00AA2699"/>
    <w:rsid w:val="00AA5842"/>
    <w:rsid w:val="00AB3871"/>
    <w:rsid w:val="00AC3D2E"/>
    <w:rsid w:val="00AD5F51"/>
    <w:rsid w:val="00AE18DF"/>
    <w:rsid w:val="00AF18B0"/>
    <w:rsid w:val="00AF6312"/>
    <w:rsid w:val="00AF6F26"/>
    <w:rsid w:val="00B03A5B"/>
    <w:rsid w:val="00B03E56"/>
    <w:rsid w:val="00B040A2"/>
    <w:rsid w:val="00B143C7"/>
    <w:rsid w:val="00B24663"/>
    <w:rsid w:val="00B24D21"/>
    <w:rsid w:val="00B319CD"/>
    <w:rsid w:val="00B31B02"/>
    <w:rsid w:val="00B3462B"/>
    <w:rsid w:val="00B40EDB"/>
    <w:rsid w:val="00B416E5"/>
    <w:rsid w:val="00B45A52"/>
    <w:rsid w:val="00B6652B"/>
    <w:rsid w:val="00B73C77"/>
    <w:rsid w:val="00B75FC7"/>
    <w:rsid w:val="00B87608"/>
    <w:rsid w:val="00B92E59"/>
    <w:rsid w:val="00B940B5"/>
    <w:rsid w:val="00BA3CF9"/>
    <w:rsid w:val="00BB7405"/>
    <w:rsid w:val="00BC157B"/>
    <w:rsid w:val="00BD308B"/>
    <w:rsid w:val="00BD5C45"/>
    <w:rsid w:val="00BE3261"/>
    <w:rsid w:val="00BE3494"/>
    <w:rsid w:val="00BE4B22"/>
    <w:rsid w:val="00BF03DE"/>
    <w:rsid w:val="00BF34E0"/>
    <w:rsid w:val="00BF48F9"/>
    <w:rsid w:val="00C01180"/>
    <w:rsid w:val="00C14809"/>
    <w:rsid w:val="00C174A5"/>
    <w:rsid w:val="00C25D3C"/>
    <w:rsid w:val="00C371EB"/>
    <w:rsid w:val="00C41094"/>
    <w:rsid w:val="00C458BF"/>
    <w:rsid w:val="00C46C95"/>
    <w:rsid w:val="00C47C32"/>
    <w:rsid w:val="00C54A57"/>
    <w:rsid w:val="00C71D19"/>
    <w:rsid w:val="00C72A2B"/>
    <w:rsid w:val="00C736EB"/>
    <w:rsid w:val="00C7390C"/>
    <w:rsid w:val="00C76F40"/>
    <w:rsid w:val="00C81578"/>
    <w:rsid w:val="00C838EA"/>
    <w:rsid w:val="00C83B3D"/>
    <w:rsid w:val="00C84E48"/>
    <w:rsid w:val="00C93DF8"/>
    <w:rsid w:val="00C951CE"/>
    <w:rsid w:val="00CA5A8F"/>
    <w:rsid w:val="00CB211B"/>
    <w:rsid w:val="00CC016A"/>
    <w:rsid w:val="00CC09A8"/>
    <w:rsid w:val="00CC0F8B"/>
    <w:rsid w:val="00CF65CB"/>
    <w:rsid w:val="00CF6A1C"/>
    <w:rsid w:val="00D04757"/>
    <w:rsid w:val="00D105F2"/>
    <w:rsid w:val="00D143C4"/>
    <w:rsid w:val="00D15144"/>
    <w:rsid w:val="00D26130"/>
    <w:rsid w:val="00D26670"/>
    <w:rsid w:val="00D2754F"/>
    <w:rsid w:val="00D3177C"/>
    <w:rsid w:val="00D31D17"/>
    <w:rsid w:val="00D32F16"/>
    <w:rsid w:val="00D42EEB"/>
    <w:rsid w:val="00D459D1"/>
    <w:rsid w:val="00D4669B"/>
    <w:rsid w:val="00D537EB"/>
    <w:rsid w:val="00D61C5E"/>
    <w:rsid w:val="00D6422B"/>
    <w:rsid w:val="00D942F4"/>
    <w:rsid w:val="00DA192F"/>
    <w:rsid w:val="00DA2271"/>
    <w:rsid w:val="00DA6881"/>
    <w:rsid w:val="00DC517F"/>
    <w:rsid w:val="00DD0520"/>
    <w:rsid w:val="00DD713B"/>
    <w:rsid w:val="00DE48F6"/>
    <w:rsid w:val="00DE6CA5"/>
    <w:rsid w:val="00DF1836"/>
    <w:rsid w:val="00DF2691"/>
    <w:rsid w:val="00E109F9"/>
    <w:rsid w:val="00E1102D"/>
    <w:rsid w:val="00E1739F"/>
    <w:rsid w:val="00E205AB"/>
    <w:rsid w:val="00E273AC"/>
    <w:rsid w:val="00E32015"/>
    <w:rsid w:val="00E3308E"/>
    <w:rsid w:val="00E331AF"/>
    <w:rsid w:val="00E34FDB"/>
    <w:rsid w:val="00E4401C"/>
    <w:rsid w:val="00E61860"/>
    <w:rsid w:val="00E62394"/>
    <w:rsid w:val="00E6316F"/>
    <w:rsid w:val="00E65597"/>
    <w:rsid w:val="00EA26D6"/>
    <w:rsid w:val="00EA694E"/>
    <w:rsid w:val="00EB6364"/>
    <w:rsid w:val="00EB760F"/>
    <w:rsid w:val="00EC20A0"/>
    <w:rsid w:val="00EC2734"/>
    <w:rsid w:val="00EC5412"/>
    <w:rsid w:val="00EC6A03"/>
    <w:rsid w:val="00ED07DF"/>
    <w:rsid w:val="00ED39A7"/>
    <w:rsid w:val="00EE01F0"/>
    <w:rsid w:val="00EE7AF7"/>
    <w:rsid w:val="00EF6584"/>
    <w:rsid w:val="00F11728"/>
    <w:rsid w:val="00F24D97"/>
    <w:rsid w:val="00F3006E"/>
    <w:rsid w:val="00F3463C"/>
    <w:rsid w:val="00F42DCE"/>
    <w:rsid w:val="00F54DFD"/>
    <w:rsid w:val="00F61D29"/>
    <w:rsid w:val="00F656EE"/>
    <w:rsid w:val="00F72520"/>
    <w:rsid w:val="00F76451"/>
    <w:rsid w:val="00F818B2"/>
    <w:rsid w:val="00F83218"/>
    <w:rsid w:val="00F855C9"/>
    <w:rsid w:val="00F94B4D"/>
    <w:rsid w:val="00F94E22"/>
    <w:rsid w:val="00FA1969"/>
    <w:rsid w:val="00FA1B49"/>
    <w:rsid w:val="00FA54D3"/>
    <w:rsid w:val="00FA5CDA"/>
    <w:rsid w:val="00FA71D2"/>
    <w:rsid w:val="00FA77D1"/>
    <w:rsid w:val="00FB5EAE"/>
    <w:rsid w:val="00FB5FCA"/>
    <w:rsid w:val="00FE595A"/>
    <w:rsid w:val="00FF6BF8"/>
    <w:rsid w:val="26F91D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Hyperlink" w:semiHidden="0" w:uiPriority="0" w:unhideWhenUsed="0"/>
    <w:lsdException w:name="Strong" w:semiHidden="0" w:uiPriority="0" w:unhideWhenUsed="0"/>
    <w:lsdException w:name="Emphasis" w:semiHidden="0" w:uiPriority="20" w:unhideWhenUsed="0" w:qFormat="1"/>
    <w:lsdException w:name="Plain Text" w:uiPriority="0"/>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0C5"/>
    <w:pPr>
      <w:jc w:val="both"/>
      <w:textAlignment w:val="baseline"/>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900C5"/>
    <w:pPr>
      <w:ind w:leftChars="2500" w:left="100"/>
    </w:pPr>
  </w:style>
  <w:style w:type="paragraph" w:styleId="a4">
    <w:name w:val="Balloon Text"/>
    <w:basedOn w:val="a"/>
    <w:link w:val="Char"/>
    <w:uiPriority w:val="99"/>
    <w:semiHidden/>
    <w:unhideWhenUsed/>
    <w:qFormat/>
    <w:rsid w:val="003900C5"/>
    <w:rPr>
      <w:sz w:val="18"/>
      <w:szCs w:val="18"/>
    </w:rPr>
  </w:style>
  <w:style w:type="paragraph" w:styleId="a5">
    <w:name w:val="footer"/>
    <w:basedOn w:val="a"/>
    <w:link w:val="Char0"/>
    <w:uiPriority w:val="99"/>
    <w:rsid w:val="003900C5"/>
    <w:pPr>
      <w:tabs>
        <w:tab w:val="center" w:pos="4153"/>
        <w:tab w:val="right" w:pos="8306"/>
      </w:tabs>
      <w:snapToGrid w:val="0"/>
      <w:jc w:val="left"/>
    </w:pPr>
    <w:rPr>
      <w:sz w:val="18"/>
      <w:szCs w:val="20"/>
    </w:rPr>
  </w:style>
  <w:style w:type="paragraph" w:styleId="a6">
    <w:name w:val="header"/>
    <w:basedOn w:val="a"/>
    <w:link w:val="Char1"/>
    <w:rsid w:val="003900C5"/>
    <w:pPr>
      <w:pBdr>
        <w:bottom w:val="single" w:sz="6" w:space="1" w:color="000000"/>
      </w:pBdr>
      <w:tabs>
        <w:tab w:val="center" w:pos="4153"/>
        <w:tab w:val="right" w:pos="8306"/>
      </w:tabs>
      <w:snapToGrid w:val="0"/>
      <w:jc w:val="center"/>
    </w:pPr>
    <w:rPr>
      <w:sz w:val="18"/>
      <w:szCs w:val="20"/>
    </w:rPr>
  </w:style>
  <w:style w:type="character" w:styleId="a7">
    <w:name w:val="Strong"/>
    <w:rsid w:val="003900C5"/>
    <w:rPr>
      <w:rFonts w:cs="Times New Roman"/>
      <w:b/>
      <w:bCs/>
    </w:rPr>
  </w:style>
  <w:style w:type="character" w:styleId="a8">
    <w:name w:val="Hyperlink"/>
    <w:rsid w:val="003900C5"/>
    <w:rPr>
      <w:color w:val="0000FF"/>
      <w:u w:val="single"/>
    </w:rPr>
  </w:style>
  <w:style w:type="paragraph" w:customStyle="1" w:styleId="Heading1">
    <w:name w:val="Heading1"/>
    <w:basedOn w:val="a"/>
    <w:next w:val="a"/>
    <w:rsid w:val="003900C5"/>
    <w:pPr>
      <w:keepNext/>
      <w:keepLines/>
      <w:numPr>
        <w:numId w:val="1"/>
      </w:numPr>
      <w:spacing w:before="340" w:after="330" w:line="578" w:lineRule="auto"/>
      <w:jc w:val="center"/>
    </w:pPr>
    <w:rPr>
      <w:rFonts w:eastAsia="黑体"/>
      <w:kern w:val="44"/>
      <w:sz w:val="36"/>
      <w:szCs w:val="20"/>
    </w:rPr>
  </w:style>
  <w:style w:type="paragraph" w:customStyle="1" w:styleId="Heading2">
    <w:name w:val="Heading2"/>
    <w:basedOn w:val="a"/>
    <w:next w:val="NormalIndent"/>
    <w:rsid w:val="003900C5"/>
    <w:pPr>
      <w:keepNext/>
      <w:keepLines/>
      <w:numPr>
        <w:ilvl w:val="1"/>
        <w:numId w:val="1"/>
      </w:numPr>
      <w:spacing w:before="260" w:after="260" w:line="415" w:lineRule="auto"/>
      <w:jc w:val="center"/>
    </w:pPr>
    <w:rPr>
      <w:rFonts w:ascii="CG Times" w:hAnsi="CG Times"/>
      <w:sz w:val="30"/>
      <w:szCs w:val="20"/>
    </w:rPr>
  </w:style>
  <w:style w:type="paragraph" w:customStyle="1" w:styleId="NormalIndent">
    <w:name w:val="NormalIndent"/>
    <w:basedOn w:val="a"/>
    <w:rsid w:val="003900C5"/>
    <w:pPr>
      <w:ind w:firstLine="420"/>
    </w:pPr>
    <w:rPr>
      <w:szCs w:val="20"/>
    </w:rPr>
  </w:style>
  <w:style w:type="paragraph" w:customStyle="1" w:styleId="Heading3">
    <w:name w:val="Heading3"/>
    <w:basedOn w:val="a"/>
    <w:next w:val="NormalIndent"/>
    <w:rsid w:val="003900C5"/>
    <w:pPr>
      <w:keepNext/>
      <w:keepLines/>
      <w:numPr>
        <w:numId w:val="2"/>
      </w:numPr>
      <w:tabs>
        <w:tab w:val="left" w:pos="5852"/>
      </w:tabs>
      <w:snapToGrid w:val="0"/>
      <w:spacing w:before="360" w:line="240" w:lineRule="exact"/>
    </w:pPr>
    <w:rPr>
      <w:sz w:val="28"/>
      <w:szCs w:val="20"/>
    </w:rPr>
  </w:style>
  <w:style w:type="paragraph" w:customStyle="1" w:styleId="Heading4">
    <w:name w:val="Heading4"/>
    <w:basedOn w:val="a"/>
    <w:next w:val="NormalIndent"/>
    <w:rsid w:val="003900C5"/>
    <w:pPr>
      <w:keepNext/>
      <w:keepLines/>
      <w:numPr>
        <w:numId w:val="3"/>
      </w:numPr>
      <w:spacing w:before="360" w:line="240" w:lineRule="exact"/>
    </w:pPr>
    <w:rPr>
      <w:rFonts w:ascii="宋体"/>
      <w:sz w:val="28"/>
      <w:szCs w:val="20"/>
    </w:rPr>
  </w:style>
  <w:style w:type="paragraph" w:customStyle="1" w:styleId="Heading5">
    <w:name w:val="Heading5"/>
    <w:basedOn w:val="a"/>
    <w:next w:val="NormalIndent"/>
    <w:rsid w:val="003900C5"/>
    <w:pPr>
      <w:keepNext/>
      <w:keepLines/>
      <w:numPr>
        <w:ilvl w:val="4"/>
        <w:numId w:val="1"/>
      </w:numPr>
      <w:spacing w:before="280" w:after="290" w:line="376" w:lineRule="auto"/>
    </w:pPr>
    <w:rPr>
      <w:sz w:val="28"/>
      <w:szCs w:val="20"/>
    </w:rPr>
  </w:style>
  <w:style w:type="paragraph" w:customStyle="1" w:styleId="Heading6">
    <w:name w:val="Heading6"/>
    <w:basedOn w:val="a"/>
    <w:next w:val="NormalIndent"/>
    <w:rsid w:val="003900C5"/>
    <w:pPr>
      <w:keepNext/>
      <w:keepLines/>
      <w:numPr>
        <w:ilvl w:val="5"/>
        <w:numId w:val="1"/>
      </w:numPr>
      <w:spacing w:before="240" w:after="64" w:line="320" w:lineRule="auto"/>
    </w:pPr>
    <w:rPr>
      <w:rFonts w:ascii="Arial" w:eastAsia="黑体" w:hAnsi="Arial"/>
      <w:sz w:val="24"/>
      <w:szCs w:val="20"/>
    </w:rPr>
  </w:style>
  <w:style w:type="paragraph" w:customStyle="1" w:styleId="Heading7">
    <w:name w:val="Heading7"/>
    <w:basedOn w:val="a"/>
    <w:next w:val="NormalIndent"/>
    <w:rsid w:val="003900C5"/>
    <w:pPr>
      <w:keepNext/>
      <w:keepLines/>
      <w:numPr>
        <w:ilvl w:val="6"/>
        <w:numId w:val="1"/>
      </w:numPr>
      <w:spacing w:before="240" w:after="64" w:line="320" w:lineRule="auto"/>
    </w:pPr>
    <w:rPr>
      <w:sz w:val="24"/>
      <w:szCs w:val="20"/>
    </w:rPr>
  </w:style>
  <w:style w:type="paragraph" w:customStyle="1" w:styleId="Heading8">
    <w:name w:val="Heading8"/>
    <w:basedOn w:val="a"/>
    <w:next w:val="NormalIndent"/>
    <w:rsid w:val="003900C5"/>
    <w:pPr>
      <w:keepNext/>
      <w:keepLines/>
      <w:numPr>
        <w:ilvl w:val="7"/>
        <w:numId w:val="1"/>
      </w:numPr>
      <w:spacing w:before="240" w:after="64" w:line="320" w:lineRule="auto"/>
    </w:pPr>
    <w:rPr>
      <w:rFonts w:ascii="Arial" w:eastAsia="黑体" w:hAnsi="Arial"/>
      <w:sz w:val="24"/>
      <w:szCs w:val="20"/>
    </w:rPr>
  </w:style>
  <w:style w:type="paragraph" w:customStyle="1" w:styleId="Heading9">
    <w:name w:val="Heading9"/>
    <w:basedOn w:val="a"/>
    <w:next w:val="NormalIndent"/>
    <w:rsid w:val="003900C5"/>
    <w:pPr>
      <w:keepNext/>
      <w:keepLines/>
      <w:numPr>
        <w:ilvl w:val="8"/>
        <w:numId w:val="1"/>
      </w:numPr>
      <w:spacing w:before="240" w:after="64" w:line="320" w:lineRule="auto"/>
    </w:pPr>
    <w:rPr>
      <w:rFonts w:ascii="Arial" w:eastAsia="黑体" w:hAnsi="Arial"/>
      <w:szCs w:val="20"/>
    </w:rPr>
  </w:style>
  <w:style w:type="character" w:customStyle="1" w:styleId="NormalCharacter">
    <w:name w:val="NormalCharacter"/>
    <w:semiHidden/>
    <w:rsid w:val="003900C5"/>
  </w:style>
  <w:style w:type="table" w:customStyle="1" w:styleId="TableNormal">
    <w:name w:val="TableNormal"/>
    <w:semiHidden/>
    <w:rsid w:val="003900C5"/>
    <w:tblPr>
      <w:tblCellMar>
        <w:top w:w="0" w:type="dxa"/>
        <w:left w:w="0" w:type="dxa"/>
        <w:bottom w:w="0" w:type="dxa"/>
        <w:right w:w="0" w:type="dxa"/>
      </w:tblCellMar>
    </w:tblPr>
  </w:style>
  <w:style w:type="paragraph" w:customStyle="1" w:styleId="UserStyle0">
    <w:name w:val="UserStyle_0"/>
    <w:basedOn w:val="Heading1"/>
    <w:rsid w:val="003900C5"/>
    <w:pPr>
      <w:spacing w:line="240" w:lineRule="atLeast"/>
    </w:pPr>
  </w:style>
  <w:style w:type="paragraph" w:customStyle="1" w:styleId="PlainText">
    <w:name w:val="PlainText"/>
    <w:basedOn w:val="a"/>
    <w:link w:val="UserStyle1"/>
    <w:rsid w:val="003900C5"/>
    <w:rPr>
      <w:rFonts w:ascii="宋体" w:hAnsi="Courier New"/>
      <w:szCs w:val="20"/>
    </w:rPr>
  </w:style>
  <w:style w:type="paragraph" w:customStyle="1" w:styleId="UserStyle2">
    <w:name w:val="UserStyle_2"/>
    <w:rsid w:val="003900C5"/>
    <w:pPr>
      <w:textAlignment w:val="baseline"/>
    </w:pPr>
    <w:rPr>
      <w:rFonts w:ascii="宋体"/>
      <w:color w:val="000000"/>
      <w:sz w:val="24"/>
      <w:szCs w:val="24"/>
    </w:rPr>
  </w:style>
  <w:style w:type="paragraph" w:customStyle="1" w:styleId="UserStyle3">
    <w:name w:val="UserStyle_3"/>
    <w:basedOn w:val="PlainText"/>
    <w:rsid w:val="003900C5"/>
    <w:pPr>
      <w:spacing w:line="240" w:lineRule="atLeast"/>
    </w:pPr>
    <w:rPr>
      <w:sz w:val="28"/>
    </w:rPr>
  </w:style>
  <w:style w:type="paragraph" w:customStyle="1" w:styleId="UserStyle4">
    <w:name w:val="UserStyle_4"/>
    <w:basedOn w:val="a"/>
    <w:rsid w:val="003900C5"/>
    <w:pPr>
      <w:numPr>
        <w:ilvl w:val="2"/>
        <w:numId w:val="4"/>
      </w:numPr>
      <w:snapToGrid w:val="0"/>
      <w:spacing w:before="50"/>
    </w:pPr>
    <w:rPr>
      <w:rFonts w:ascii="Arial Narrow" w:eastAsia="仿宋_GB2312" w:hAnsi="Arial Narrow"/>
      <w:sz w:val="28"/>
      <w:szCs w:val="20"/>
    </w:rPr>
  </w:style>
  <w:style w:type="paragraph" w:customStyle="1" w:styleId="BodyText">
    <w:name w:val="BodyText"/>
    <w:basedOn w:val="a"/>
    <w:rsid w:val="003900C5"/>
    <w:pPr>
      <w:spacing w:line="380" w:lineRule="exact"/>
    </w:pPr>
    <w:rPr>
      <w:sz w:val="24"/>
    </w:rPr>
  </w:style>
  <w:style w:type="character" w:customStyle="1" w:styleId="PageNumber">
    <w:name w:val="PageNumber"/>
    <w:basedOn w:val="NormalCharacter"/>
    <w:rsid w:val="003900C5"/>
  </w:style>
  <w:style w:type="paragraph" w:customStyle="1" w:styleId="Acetate">
    <w:name w:val="Acetate"/>
    <w:basedOn w:val="a"/>
    <w:semiHidden/>
    <w:rsid w:val="003900C5"/>
    <w:rPr>
      <w:sz w:val="18"/>
      <w:szCs w:val="18"/>
    </w:rPr>
  </w:style>
  <w:style w:type="paragraph" w:customStyle="1" w:styleId="NavPane">
    <w:name w:val="NavPane"/>
    <w:basedOn w:val="a"/>
    <w:semiHidden/>
    <w:rsid w:val="003900C5"/>
    <w:pPr>
      <w:shd w:val="clear" w:color="auto" w:fill="000080"/>
    </w:pPr>
  </w:style>
  <w:style w:type="paragraph" w:customStyle="1" w:styleId="TOC1">
    <w:name w:val="TOC1"/>
    <w:basedOn w:val="a"/>
    <w:next w:val="a"/>
    <w:semiHidden/>
    <w:rsid w:val="003900C5"/>
  </w:style>
  <w:style w:type="paragraph" w:customStyle="1" w:styleId="TOC2">
    <w:name w:val="TOC2"/>
    <w:basedOn w:val="a"/>
    <w:next w:val="a"/>
    <w:semiHidden/>
    <w:rsid w:val="003900C5"/>
    <w:pPr>
      <w:ind w:leftChars="200" w:left="420"/>
    </w:pPr>
  </w:style>
  <w:style w:type="paragraph" w:customStyle="1" w:styleId="UserStyle7">
    <w:name w:val="UserStyle_7"/>
    <w:basedOn w:val="a"/>
    <w:rsid w:val="003900C5"/>
    <w:pPr>
      <w:spacing w:after="160" w:line="240" w:lineRule="exact"/>
      <w:jc w:val="left"/>
    </w:pPr>
    <w:rPr>
      <w:rFonts w:ascii="Verdana" w:hAnsi="Verdana"/>
      <w:kern w:val="0"/>
      <w:sz w:val="20"/>
      <w:szCs w:val="20"/>
      <w:lang w:eastAsia="en-US"/>
    </w:rPr>
  </w:style>
  <w:style w:type="paragraph" w:customStyle="1" w:styleId="BodyTextIndent">
    <w:name w:val="BodyTextIndent"/>
    <w:basedOn w:val="a"/>
    <w:link w:val="UserStyle8"/>
    <w:rsid w:val="003900C5"/>
    <w:pPr>
      <w:spacing w:after="120"/>
      <w:ind w:leftChars="200" w:left="420"/>
    </w:pPr>
  </w:style>
  <w:style w:type="character" w:customStyle="1" w:styleId="UserStyle1">
    <w:name w:val="UserStyle_1"/>
    <w:link w:val="PlainText"/>
    <w:rsid w:val="003900C5"/>
    <w:rPr>
      <w:rFonts w:ascii="宋体" w:eastAsia="宋体" w:hAnsi="Courier New"/>
      <w:kern w:val="2"/>
      <w:sz w:val="21"/>
      <w:lang w:val="en-US" w:eastAsia="zh-CN" w:bidi="ar-SA"/>
    </w:rPr>
  </w:style>
  <w:style w:type="paragraph" w:customStyle="1" w:styleId="UserStyle9">
    <w:name w:val="UserStyle_9"/>
    <w:basedOn w:val="a"/>
    <w:rsid w:val="003900C5"/>
    <w:pPr>
      <w:spacing w:line="360" w:lineRule="auto"/>
    </w:pPr>
    <w:rPr>
      <w:kern w:val="0"/>
      <w:sz w:val="24"/>
      <w:szCs w:val="20"/>
    </w:rPr>
  </w:style>
  <w:style w:type="paragraph" w:customStyle="1" w:styleId="UserStyle10">
    <w:name w:val="UserStyle_10"/>
    <w:basedOn w:val="a"/>
    <w:rsid w:val="003900C5"/>
    <w:rPr>
      <w:rFonts w:ascii="Tahoma" w:hAnsi="Tahoma"/>
      <w:sz w:val="24"/>
      <w:szCs w:val="20"/>
    </w:rPr>
  </w:style>
  <w:style w:type="paragraph" w:customStyle="1" w:styleId="UserStyle11">
    <w:name w:val="UserStyle_11"/>
    <w:basedOn w:val="a"/>
    <w:rsid w:val="003900C5"/>
    <w:rPr>
      <w:rFonts w:ascii="Tahoma" w:hAnsi="Tahoma"/>
      <w:sz w:val="24"/>
      <w:szCs w:val="20"/>
    </w:rPr>
  </w:style>
  <w:style w:type="paragraph" w:customStyle="1" w:styleId="HtmlNormal">
    <w:name w:val="HtmlNormal"/>
    <w:basedOn w:val="a"/>
    <w:rsid w:val="003900C5"/>
    <w:pPr>
      <w:spacing w:before="100" w:beforeAutospacing="1" w:after="100" w:afterAutospacing="1"/>
      <w:jc w:val="left"/>
    </w:pPr>
    <w:rPr>
      <w:rFonts w:ascii="宋体" w:hAnsi="宋体"/>
      <w:kern w:val="0"/>
      <w:sz w:val="24"/>
    </w:rPr>
  </w:style>
  <w:style w:type="paragraph" w:customStyle="1" w:styleId="UserStyle12">
    <w:name w:val="UserStyle_12"/>
    <w:basedOn w:val="a"/>
    <w:rsid w:val="003900C5"/>
    <w:rPr>
      <w:rFonts w:ascii="仿宋_GB2312" w:eastAsia="仿宋_GB2312"/>
      <w:sz w:val="32"/>
      <w:szCs w:val="32"/>
    </w:rPr>
  </w:style>
  <w:style w:type="paragraph" w:customStyle="1" w:styleId="UserStyle13">
    <w:name w:val="UserStyle_13"/>
    <w:basedOn w:val="a"/>
    <w:rsid w:val="003900C5"/>
    <w:rPr>
      <w:szCs w:val="20"/>
    </w:rPr>
  </w:style>
  <w:style w:type="table" w:customStyle="1" w:styleId="TableGrid">
    <w:name w:val="TableGrid"/>
    <w:basedOn w:val="TableNormal"/>
    <w:rsid w:val="003900C5"/>
    <w:tblPr>
      <w:tblCellMar>
        <w:top w:w="0" w:type="dxa"/>
        <w:left w:w="0" w:type="dxa"/>
        <w:bottom w:w="0" w:type="dxa"/>
        <w:right w:w="0" w:type="dxa"/>
      </w:tblCellMar>
    </w:tblPr>
  </w:style>
  <w:style w:type="character" w:customStyle="1" w:styleId="AnnotationReference">
    <w:name w:val="AnnotationReference"/>
    <w:rsid w:val="003900C5"/>
    <w:rPr>
      <w:sz w:val="21"/>
      <w:szCs w:val="21"/>
    </w:rPr>
  </w:style>
  <w:style w:type="paragraph" w:customStyle="1" w:styleId="AnnotationText">
    <w:name w:val="AnnotationText"/>
    <w:basedOn w:val="a"/>
    <w:link w:val="UserStyle14"/>
    <w:rsid w:val="003900C5"/>
    <w:pPr>
      <w:jc w:val="left"/>
    </w:pPr>
  </w:style>
  <w:style w:type="character" w:customStyle="1" w:styleId="UserStyle14">
    <w:name w:val="UserStyle_14"/>
    <w:link w:val="AnnotationText"/>
    <w:rsid w:val="003900C5"/>
    <w:rPr>
      <w:kern w:val="2"/>
      <w:sz w:val="21"/>
      <w:szCs w:val="24"/>
    </w:rPr>
  </w:style>
  <w:style w:type="paragraph" w:customStyle="1" w:styleId="AnnotationSubject">
    <w:name w:val="AnnotationSubject"/>
    <w:basedOn w:val="AnnotationText"/>
    <w:next w:val="AnnotationText"/>
    <w:link w:val="UserStyle15"/>
    <w:rsid w:val="003900C5"/>
  </w:style>
  <w:style w:type="character" w:customStyle="1" w:styleId="UserStyle15">
    <w:name w:val="UserStyle_15"/>
    <w:link w:val="AnnotationSubject"/>
    <w:rsid w:val="003900C5"/>
    <w:rPr>
      <w:rFonts w:cs="Times New Roman"/>
      <w:b/>
      <w:bCs/>
      <w:kern w:val="2"/>
      <w:sz w:val="21"/>
      <w:szCs w:val="24"/>
    </w:rPr>
  </w:style>
  <w:style w:type="paragraph" w:customStyle="1" w:styleId="BodyText1I2">
    <w:name w:val="BodyText1I2"/>
    <w:basedOn w:val="BodyTextIndent"/>
    <w:link w:val="UserStyle16"/>
    <w:rsid w:val="003900C5"/>
    <w:pPr>
      <w:spacing w:line="360" w:lineRule="auto"/>
      <w:ind w:firstLineChars="200" w:firstLine="420"/>
      <w:jc w:val="left"/>
    </w:pPr>
    <w:rPr>
      <w:rFonts w:ascii="黑体" w:hAnsi="黑体"/>
      <w:kern w:val="0"/>
      <w:sz w:val="24"/>
      <w:szCs w:val="20"/>
    </w:rPr>
  </w:style>
  <w:style w:type="character" w:customStyle="1" w:styleId="UserStyle8">
    <w:name w:val="UserStyle_8"/>
    <w:link w:val="BodyTextIndent"/>
    <w:qFormat/>
    <w:rsid w:val="003900C5"/>
    <w:rPr>
      <w:kern w:val="2"/>
      <w:sz w:val="21"/>
      <w:szCs w:val="24"/>
    </w:rPr>
  </w:style>
  <w:style w:type="character" w:customStyle="1" w:styleId="UserStyle16">
    <w:name w:val="UserStyle_16"/>
    <w:basedOn w:val="UserStyle8"/>
    <w:link w:val="BodyText1I2"/>
    <w:rsid w:val="003900C5"/>
    <w:rPr>
      <w:kern w:val="2"/>
      <w:sz w:val="21"/>
      <w:szCs w:val="24"/>
    </w:rPr>
  </w:style>
  <w:style w:type="character" w:customStyle="1" w:styleId="Char1">
    <w:name w:val="页眉 Char"/>
    <w:link w:val="a6"/>
    <w:rsid w:val="003900C5"/>
    <w:rPr>
      <w:kern w:val="2"/>
      <w:sz w:val="18"/>
    </w:rPr>
  </w:style>
  <w:style w:type="character" w:customStyle="1" w:styleId="Char0">
    <w:name w:val="页脚 Char"/>
    <w:link w:val="a5"/>
    <w:uiPriority w:val="99"/>
    <w:qFormat/>
    <w:rsid w:val="003900C5"/>
    <w:rPr>
      <w:kern w:val="2"/>
      <w:sz w:val="18"/>
    </w:rPr>
  </w:style>
  <w:style w:type="character" w:customStyle="1" w:styleId="Char">
    <w:name w:val="批注框文本 Char"/>
    <w:basedOn w:val="a0"/>
    <w:link w:val="a4"/>
    <w:uiPriority w:val="99"/>
    <w:semiHidden/>
    <w:rsid w:val="003900C5"/>
    <w:rPr>
      <w:kern w:val="2"/>
      <w:sz w:val="18"/>
      <w:szCs w:val="18"/>
    </w:rPr>
  </w:style>
  <w:style w:type="character" w:styleId="a9">
    <w:name w:val="annotation reference"/>
    <w:basedOn w:val="a0"/>
    <w:uiPriority w:val="99"/>
    <w:semiHidden/>
    <w:unhideWhenUsed/>
    <w:rsid w:val="008724B8"/>
    <w:rPr>
      <w:sz w:val="21"/>
      <w:szCs w:val="21"/>
    </w:rPr>
  </w:style>
  <w:style w:type="paragraph" w:styleId="aa">
    <w:name w:val="annotation text"/>
    <w:basedOn w:val="a"/>
    <w:link w:val="Char2"/>
    <w:uiPriority w:val="99"/>
    <w:semiHidden/>
    <w:unhideWhenUsed/>
    <w:rsid w:val="008724B8"/>
    <w:pPr>
      <w:jc w:val="left"/>
    </w:pPr>
  </w:style>
  <w:style w:type="character" w:customStyle="1" w:styleId="Char2">
    <w:name w:val="批注文字 Char"/>
    <w:basedOn w:val="a0"/>
    <w:link w:val="aa"/>
    <w:uiPriority w:val="99"/>
    <w:semiHidden/>
    <w:rsid w:val="008724B8"/>
    <w:rPr>
      <w:kern w:val="2"/>
      <w:sz w:val="21"/>
      <w:szCs w:val="24"/>
    </w:rPr>
  </w:style>
  <w:style w:type="paragraph" w:styleId="ab">
    <w:name w:val="annotation subject"/>
    <w:basedOn w:val="aa"/>
    <w:next w:val="aa"/>
    <w:link w:val="Char3"/>
    <w:uiPriority w:val="99"/>
    <w:semiHidden/>
    <w:unhideWhenUsed/>
    <w:rsid w:val="008724B8"/>
    <w:rPr>
      <w:b/>
      <w:bCs/>
    </w:rPr>
  </w:style>
  <w:style w:type="character" w:customStyle="1" w:styleId="Char3">
    <w:name w:val="批注主题 Char"/>
    <w:basedOn w:val="Char2"/>
    <w:link w:val="ab"/>
    <w:uiPriority w:val="99"/>
    <w:semiHidden/>
    <w:rsid w:val="008724B8"/>
    <w:rPr>
      <w:b/>
      <w:bCs/>
    </w:rPr>
  </w:style>
  <w:style w:type="paragraph" w:styleId="ac">
    <w:name w:val="Normal Indent"/>
    <w:aliases w:val="特点,ALT+Z,表正文,正文非缩进,四号,段1,Normal Indent Char2,Normal Indent Char1 Char1,Normal Indent Char Char Char,表正文 Char Char Char,正文非缩进 Char Char Char,特点 Char Char Char,ALT+Z Char Char Char,标题4 Char Char Char,段1 Char Char Char,特点标题,正文（段落文字）,缩进,正文编号,Justified"/>
    <w:basedOn w:val="a"/>
    <w:rsid w:val="000A3293"/>
    <w:pPr>
      <w:widowControl w:val="0"/>
      <w:ind w:firstLine="420"/>
      <w:textAlignment w:val="auto"/>
    </w:pPr>
    <w:rPr>
      <w:szCs w:val="20"/>
    </w:rPr>
  </w:style>
  <w:style w:type="paragraph" w:styleId="ad">
    <w:name w:val="Plain Text"/>
    <w:aliases w:val="普通文字,正文非缩进 Char Char,正文非缩进 Char,普通文字 Char,普通文字 Char Char,正 文 1,普通文字1,普通文字2,普通文字3,普通文字4,普通文字5,普通文字6,普通文字11,普通文字21,普通文字31,普通文字41,普通文字7,纯文本 Char1 Char Char,纯文本 Char Char Char Char,纯文本 Char Char1,纯文本 Char1 Char,普通文字 Char + 居中,纯文本 Char Char,小,纯文"/>
    <w:basedOn w:val="a"/>
    <w:link w:val="Char10"/>
    <w:rsid w:val="000A3293"/>
    <w:pPr>
      <w:widowControl w:val="0"/>
      <w:textAlignment w:val="auto"/>
    </w:pPr>
    <w:rPr>
      <w:rFonts w:ascii="宋体" w:hAnsi="Courier New"/>
      <w:szCs w:val="20"/>
    </w:rPr>
  </w:style>
  <w:style w:type="character" w:customStyle="1" w:styleId="Char4">
    <w:name w:val="纯文本 Char"/>
    <w:basedOn w:val="a0"/>
    <w:link w:val="ad"/>
    <w:uiPriority w:val="99"/>
    <w:semiHidden/>
    <w:rsid w:val="000A3293"/>
    <w:rPr>
      <w:rFonts w:ascii="宋体" w:hAnsi="Courier New" w:cs="Courier New"/>
      <w:kern w:val="2"/>
      <w:sz w:val="21"/>
      <w:szCs w:val="21"/>
    </w:rPr>
  </w:style>
  <w:style w:type="character" w:customStyle="1" w:styleId="Char10">
    <w:name w:val="纯文本 Char1"/>
    <w:aliases w:val="普通文字 Char1,正文非缩进 Char Char Char1,正文非缩进 Char Char1,普通文字 Char Char1,普通文字 Char Char Char,正 文 1 Char,普通文字1 Char,普通文字2 Char,普通文字3 Char,普通文字4 Char,普通文字5 Char,普通文字6 Char,普通文字11 Char,普通文字21 Char,普通文字31 Char,普通文字41 Char,普通文字7 Char,纯文本 Char Char1 Char"/>
    <w:link w:val="ad"/>
    <w:rsid w:val="000A3293"/>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F09E45-DCF5-4F63-A7EC-C280FD8B2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65</Pages>
  <Words>6538</Words>
  <Characters>37271</Characters>
  <Application>Microsoft Office Word</Application>
  <DocSecurity>0</DocSecurity>
  <Lines>310</Lines>
  <Paragraphs>87</Paragraphs>
  <ScaleCrop>false</ScaleCrop>
  <Company>Lenovo</Company>
  <LinksUpToDate>false</LinksUpToDate>
  <CharactersWithSpaces>43722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lenovo</cp:lastModifiedBy>
  <cp:revision>7</cp:revision>
  <dcterms:created xsi:type="dcterms:W3CDTF">2020-07-14T03:20:00Z</dcterms:created>
  <dcterms:modified xsi:type="dcterms:W3CDTF">2020-07-16T09:02:00Z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